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Calibri" w:hAnsi="Calibri" w:cs="Calibri"/>
          <w:b/>
          <w:bCs/>
          <w:color w:val="C00000"/>
          <w:sz w:val="16"/>
          <w:szCs w:val="16"/>
        </w:rPr>
        <w:id w:val="467017820"/>
        <w:lock w:val="sdtContentLocked"/>
        <w:placeholder>
          <w:docPart w:val="50C79020E3DA4A60B10E239B9C3BB3B3"/>
        </w:placeholder>
      </w:sdtPr>
      <w:sdtEndPr>
        <w:rPr>
          <w:rFonts w:eastAsia="Batang" w:cs="Times New Roman"/>
          <w:noProof/>
          <w:color w:val="FFFFFF" w:themeColor="background1"/>
          <w:sz w:val="18"/>
          <w:szCs w:val="18"/>
          <w:lang w:bidi="fa-IR"/>
        </w:rPr>
      </w:sdtEndPr>
      <w:sdtContent>
        <w:tbl>
          <w:tblPr>
            <w:tblW w:w="10206" w:type="dxa"/>
            <w:jc w:val="center"/>
            <w:tblLook w:val="04A0" w:firstRow="1" w:lastRow="0" w:firstColumn="1" w:lastColumn="0" w:noHBand="0" w:noVBand="1"/>
          </w:tblPr>
          <w:tblGrid>
            <w:gridCol w:w="10206"/>
          </w:tblGrid>
          <w:tr w:rsidR="00692931" w:rsidRPr="0008441D" w:rsidTr="00692931">
            <w:trPr>
              <w:jc w:val="center"/>
            </w:trPr>
            <w:tc>
              <w:tcPr>
                <w:tcW w:w="10206" w:type="dxa"/>
                <w:shd w:val="clear" w:color="auto" w:fill="FFFFFF" w:themeFill="background1"/>
                <w:vAlign w:val="center"/>
              </w:tcPr>
              <w:p w:rsidR="00692931" w:rsidRPr="0008441D" w:rsidRDefault="00692931" w:rsidP="0043538B">
                <w:pPr>
                  <w:spacing w:after="60" w:line="240" w:lineRule="auto"/>
                  <w:jc w:val="center"/>
                  <w:rPr>
                    <w:rFonts w:ascii="Calibri" w:hAnsi="Calibri" w:cs="Calibri"/>
                    <w:b/>
                    <w:bCs/>
                    <w:color w:val="C00000"/>
                    <w:sz w:val="16"/>
                    <w:szCs w:val="16"/>
                    <w:rtl/>
                  </w:rPr>
                </w:pPr>
                <w:r w:rsidRPr="0008441D">
                  <w:rPr>
                    <w:rFonts w:ascii="Calibri" w:hAnsi="Calibri" w:cs="Calibri"/>
                    <w:b/>
                    <w:bCs/>
                    <w:color w:val="C00000"/>
                    <w:sz w:val="16"/>
                    <w:szCs w:val="16"/>
                  </w:rPr>
                  <w:t>J. Oceanography (JOC). Volume</w:t>
                </w:r>
                <w:r>
                  <w:rPr>
                    <w:rFonts w:ascii="Calibri" w:hAnsi="Calibri" w:cs="Calibri"/>
                    <w:b/>
                    <w:bCs/>
                    <w:color w:val="C00000"/>
                    <w:sz w:val="16"/>
                    <w:szCs w:val="16"/>
                  </w:rPr>
                  <w:t xml:space="preserve"> </w:t>
                </w:r>
                <w:r w:rsidR="0043538B">
                  <w:rPr>
                    <w:rFonts w:ascii="Calibri" w:hAnsi="Calibri" w:cs="Calibri"/>
                    <w:b/>
                    <w:bCs/>
                    <w:color w:val="C00000"/>
                    <w:sz w:val="16"/>
                    <w:szCs w:val="16"/>
                  </w:rPr>
                  <w:t>(Issue)</w:t>
                </w:r>
                <w:r w:rsidRPr="0008441D">
                  <w:rPr>
                    <w:rFonts w:ascii="Calibri" w:hAnsi="Calibri" w:cs="Calibri"/>
                    <w:b/>
                    <w:bCs/>
                    <w:color w:val="C00000"/>
                    <w:sz w:val="16"/>
                    <w:szCs w:val="16"/>
                  </w:rPr>
                  <w:t xml:space="preserve">: </w:t>
                </w:r>
                <w:r w:rsidR="0043538B">
                  <w:rPr>
                    <w:rFonts w:ascii="Calibri" w:hAnsi="Calibri" w:cs="Calibri"/>
                    <w:b/>
                    <w:bCs/>
                    <w:color w:val="C00000"/>
                    <w:sz w:val="16"/>
                    <w:szCs w:val="16"/>
                  </w:rPr>
                  <w:t>pp</w:t>
                </w:r>
                <w:r w:rsidR="00BE058B">
                  <w:rPr>
                    <w:rFonts w:ascii="Calibri" w:hAnsi="Calibri" w:cs="Calibri"/>
                    <w:b/>
                    <w:bCs/>
                    <w:color w:val="C00000"/>
                    <w:sz w:val="16"/>
                    <w:szCs w:val="16"/>
                  </w:rPr>
                  <w:t>-</w:t>
                </w:r>
                <w:r w:rsidR="0043538B">
                  <w:rPr>
                    <w:rFonts w:ascii="Calibri" w:hAnsi="Calibri" w:cs="Calibri"/>
                    <w:b/>
                    <w:bCs/>
                    <w:color w:val="C00000"/>
                    <w:sz w:val="16"/>
                    <w:szCs w:val="16"/>
                  </w:rPr>
                  <w:t>pp</w:t>
                </w:r>
                <w:r w:rsidRPr="0008441D">
                  <w:rPr>
                    <w:rFonts w:ascii="Calibri" w:hAnsi="Calibri" w:cs="Calibri"/>
                    <w:b/>
                    <w:bCs/>
                    <w:color w:val="C00000"/>
                    <w:sz w:val="16"/>
                    <w:szCs w:val="16"/>
                  </w:rPr>
                  <w:t>, S</w:t>
                </w:r>
                <w:r w:rsidR="00BE058B">
                  <w:rPr>
                    <w:rFonts w:ascii="Calibri" w:hAnsi="Calibri" w:cs="Calibri"/>
                    <w:b/>
                    <w:bCs/>
                    <w:color w:val="C00000"/>
                    <w:sz w:val="16"/>
                    <w:szCs w:val="16"/>
                  </w:rPr>
                  <w:t>eason</w:t>
                </w:r>
                <w:r>
                  <w:rPr>
                    <w:rFonts w:ascii="Calibri" w:hAnsi="Calibri" w:cs="Calibri"/>
                    <w:b/>
                    <w:bCs/>
                    <w:color w:val="C00000"/>
                    <w:sz w:val="16"/>
                    <w:szCs w:val="16"/>
                  </w:rPr>
                  <w:t xml:space="preserve"> </w:t>
                </w:r>
                <w:r w:rsidR="00BE058B">
                  <w:rPr>
                    <w:rFonts w:ascii="Calibri" w:hAnsi="Calibri" w:cs="Calibri"/>
                    <w:b/>
                    <w:bCs/>
                    <w:color w:val="C00000"/>
                    <w:sz w:val="16"/>
                    <w:szCs w:val="16"/>
                  </w:rPr>
                  <w:t>Year</w:t>
                </w:r>
              </w:p>
            </w:tc>
          </w:tr>
          <w:tr w:rsidR="00692931" w:rsidRPr="0008441D" w:rsidTr="00692931">
            <w:trPr>
              <w:trHeight w:val="1159"/>
              <w:jc w:val="center"/>
            </w:trPr>
            <w:tc>
              <w:tcPr>
                <w:tcW w:w="10206" w:type="dxa"/>
                <w:shd w:val="clear" w:color="auto" w:fill="auto"/>
                <w:vAlign w:val="center"/>
              </w:tcPr>
              <w:p w:rsidR="00692931" w:rsidRPr="0008441D" w:rsidRDefault="00692931" w:rsidP="00272F60">
                <w:pPr>
                  <w:pStyle w:val="Header"/>
                  <w:bidi w:val="0"/>
                  <w:jc w:val="center"/>
                  <w:rPr>
                    <w:rFonts w:ascii="Calibri" w:hAnsi="Calibri" w:cs="B Nazanin"/>
                    <w:color w:val="FFFFFF" w:themeColor="background1"/>
                  </w:rPr>
                </w:pPr>
                <w:r w:rsidRPr="0008441D">
                  <w:rPr>
                    <w:rFonts w:ascii="Calibri" w:hAnsi="Calibri" w:hint="cs"/>
                    <w:noProof/>
                    <w:color w:val="FFFFFF" w:themeColor="background1"/>
                    <w:rtl/>
                    <w:lang w:val="en-GB" w:eastAsia="en-GB" w:bidi="ar-SA"/>
                  </w:rPr>
                  <w:drawing>
                    <wp:anchor distT="0" distB="0" distL="114300" distR="114300" simplePos="0" relativeHeight="251673600" behindDoc="1" locked="0" layoutInCell="1" allowOverlap="1" wp14:anchorId="13F586BC" wp14:editId="4D3E8515">
                      <wp:simplePos x="0" y="0"/>
                      <wp:positionH relativeFrom="column">
                        <wp:posOffset>-65405</wp:posOffset>
                      </wp:positionH>
                      <wp:positionV relativeFrom="paragraph">
                        <wp:posOffset>11430</wp:posOffset>
                      </wp:positionV>
                      <wp:extent cx="6480000" cy="719455"/>
                      <wp:effectExtent l="0" t="0" r="0" b="4445"/>
                      <wp:wrapNone/>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anner_En.jpg"/>
                              <pic:cNvPicPr/>
                            </pic:nvPicPr>
                            <pic:blipFill>
                              <a:blip r:embed="rId9" cstate="print">
                                <a:extLst>
                                  <a:ext uri="{BEBA8EAE-BF5A-486C-A8C5-ECC9F3942E4B}">
                                    <a14:imgProps xmlns:a14="http://schemas.microsoft.com/office/drawing/2010/main">
                                      <a14:imgLayer r:embed="rId10">
                                        <a14:imgEffect>
                                          <a14:sharpenSoften amount="35000"/>
                                        </a14:imgEffect>
                                      </a14:imgLayer>
                                    </a14:imgProps>
                                  </a:ext>
                                  <a:ext uri="{28A0092B-C50C-407E-A947-70E740481C1C}">
                                    <a14:useLocalDpi xmlns:a14="http://schemas.microsoft.com/office/drawing/2010/main" val="0"/>
                                  </a:ext>
                                </a:extLst>
                              </a:blip>
                              <a:stretch>
                                <a:fillRect/>
                              </a:stretch>
                            </pic:blipFill>
                            <pic:spPr>
                              <a:xfrm>
                                <a:off x="0" y="0"/>
                                <a:ext cx="6480000" cy="719455"/>
                              </a:xfrm>
                              <a:prstGeom prst="rect">
                                <a:avLst/>
                              </a:prstGeom>
                            </pic:spPr>
                          </pic:pic>
                        </a:graphicData>
                      </a:graphic>
                      <wp14:sizeRelH relativeFrom="margin">
                        <wp14:pctWidth>0</wp14:pctWidth>
                      </wp14:sizeRelH>
                      <wp14:sizeRelV relativeFrom="margin">
                        <wp14:pctHeight>0</wp14:pctHeight>
                      </wp14:sizeRelV>
                    </wp:anchor>
                  </w:drawing>
                </w:r>
              </w:p>
              <w:p w:rsidR="00692931" w:rsidRPr="0008441D" w:rsidRDefault="00692931" w:rsidP="00272F60">
                <w:pPr>
                  <w:pStyle w:val="Header"/>
                  <w:bidi w:val="0"/>
                  <w:jc w:val="center"/>
                  <w:rPr>
                    <w:rFonts w:ascii="Calibri" w:hAnsi="Calibri" w:cs="B Nazanin"/>
                    <w:color w:val="FFFFFF" w:themeColor="background1"/>
                  </w:rPr>
                </w:pPr>
              </w:p>
              <w:p w:rsidR="00692931" w:rsidRPr="00F66283" w:rsidRDefault="00692931" w:rsidP="00272F60">
                <w:pPr>
                  <w:pStyle w:val="Header"/>
                  <w:bidi w:val="0"/>
                  <w:jc w:val="center"/>
                  <w:rPr>
                    <w:rFonts w:ascii="Calibri" w:hAnsi="Calibri" w:cs="B Nazanin"/>
                    <w:color w:val="FFFFFF" w:themeColor="background1"/>
                    <w:sz w:val="18"/>
                    <w:szCs w:val="18"/>
                  </w:rPr>
                </w:pPr>
              </w:p>
              <w:p w:rsidR="00692931" w:rsidRPr="0008441D" w:rsidRDefault="00692931" w:rsidP="00272F60">
                <w:pPr>
                  <w:spacing w:before="120" w:after="0" w:line="240" w:lineRule="auto"/>
                  <w:ind w:left="75"/>
                  <w:jc w:val="both"/>
                  <w:rPr>
                    <w:rFonts w:ascii="Calibri" w:eastAsia="Batang" w:hAnsi="Calibri" w:cs="Times New Roman"/>
                    <w:b/>
                    <w:bCs/>
                    <w:noProof/>
                    <w:color w:val="FFFFFF" w:themeColor="background1"/>
                    <w:sz w:val="18"/>
                    <w:szCs w:val="18"/>
                    <w:lang w:bidi="fa-IR"/>
                  </w:rPr>
                </w:pPr>
                <w:r w:rsidRPr="0008441D">
                  <w:rPr>
                    <w:rFonts w:ascii="Calibri" w:hAnsi="Calibri" w:cs="B Nazanin"/>
                    <w:b/>
                    <w:bCs/>
                    <w:color w:val="FFFFFF" w:themeColor="background1"/>
                    <w:sz w:val="18"/>
                    <w:szCs w:val="18"/>
                  </w:rPr>
                  <w:t>Homepage:  joc.inio.ac.ir</w:t>
                </w:r>
              </w:p>
            </w:tc>
          </w:tr>
        </w:tbl>
      </w:sdtContent>
    </w:sdt>
    <w:p w:rsidR="002B48F6" w:rsidRPr="002B48F6" w:rsidRDefault="002B48F6" w:rsidP="002B48F6">
      <w:pPr>
        <w:spacing w:after="0" w:line="240" w:lineRule="auto"/>
        <w:rPr>
          <w:rFonts w:ascii="Calibri" w:hAnsi="Calibri" w:cs="Calibri"/>
          <w:b/>
          <w:bCs/>
          <w:color w:val="C00000"/>
        </w:rPr>
      </w:pPr>
      <w:r w:rsidRPr="002B48F6">
        <w:rPr>
          <w:rFonts w:ascii="Calibri" w:hAnsi="Calibri" w:cs="Calibri"/>
          <w:b/>
          <w:bCs/>
          <w:color w:val="C00000"/>
        </w:rPr>
        <w:t xml:space="preserve">ORIGINAL RESEARCH PAPER </w:t>
      </w:r>
    </w:p>
    <w:p w:rsidR="002B48F6" w:rsidRPr="002B48F6" w:rsidRDefault="003E4314" w:rsidP="002B48F6">
      <w:pPr>
        <w:spacing w:after="0" w:line="240" w:lineRule="auto"/>
        <w:rPr>
          <w:rFonts w:ascii="Calibri" w:hAnsi="Calibri" w:cs="Calibri"/>
          <w:b/>
          <w:bCs/>
          <w:color w:val="C00000"/>
        </w:rPr>
      </w:pPr>
      <w:r>
        <w:rPr>
          <w:rFonts w:ascii="Calibri" w:hAnsi="Calibri" w:cs="Calibri"/>
          <w:b/>
          <w:bCs/>
          <w:color w:val="C00000"/>
        </w:rPr>
        <w:t xml:space="preserve"> </w:t>
      </w:r>
    </w:p>
    <w:p w:rsidR="002B48F6" w:rsidRPr="0068321D" w:rsidRDefault="002B48F6" w:rsidP="002B48F6">
      <w:pPr>
        <w:spacing w:before="120"/>
        <w:rPr>
          <w:rFonts w:ascii="Calibri" w:hAnsi="Calibri" w:cs="Calibri"/>
          <w:b/>
          <w:bCs/>
          <w:color w:val="C00000"/>
        </w:rPr>
      </w:pPr>
    </w:p>
    <w:p w:rsidR="00964191" w:rsidRPr="0068321D" w:rsidRDefault="003E4314" w:rsidP="00C50AD6">
      <w:pPr>
        <w:spacing w:before="120" w:line="360" w:lineRule="auto"/>
        <w:rPr>
          <w:rFonts w:ascii="Calibri" w:eastAsia="Times New Roman" w:hAnsi="Calibri" w:cs="B Nazanin"/>
          <w:b/>
          <w:bCs/>
          <w:color w:val="215483"/>
          <w:sz w:val="28"/>
          <w:szCs w:val="28"/>
          <w:lang w:bidi="fa-IR"/>
        </w:rPr>
      </w:pPr>
      <w:r w:rsidRPr="003E4314">
        <w:rPr>
          <w:rFonts w:ascii="Calibri" w:eastAsia="Times New Roman" w:hAnsi="Calibri" w:cs="B Nazanin"/>
          <w:b/>
          <w:bCs/>
          <w:color w:val="215483"/>
          <w:sz w:val="28"/>
          <w:szCs w:val="28"/>
          <w:lang w:bidi="fa-IR"/>
        </w:rPr>
        <w:t>Protective effect of Fucoidan on the quality of narrow-barred Spanish mackerel (</w:t>
      </w:r>
      <w:r w:rsidRPr="003E4314">
        <w:rPr>
          <w:rFonts w:ascii="Calibri" w:eastAsia="Times New Roman" w:hAnsi="Calibri" w:cs="B Nazanin"/>
          <w:b/>
          <w:bCs/>
          <w:i/>
          <w:iCs/>
          <w:color w:val="215483"/>
          <w:sz w:val="28"/>
          <w:szCs w:val="28"/>
          <w:lang w:bidi="fa-IR"/>
        </w:rPr>
        <w:t>Scomberomorus commerson</w:t>
      </w:r>
      <w:r w:rsidRPr="003E4314">
        <w:rPr>
          <w:rFonts w:ascii="Calibri" w:eastAsia="Times New Roman" w:hAnsi="Calibri" w:cs="B Nazanin"/>
          <w:b/>
          <w:bCs/>
          <w:color w:val="215483"/>
          <w:sz w:val="28"/>
          <w:szCs w:val="28"/>
          <w:lang w:bidi="fa-IR"/>
        </w:rPr>
        <w:t>) fillets during refrigerated storage</w:t>
      </w:r>
    </w:p>
    <w:p w:rsidR="00964191" w:rsidRPr="0068321D" w:rsidRDefault="00964191" w:rsidP="0045088B">
      <w:pPr>
        <w:spacing w:before="120" w:line="312" w:lineRule="auto"/>
        <w:rPr>
          <w:rFonts w:ascii="Calibri" w:hAnsi="Calibri" w:cs="B Nazanin"/>
          <w:b/>
          <w:bCs/>
          <w:i/>
          <w:iCs/>
          <w:sz w:val="20"/>
          <w:szCs w:val="20"/>
          <w:rtl/>
        </w:rPr>
      </w:pPr>
      <w:r w:rsidRPr="0068321D">
        <w:rPr>
          <w:rFonts w:ascii="Calibri" w:hAnsi="Calibri" w:cs="B Nazanin"/>
          <w:b/>
          <w:bCs/>
          <w:i/>
          <w:iCs/>
          <w:sz w:val="20"/>
          <w:szCs w:val="20"/>
        </w:rPr>
        <w:t>S</w:t>
      </w:r>
      <w:r w:rsidR="00A23562" w:rsidRPr="0068321D">
        <w:rPr>
          <w:rFonts w:ascii="Calibri" w:hAnsi="Calibri" w:cs="B Nazanin"/>
          <w:b/>
          <w:bCs/>
          <w:i/>
          <w:iCs/>
          <w:sz w:val="20"/>
          <w:szCs w:val="20"/>
        </w:rPr>
        <w:t xml:space="preserve">. </w:t>
      </w:r>
      <w:r w:rsidR="003E4314">
        <w:rPr>
          <w:rFonts w:ascii="Calibri" w:hAnsi="Calibri" w:cs="B Nazanin"/>
          <w:b/>
          <w:bCs/>
          <w:i/>
          <w:iCs/>
          <w:sz w:val="20"/>
          <w:szCs w:val="20"/>
        </w:rPr>
        <w:t>Sharifian</w:t>
      </w:r>
      <w:r w:rsidR="0045088B">
        <w:rPr>
          <w:rFonts w:ascii="Calibri" w:hAnsi="Calibri" w:cs="B Nazanin"/>
          <w:b/>
          <w:bCs/>
          <w:i/>
          <w:iCs/>
          <w:sz w:val="20"/>
          <w:szCs w:val="20"/>
          <w:vertAlign w:val="superscript"/>
        </w:rPr>
        <w:t>1</w:t>
      </w:r>
      <w:r w:rsidR="003E4314">
        <w:rPr>
          <w:rFonts w:ascii="Calibri" w:hAnsi="Calibri" w:cs="B Nazanin"/>
          <w:b/>
          <w:bCs/>
          <w:i/>
          <w:iCs/>
          <w:sz w:val="20"/>
          <w:szCs w:val="20"/>
          <w:vertAlign w:val="superscript"/>
        </w:rPr>
        <w:t>,*</w:t>
      </w:r>
    </w:p>
    <w:p w:rsidR="00964191" w:rsidRPr="0068321D" w:rsidRDefault="00964191" w:rsidP="003E4314">
      <w:pPr>
        <w:spacing w:after="0" w:line="312" w:lineRule="auto"/>
        <w:rPr>
          <w:rFonts w:ascii="Calibri" w:hAnsi="Calibri" w:cs="B Nazanin"/>
          <w:i/>
          <w:iCs/>
          <w:sz w:val="20"/>
          <w:szCs w:val="20"/>
        </w:rPr>
      </w:pPr>
      <w:r w:rsidRPr="0068321D">
        <w:rPr>
          <w:rFonts w:ascii="Calibri" w:hAnsi="Calibri" w:cs="B Nazanin"/>
          <w:i/>
          <w:iCs/>
          <w:sz w:val="20"/>
          <w:szCs w:val="20"/>
          <w:vertAlign w:val="superscript"/>
        </w:rPr>
        <w:t>1</w:t>
      </w:r>
      <w:r w:rsidRPr="0068321D">
        <w:rPr>
          <w:rFonts w:ascii="Calibri" w:hAnsi="Calibri" w:cs="B Nazanin"/>
          <w:i/>
          <w:iCs/>
          <w:sz w:val="20"/>
          <w:szCs w:val="20"/>
          <w:rtl/>
        </w:rPr>
        <w:t xml:space="preserve"> </w:t>
      </w:r>
      <w:r w:rsidRPr="0068321D">
        <w:rPr>
          <w:rFonts w:ascii="Calibri" w:hAnsi="Calibri" w:cstheme="minorHAnsi"/>
          <w:i/>
          <w:iCs/>
          <w:sz w:val="20"/>
          <w:szCs w:val="20"/>
        </w:rPr>
        <w:t>Department</w:t>
      </w:r>
      <w:r w:rsidR="003E4314">
        <w:rPr>
          <w:rFonts w:ascii="Calibri" w:hAnsi="Calibri" w:cstheme="minorHAnsi"/>
          <w:i/>
          <w:iCs/>
          <w:sz w:val="20"/>
          <w:szCs w:val="20"/>
        </w:rPr>
        <w:t xml:space="preserve"> of Fisheries</w:t>
      </w:r>
      <w:r w:rsidRPr="0068321D">
        <w:rPr>
          <w:rFonts w:ascii="Calibri" w:hAnsi="Calibri" w:cs="B Nazanin"/>
          <w:i/>
          <w:iCs/>
          <w:sz w:val="20"/>
          <w:szCs w:val="20"/>
        </w:rPr>
        <w:t>, Faculty</w:t>
      </w:r>
      <w:r w:rsidR="003E4314">
        <w:rPr>
          <w:rFonts w:ascii="Calibri" w:hAnsi="Calibri" w:cs="B Nazanin"/>
          <w:i/>
          <w:iCs/>
          <w:sz w:val="20"/>
          <w:szCs w:val="20"/>
        </w:rPr>
        <w:t xml:space="preserve"> of Marine Sciences</w:t>
      </w:r>
      <w:r w:rsidRPr="0068321D">
        <w:rPr>
          <w:rFonts w:ascii="Calibri" w:hAnsi="Calibri" w:cs="B Nazanin"/>
          <w:i/>
          <w:iCs/>
          <w:sz w:val="20"/>
          <w:szCs w:val="20"/>
        </w:rPr>
        <w:t xml:space="preserve">, </w:t>
      </w:r>
      <w:r w:rsidR="003E4314">
        <w:rPr>
          <w:rFonts w:ascii="Calibri" w:hAnsi="Calibri" w:cs="B Nazanin"/>
          <w:i/>
          <w:iCs/>
          <w:sz w:val="20"/>
          <w:szCs w:val="20"/>
        </w:rPr>
        <w:t>Chabahar Maritime University</w:t>
      </w:r>
      <w:r w:rsidRPr="0068321D">
        <w:rPr>
          <w:rFonts w:ascii="Calibri" w:hAnsi="Calibri" w:cs="B Nazanin"/>
          <w:i/>
          <w:iCs/>
          <w:sz w:val="20"/>
          <w:szCs w:val="20"/>
        </w:rPr>
        <w:t xml:space="preserve">, </w:t>
      </w:r>
      <w:r w:rsidR="003E4314">
        <w:rPr>
          <w:rFonts w:ascii="Calibri" w:hAnsi="Calibri" w:cs="B Nazanin"/>
          <w:i/>
          <w:iCs/>
          <w:sz w:val="20"/>
          <w:szCs w:val="20"/>
        </w:rPr>
        <w:t>Chabahar</w:t>
      </w:r>
      <w:r w:rsidRPr="0068321D">
        <w:rPr>
          <w:rFonts w:ascii="Calibri" w:hAnsi="Calibri" w:cs="B Nazanin"/>
          <w:i/>
          <w:iCs/>
          <w:sz w:val="20"/>
          <w:szCs w:val="20"/>
        </w:rPr>
        <w:t xml:space="preserve">, </w:t>
      </w:r>
      <w:r w:rsidR="003E4314">
        <w:rPr>
          <w:rFonts w:ascii="Calibri" w:hAnsi="Calibri" w:cs="B Nazanin"/>
          <w:i/>
          <w:iCs/>
          <w:sz w:val="20"/>
          <w:szCs w:val="20"/>
        </w:rPr>
        <w:t>Iran</w:t>
      </w:r>
      <w:r w:rsidRPr="0068321D">
        <w:rPr>
          <w:rFonts w:ascii="Calibri" w:hAnsi="Calibri" w:cs="B Nazanin"/>
          <w:i/>
          <w:iCs/>
          <w:sz w:val="20"/>
          <w:szCs w:val="20"/>
        </w:rPr>
        <w:t xml:space="preserve"> </w:t>
      </w:r>
    </w:p>
    <w:p w:rsidR="001B6DBB" w:rsidRPr="00764A85" w:rsidRDefault="001B6DBB" w:rsidP="00556CF0">
      <w:pPr>
        <w:spacing w:after="0" w:line="280" w:lineRule="exact"/>
        <w:rPr>
          <w:rFonts w:ascii="Calibri" w:hAnsi="Calibri" w:cs="B Nazanin"/>
          <w:sz w:val="24"/>
          <w:szCs w:val="24"/>
        </w:rPr>
      </w:pPr>
    </w:p>
    <w:tbl>
      <w:tblPr>
        <w:tblStyle w:val="TableGrid"/>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2"/>
        <w:gridCol w:w="320"/>
        <w:gridCol w:w="7229"/>
      </w:tblGrid>
      <w:sdt>
        <w:sdtPr>
          <w:rPr>
            <w:rFonts w:ascii="Calibri" w:hAnsi="Calibri" w:cs="B Nazanin"/>
            <w:b/>
            <w:bCs/>
            <w:color w:val="215483"/>
            <w:sz w:val="18"/>
            <w:szCs w:val="18"/>
          </w:rPr>
          <w:id w:val="-446854573"/>
          <w:lock w:val="sdtContentLocked"/>
          <w:placeholder>
            <w:docPart w:val="2C710C38EADC4AE5919B622D59A2FFBA"/>
          </w:placeholder>
        </w:sdtPr>
        <w:sdtEndPr>
          <w:rPr>
            <w:sz w:val="20"/>
            <w:szCs w:val="20"/>
          </w:rPr>
        </w:sdtEndPr>
        <w:sdtContent>
          <w:tr w:rsidR="00B031E5" w:rsidTr="002139A4">
            <w:tc>
              <w:tcPr>
                <w:tcW w:w="2482" w:type="dxa"/>
                <w:tcBorders>
                  <w:top w:val="single" w:sz="12" w:space="0" w:color="215483"/>
                  <w:bottom w:val="single" w:sz="12" w:space="0" w:color="215483"/>
                </w:tcBorders>
              </w:tcPr>
              <w:p w:rsidR="00B031E5" w:rsidRPr="00911141" w:rsidRDefault="00041C02" w:rsidP="00764A85">
                <w:pPr>
                  <w:spacing w:after="60" w:line="320" w:lineRule="exact"/>
                  <w:rPr>
                    <w:rFonts w:ascii="Calibri" w:hAnsi="Calibri" w:cs="B Nazanin"/>
                    <w:b/>
                    <w:bCs/>
                    <w:color w:val="215483"/>
                    <w:sz w:val="18"/>
                    <w:szCs w:val="18"/>
                  </w:rPr>
                </w:pPr>
                <w:r w:rsidRPr="00911141">
                  <w:rPr>
                    <w:rFonts w:ascii="Calibri" w:hAnsi="Calibri" w:cs="B Nazanin"/>
                    <w:b/>
                    <w:bCs/>
                    <w:color w:val="215483"/>
                    <w:sz w:val="18"/>
                    <w:szCs w:val="18"/>
                  </w:rPr>
                  <w:t>ARTICLE INFO</w:t>
                </w:r>
              </w:p>
            </w:tc>
            <w:tc>
              <w:tcPr>
                <w:tcW w:w="320" w:type="dxa"/>
                <w:tcBorders>
                  <w:top w:val="single" w:sz="12" w:space="0" w:color="215483"/>
                </w:tcBorders>
              </w:tcPr>
              <w:p w:rsidR="00B031E5" w:rsidRPr="00B031E5" w:rsidRDefault="00B031E5" w:rsidP="00764A85">
                <w:pPr>
                  <w:spacing w:after="60" w:line="320" w:lineRule="exact"/>
                  <w:rPr>
                    <w:rFonts w:ascii="Calibri" w:hAnsi="Calibri" w:cs="B Nazanin"/>
                    <w:b/>
                    <w:bCs/>
                    <w:color w:val="215483"/>
                    <w:sz w:val="20"/>
                    <w:szCs w:val="20"/>
                  </w:rPr>
                </w:pPr>
              </w:p>
            </w:tc>
            <w:tc>
              <w:tcPr>
                <w:tcW w:w="7229" w:type="dxa"/>
                <w:tcBorders>
                  <w:top w:val="single" w:sz="12" w:space="0" w:color="215483"/>
                  <w:bottom w:val="single" w:sz="12" w:space="0" w:color="215483"/>
                </w:tcBorders>
              </w:tcPr>
              <w:p w:rsidR="00B031E5" w:rsidRPr="00B031E5" w:rsidRDefault="00B031E5" w:rsidP="00764A85">
                <w:pPr>
                  <w:spacing w:after="60" w:line="320" w:lineRule="exact"/>
                  <w:rPr>
                    <w:rFonts w:ascii="Calibri" w:hAnsi="Calibri" w:cs="B Nazanin"/>
                    <w:b/>
                    <w:bCs/>
                    <w:color w:val="215483"/>
                    <w:sz w:val="20"/>
                    <w:szCs w:val="20"/>
                  </w:rPr>
                </w:pPr>
                <w:commentRangeStart w:id="0"/>
                <w:r w:rsidRPr="00B031E5">
                  <w:rPr>
                    <w:rFonts w:ascii="Calibri" w:hAnsi="Calibri" w:cs="B Nazanin"/>
                    <w:b/>
                    <w:bCs/>
                    <w:color w:val="215483"/>
                    <w:sz w:val="20"/>
                    <w:szCs w:val="20"/>
                  </w:rPr>
                  <w:t>ABSTRACT</w:t>
                </w:r>
                <w:commentRangeEnd w:id="0"/>
                <w:r w:rsidR="003C46F0">
                  <w:rPr>
                    <w:rStyle w:val="CommentReference"/>
                  </w:rPr>
                  <w:commentReference w:id="0"/>
                </w:r>
              </w:p>
            </w:tc>
          </w:tr>
        </w:sdtContent>
      </w:sdt>
      <w:tr w:rsidR="00556CF0" w:rsidTr="002139A4">
        <w:sdt>
          <w:sdtPr>
            <w:rPr>
              <w:rFonts w:ascii="Calibri" w:hAnsi="Calibri" w:cs="B Nazanin"/>
              <w:sz w:val="16"/>
              <w:szCs w:val="16"/>
              <w:highlight w:val="yellow"/>
            </w:rPr>
            <w:id w:val="-448090390"/>
            <w:lock w:val="sdtContentLocked"/>
            <w:placeholder>
              <w:docPart w:val="5A8C2CE670554EBEA0850583DFEF6170"/>
            </w:placeholder>
          </w:sdtPr>
          <w:sdtEndPr>
            <w:rPr>
              <w:sz w:val="18"/>
              <w:szCs w:val="18"/>
              <w:highlight w:val="none"/>
            </w:rPr>
          </w:sdtEndPr>
          <w:sdtContent>
            <w:tc>
              <w:tcPr>
                <w:tcW w:w="2482" w:type="dxa"/>
                <w:tcBorders>
                  <w:top w:val="single" w:sz="12" w:space="0" w:color="215483"/>
                  <w:bottom w:val="single" w:sz="8" w:space="0" w:color="215483"/>
                </w:tcBorders>
              </w:tcPr>
              <w:p w:rsidR="00556CF0" w:rsidRDefault="00556CF0" w:rsidP="00041C02">
                <w:pPr>
                  <w:jc w:val="both"/>
                  <w:rPr>
                    <w:rFonts w:ascii="Calibri" w:hAnsi="Calibri" w:cs="B Nazanin"/>
                    <w:sz w:val="16"/>
                    <w:szCs w:val="16"/>
                    <w:highlight w:val="yellow"/>
                  </w:rPr>
                </w:pPr>
              </w:p>
              <w:p w:rsidR="00556CF0" w:rsidRPr="00041C02" w:rsidRDefault="00556CF0" w:rsidP="003A0989">
                <w:pPr>
                  <w:spacing w:line="320" w:lineRule="exact"/>
                  <w:jc w:val="both"/>
                  <w:rPr>
                    <w:rFonts w:ascii="Calibri" w:hAnsi="Calibri" w:cs="B Nazanin"/>
                    <w:b/>
                    <w:bCs/>
                    <w:i/>
                    <w:iCs/>
                    <w:sz w:val="16"/>
                    <w:szCs w:val="16"/>
                    <w:rtl/>
                  </w:rPr>
                </w:pPr>
                <w:r w:rsidRPr="00041C02">
                  <w:rPr>
                    <w:rFonts w:ascii="Calibri" w:hAnsi="Calibri" w:cs="B Nazanin"/>
                    <w:b/>
                    <w:bCs/>
                    <w:i/>
                    <w:iCs/>
                    <w:sz w:val="16"/>
                    <w:szCs w:val="16"/>
                  </w:rPr>
                  <w:t>Article History:</w:t>
                </w:r>
              </w:p>
              <w:p w:rsidR="00556CF0" w:rsidRPr="0068321D" w:rsidRDefault="00556CF0" w:rsidP="00041C02">
                <w:pPr>
                  <w:jc w:val="both"/>
                  <w:rPr>
                    <w:rFonts w:ascii="Calibri" w:hAnsi="Calibri" w:cs="B Nazanin"/>
                    <w:sz w:val="16"/>
                    <w:szCs w:val="16"/>
                    <w:highlight w:val="yellow"/>
                  </w:rPr>
                </w:pPr>
                <w:r w:rsidRPr="0068321D">
                  <w:rPr>
                    <w:rFonts w:ascii="Calibri" w:hAnsi="Calibri" w:cs="B Nazanin"/>
                    <w:sz w:val="16"/>
                    <w:szCs w:val="16"/>
                  </w:rPr>
                  <w:t>Received: ………….</w:t>
                </w:r>
              </w:p>
              <w:p w:rsidR="00556CF0" w:rsidRPr="0068321D" w:rsidRDefault="00556CF0" w:rsidP="00041C02">
                <w:pPr>
                  <w:jc w:val="both"/>
                  <w:rPr>
                    <w:rFonts w:ascii="Calibri" w:hAnsi="Calibri" w:cs="B Nazanin"/>
                    <w:sz w:val="16"/>
                    <w:szCs w:val="16"/>
                  </w:rPr>
                </w:pPr>
                <w:r w:rsidRPr="0068321D">
                  <w:rPr>
                    <w:rFonts w:ascii="Calibri" w:hAnsi="Calibri" w:cs="B Nazanin"/>
                    <w:sz w:val="16"/>
                    <w:szCs w:val="16"/>
                  </w:rPr>
                  <w:t>Revised: …………..</w:t>
                </w:r>
              </w:p>
              <w:p w:rsidR="00556CF0" w:rsidRPr="0068321D" w:rsidRDefault="00556CF0" w:rsidP="00041C02">
                <w:pPr>
                  <w:jc w:val="both"/>
                  <w:rPr>
                    <w:rFonts w:ascii="Calibri" w:hAnsi="Calibri" w:cs="B Nazanin"/>
                    <w:sz w:val="16"/>
                    <w:szCs w:val="16"/>
                    <w:highlight w:val="yellow"/>
                    <w:rtl/>
                    <w:lang w:bidi="fa-IR"/>
                  </w:rPr>
                </w:pPr>
                <w:r w:rsidRPr="0068321D">
                  <w:rPr>
                    <w:rFonts w:ascii="Calibri" w:hAnsi="Calibri" w:cs="B Nazanin"/>
                    <w:sz w:val="16"/>
                    <w:szCs w:val="16"/>
                  </w:rPr>
                  <w:t>Accepted: …….....</w:t>
                </w:r>
              </w:p>
              <w:p w:rsidR="00556CF0" w:rsidRPr="00041C02" w:rsidRDefault="00556CF0" w:rsidP="00041C02">
                <w:pPr>
                  <w:rPr>
                    <w:rFonts w:ascii="Calibri" w:hAnsi="Calibri" w:cs="B Nazanin"/>
                    <w:sz w:val="24"/>
                    <w:szCs w:val="24"/>
                  </w:rPr>
                </w:pPr>
              </w:p>
            </w:tc>
          </w:sdtContent>
        </w:sdt>
        <w:tc>
          <w:tcPr>
            <w:tcW w:w="320" w:type="dxa"/>
          </w:tcPr>
          <w:p w:rsidR="00556CF0" w:rsidRDefault="00556CF0" w:rsidP="00A23562">
            <w:pPr>
              <w:rPr>
                <w:rFonts w:ascii="Calibri" w:hAnsi="Calibri" w:cs="B Nazanin"/>
                <w:b/>
                <w:bCs/>
                <w:sz w:val="24"/>
                <w:szCs w:val="24"/>
              </w:rPr>
            </w:pPr>
          </w:p>
        </w:tc>
        <w:tc>
          <w:tcPr>
            <w:tcW w:w="7229" w:type="dxa"/>
            <w:vMerge w:val="restart"/>
            <w:tcBorders>
              <w:top w:val="single" w:sz="12" w:space="0" w:color="215483"/>
            </w:tcBorders>
          </w:tcPr>
          <w:p w:rsidR="005A0AB2" w:rsidRDefault="00C05F40" w:rsidP="0046316A">
            <w:pPr>
              <w:spacing w:after="120"/>
              <w:jc w:val="both"/>
              <w:rPr>
                <w:rFonts w:ascii="Calibri" w:hAnsi="Calibri" w:cs="B Nazanin"/>
                <w:sz w:val="16"/>
                <w:szCs w:val="16"/>
                <w:rtl/>
              </w:rPr>
            </w:pPr>
            <w:sdt>
              <w:sdtPr>
                <w:rPr>
                  <w:rFonts w:ascii="Calibri" w:eastAsia="Times New Roman" w:hAnsi="Calibri" w:cs="B Nazanin"/>
                  <w:b/>
                  <w:bCs/>
                  <w:color w:val="FFFFFF" w:themeColor="background1"/>
                  <w:sz w:val="18"/>
                  <w:szCs w:val="18"/>
                  <w:shd w:val="clear" w:color="auto" w:fill="2E74B5" w:themeFill="accent1" w:themeFillShade="BF"/>
                  <w:lang w:bidi="fa-IR"/>
                </w:rPr>
                <w:id w:val="1334564118"/>
                <w:lock w:val="sdtContentLocked"/>
                <w:placeholder>
                  <w:docPart w:val="E7D1E5AF7650444AAC8BB15D6FBF3B5A"/>
                </w:placeholder>
              </w:sdtPr>
              <w:sdtEndPr>
                <w:rPr>
                  <w:rFonts w:eastAsiaTheme="minorHAnsi"/>
                  <w:b w:val="0"/>
                  <w:bCs w:val="0"/>
                  <w:color w:val="auto"/>
                  <w:shd w:val="clear" w:color="auto" w:fill="auto"/>
                  <w:lang w:val="en-GB" w:bidi="ar-SA"/>
                </w:rPr>
              </w:sdtEndPr>
              <w:sdtContent>
                <w:r w:rsidR="00556CF0" w:rsidRPr="0068321D">
                  <w:rPr>
                    <w:rFonts w:ascii="Calibri" w:eastAsia="Times New Roman" w:hAnsi="Calibri" w:cs="B Nazanin"/>
                    <w:b/>
                    <w:bCs/>
                    <w:color w:val="FFFFFF" w:themeColor="background1"/>
                    <w:sz w:val="18"/>
                    <w:szCs w:val="18"/>
                    <w:shd w:val="clear" w:color="auto" w:fill="2E74B5" w:themeFill="accent1" w:themeFillShade="BF"/>
                    <w:lang w:bidi="fa-IR"/>
                  </w:rPr>
                  <w:t>Background and Objectives:</w:t>
                </w:r>
              </w:sdtContent>
            </w:sdt>
            <w:r w:rsidR="00556CF0" w:rsidRPr="0068321D">
              <w:rPr>
                <w:rFonts w:ascii="Calibri" w:hAnsi="Calibri" w:cs="B Nazanin"/>
                <w:sz w:val="18"/>
                <w:szCs w:val="18"/>
                <w:lang w:val="en-GB"/>
              </w:rPr>
              <w:t xml:space="preserve"> </w:t>
            </w:r>
            <w:r w:rsidR="005A0AB2" w:rsidRPr="005A0AB2">
              <w:rPr>
                <w:rFonts w:ascii="Calibri" w:hAnsi="Calibri" w:cs="B Nazanin"/>
                <w:sz w:val="16"/>
                <w:szCs w:val="16"/>
              </w:rPr>
              <w:t>Fish is a valuable source of protein and omega-3 fatty acids but is highly perishable due to enzymatic activity and microbial growth. The application of natural bioactive compounds such as seaweed-derived polysaccharides has emerged as a promising strategy to extend fish shelf life. This study aimed to evaluate the effects of immersing narrow-barred Spanish mackerel (</w:t>
            </w:r>
            <w:r w:rsidR="005A0AB2" w:rsidRPr="005A0AB2">
              <w:rPr>
                <w:rFonts w:ascii="Calibri" w:hAnsi="Calibri" w:cs="B Nazanin"/>
                <w:i/>
                <w:iCs/>
                <w:sz w:val="16"/>
                <w:szCs w:val="16"/>
              </w:rPr>
              <w:t>Scomberomorus commerson</w:t>
            </w:r>
            <w:r w:rsidR="005A0AB2" w:rsidRPr="005A0AB2">
              <w:rPr>
                <w:rFonts w:ascii="Calibri" w:hAnsi="Calibri" w:cs="B Nazanin"/>
                <w:sz w:val="16"/>
                <w:szCs w:val="16"/>
              </w:rPr>
              <w:t xml:space="preserve">) fillets in fucoidan solutions (1, 3, and 5%) on microbial, physicochemical, and sensory quality during refrigerated storage (4°C) for 12 days. </w:t>
            </w:r>
          </w:p>
          <w:p w:rsidR="00556CF0" w:rsidRPr="005A0AB2" w:rsidRDefault="00C05F40" w:rsidP="0046316A">
            <w:pPr>
              <w:spacing w:after="120"/>
              <w:jc w:val="both"/>
              <w:rPr>
                <w:rFonts w:ascii="Calibri" w:hAnsi="Calibri" w:cs="B Nazanin"/>
                <w:sz w:val="16"/>
                <w:szCs w:val="16"/>
                <w:lang w:val="en-GB"/>
              </w:rPr>
            </w:pPr>
            <w:sdt>
              <w:sdtPr>
                <w:rPr>
                  <w:rFonts w:ascii="Calibri" w:eastAsia="Times New Roman" w:hAnsi="Calibri" w:cs="B Nazanin"/>
                  <w:b/>
                  <w:bCs/>
                  <w:color w:val="FFFFFF" w:themeColor="background1"/>
                  <w:sz w:val="18"/>
                  <w:szCs w:val="18"/>
                  <w:shd w:val="clear" w:color="auto" w:fill="2E74B5" w:themeFill="accent1" w:themeFillShade="BF"/>
                  <w:lang w:bidi="fa-IR"/>
                </w:rPr>
                <w:id w:val="86888520"/>
                <w:lock w:val="sdtContentLocked"/>
                <w:placeholder>
                  <w:docPart w:val="E7D1E5AF7650444AAC8BB15D6FBF3B5A"/>
                </w:placeholder>
              </w:sdtPr>
              <w:sdtEndPr>
                <w:rPr>
                  <w:rFonts w:eastAsiaTheme="minorHAnsi"/>
                  <w:b w:val="0"/>
                  <w:bCs w:val="0"/>
                  <w:color w:val="auto"/>
                  <w:shd w:val="clear" w:color="auto" w:fill="auto"/>
                  <w:lang w:bidi="ar-SA"/>
                </w:rPr>
              </w:sdtEndPr>
              <w:sdtContent>
                <w:r w:rsidR="00556CF0" w:rsidRPr="0068321D">
                  <w:rPr>
                    <w:rFonts w:ascii="Calibri" w:eastAsia="Times New Roman" w:hAnsi="Calibri" w:cs="B Nazanin"/>
                    <w:b/>
                    <w:bCs/>
                    <w:color w:val="FFFFFF" w:themeColor="background1"/>
                    <w:sz w:val="18"/>
                    <w:szCs w:val="18"/>
                    <w:shd w:val="clear" w:color="auto" w:fill="2E74B5" w:themeFill="accent1" w:themeFillShade="BF"/>
                    <w:lang w:bidi="fa-IR"/>
                  </w:rPr>
                  <w:t>Methods:</w:t>
                </w:r>
              </w:sdtContent>
            </w:sdt>
            <w:r w:rsidR="00556CF0" w:rsidRPr="0068321D">
              <w:rPr>
                <w:rFonts w:ascii="Calibri" w:hAnsi="Calibri" w:cs="B Nazanin"/>
                <w:sz w:val="18"/>
                <w:szCs w:val="18"/>
              </w:rPr>
              <w:t xml:space="preserve"> </w:t>
            </w:r>
            <w:r w:rsidR="005A0AB2" w:rsidRPr="005A0AB2">
              <w:rPr>
                <w:rFonts w:ascii="Calibri" w:hAnsi="Calibri" w:cs="B Nazanin"/>
                <w:sz w:val="16"/>
                <w:szCs w:val="16"/>
              </w:rPr>
              <w:t>Fresh fillets were immersed in fucoidan solutions at different concentrations for 5 minutes and then stored in polyethylene packaging under refrigeration. Microbial counts (mesophilic and psychrotrophic bacteria), chemical parameters (pH, TVB-N, PV, and TBARS), and sensory attributes (color, odor, texture, and overall acceptance) were assessed on days 0, 3, 6, 9, and 12 of storage.</w:t>
            </w:r>
          </w:p>
          <w:p w:rsidR="00556CF0" w:rsidRPr="0068321D" w:rsidRDefault="00C05F40" w:rsidP="0046316A">
            <w:pPr>
              <w:spacing w:after="120"/>
              <w:jc w:val="both"/>
              <w:rPr>
                <w:rFonts w:ascii="Calibri" w:hAnsi="Calibri" w:cs="B Nazanin"/>
                <w:sz w:val="16"/>
                <w:szCs w:val="16"/>
              </w:rPr>
            </w:pPr>
            <w:sdt>
              <w:sdtPr>
                <w:rPr>
                  <w:rFonts w:ascii="Calibri" w:eastAsia="Times New Roman" w:hAnsi="Calibri" w:cs="B Nazanin"/>
                  <w:b/>
                  <w:bCs/>
                  <w:color w:val="FFFFFF" w:themeColor="background1"/>
                  <w:sz w:val="18"/>
                  <w:szCs w:val="18"/>
                  <w:shd w:val="clear" w:color="auto" w:fill="2E74B5" w:themeFill="accent1" w:themeFillShade="BF"/>
                  <w:lang w:bidi="fa-IR"/>
                </w:rPr>
                <w:id w:val="-794132767"/>
                <w:lock w:val="sdtContentLocked"/>
                <w:placeholder>
                  <w:docPart w:val="E7D1E5AF7650444AAC8BB15D6FBF3B5A"/>
                </w:placeholder>
              </w:sdtPr>
              <w:sdtEndPr>
                <w:rPr>
                  <w:rFonts w:eastAsiaTheme="minorHAnsi"/>
                  <w:b w:val="0"/>
                  <w:bCs w:val="0"/>
                  <w:color w:val="auto"/>
                  <w:shd w:val="clear" w:color="auto" w:fill="auto"/>
                  <w:lang w:bidi="ar-SA"/>
                </w:rPr>
              </w:sdtEndPr>
              <w:sdtContent>
                <w:r w:rsidR="00556CF0" w:rsidRPr="0068321D">
                  <w:rPr>
                    <w:rFonts w:ascii="Calibri" w:eastAsia="Times New Roman" w:hAnsi="Calibri" w:cs="B Nazanin"/>
                    <w:b/>
                    <w:bCs/>
                    <w:color w:val="FFFFFF" w:themeColor="background1"/>
                    <w:sz w:val="18"/>
                    <w:szCs w:val="18"/>
                    <w:shd w:val="clear" w:color="auto" w:fill="2E74B5" w:themeFill="accent1" w:themeFillShade="BF"/>
                    <w:lang w:bidi="fa-IR"/>
                  </w:rPr>
                  <w:t>Findings:</w:t>
                </w:r>
              </w:sdtContent>
            </w:sdt>
            <w:r w:rsidR="00556CF0" w:rsidRPr="0068321D">
              <w:rPr>
                <w:rFonts w:ascii="Calibri" w:hAnsi="Calibri" w:cs="B Nazanin"/>
                <w:sz w:val="18"/>
                <w:szCs w:val="18"/>
              </w:rPr>
              <w:t xml:space="preserve"> </w:t>
            </w:r>
            <w:r w:rsidR="005A0AB2" w:rsidRPr="005A0AB2">
              <w:rPr>
                <w:rFonts w:ascii="Calibri" w:hAnsi="Calibri" w:cs="B Nazanin"/>
                <w:sz w:val="16"/>
                <w:szCs w:val="16"/>
              </w:rPr>
              <w:t>The findings revealed that the 3% and 5% fucoidan treatments significantly slowed microbial growth, delaying the onset of spoilage from day 6 in the control to day 9. The increases in pH and TVB-N values were slower, and their final levels remained lower in these treatments compared to the control. Lipid oxidation indices (PV and TBARS) were also significantly reduced in the 3% and 5% treatments. Sensory evaluation showed that overall acceptance scores in the control and 1% treatments dropped below the acceptability limit by day 6, whereas the 3% and 5% treatments remained acceptable until day 6 and only declined significantly by day 9.</w:t>
            </w:r>
          </w:p>
          <w:p w:rsidR="00556CF0" w:rsidRPr="005A0AB2" w:rsidRDefault="00C05F40" w:rsidP="005A0AB2">
            <w:pPr>
              <w:jc w:val="both"/>
              <w:rPr>
                <w:rFonts w:ascii="Calibri" w:hAnsi="Calibri" w:cs="B Nazanin"/>
                <w:b/>
                <w:bCs/>
                <w:sz w:val="16"/>
                <w:szCs w:val="16"/>
              </w:rPr>
            </w:pPr>
            <w:sdt>
              <w:sdtPr>
                <w:rPr>
                  <w:rFonts w:ascii="Calibri" w:eastAsia="Times New Roman" w:hAnsi="Calibri" w:cs="B Nazanin"/>
                  <w:b/>
                  <w:bCs/>
                  <w:color w:val="FFFFFF" w:themeColor="background1"/>
                  <w:sz w:val="18"/>
                  <w:szCs w:val="18"/>
                  <w:shd w:val="clear" w:color="auto" w:fill="2E74B5" w:themeFill="accent1" w:themeFillShade="BF"/>
                  <w:lang w:bidi="fa-IR"/>
                </w:rPr>
                <w:id w:val="-563871280"/>
                <w:lock w:val="sdtContentLocked"/>
                <w:placeholder>
                  <w:docPart w:val="E7D1E5AF7650444AAC8BB15D6FBF3B5A"/>
                </w:placeholder>
              </w:sdtPr>
              <w:sdtEndPr>
                <w:rPr>
                  <w:rFonts w:eastAsiaTheme="minorHAnsi"/>
                  <w:b w:val="0"/>
                  <w:bCs w:val="0"/>
                  <w:color w:val="auto"/>
                  <w:shd w:val="clear" w:color="auto" w:fill="auto"/>
                  <w:lang w:bidi="ar-SA"/>
                </w:rPr>
              </w:sdtEndPr>
              <w:sdtContent>
                <w:r w:rsidR="00556CF0" w:rsidRPr="0068321D">
                  <w:rPr>
                    <w:rFonts w:ascii="Calibri" w:eastAsia="Times New Roman" w:hAnsi="Calibri" w:cs="B Nazanin"/>
                    <w:b/>
                    <w:bCs/>
                    <w:color w:val="FFFFFF" w:themeColor="background1"/>
                    <w:sz w:val="18"/>
                    <w:szCs w:val="18"/>
                    <w:shd w:val="clear" w:color="auto" w:fill="2E74B5" w:themeFill="accent1" w:themeFillShade="BF"/>
                    <w:lang w:bidi="fa-IR"/>
                  </w:rPr>
                  <w:t>Conclusion:</w:t>
                </w:r>
              </w:sdtContent>
            </w:sdt>
            <w:r w:rsidR="00556CF0" w:rsidRPr="0068321D">
              <w:rPr>
                <w:rFonts w:ascii="Calibri" w:hAnsi="Calibri" w:cs="B Nazanin"/>
                <w:sz w:val="18"/>
                <w:szCs w:val="18"/>
              </w:rPr>
              <w:t xml:space="preserve"> </w:t>
            </w:r>
            <w:r w:rsidR="005A0AB2" w:rsidRPr="005A0AB2">
              <w:rPr>
                <w:rFonts w:ascii="Calibri" w:hAnsi="Calibri" w:cs="B Nazanin"/>
                <w:sz w:val="16"/>
                <w:szCs w:val="16"/>
              </w:rPr>
              <w:t xml:space="preserve">Fucoidan at 3% and 5% concentrations effectively improved the microbial, chemical, and sensory quality of </w:t>
            </w:r>
            <w:r w:rsidR="0045088B">
              <w:rPr>
                <w:rFonts w:ascii="Calibri" w:hAnsi="Calibri" w:cs="B Nazanin"/>
                <w:sz w:val="16"/>
                <w:szCs w:val="16"/>
              </w:rPr>
              <w:t>Spanish mackerel</w:t>
            </w:r>
            <w:r w:rsidR="0045088B" w:rsidRPr="005A0AB2">
              <w:rPr>
                <w:rFonts w:ascii="Calibri" w:hAnsi="Calibri" w:cs="B Nazanin"/>
                <w:sz w:val="16"/>
                <w:szCs w:val="16"/>
              </w:rPr>
              <w:t xml:space="preserve"> </w:t>
            </w:r>
            <w:r w:rsidR="005A0AB2" w:rsidRPr="005A0AB2">
              <w:rPr>
                <w:rFonts w:ascii="Calibri" w:hAnsi="Calibri" w:cs="B Nazanin"/>
                <w:sz w:val="16"/>
                <w:szCs w:val="16"/>
              </w:rPr>
              <w:t>fillets and extended shelf life by approximately three days. Considering the comparable performance of 3% and 5%, the 3% concentration is recommended as a more practical and cost-effective option for industrial applications.</w:t>
            </w:r>
          </w:p>
        </w:tc>
      </w:tr>
      <w:tr w:rsidR="00556CF0" w:rsidTr="00F674A6">
        <w:tc>
          <w:tcPr>
            <w:tcW w:w="2482" w:type="dxa"/>
            <w:tcBorders>
              <w:top w:val="single" w:sz="8" w:space="0" w:color="215483"/>
              <w:bottom w:val="single" w:sz="8" w:space="0" w:color="215483"/>
            </w:tcBorders>
          </w:tcPr>
          <w:p w:rsidR="00556CF0" w:rsidRPr="0068321D" w:rsidRDefault="00556CF0" w:rsidP="00041C02">
            <w:pPr>
              <w:jc w:val="both"/>
              <w:rPr>
                <w:rFonts w:ascii="Calibri" w:hAnsi="Calibri" w:cs="B Nazanin"/>
                <w:sz w:val="18"/>
                <w:szCs w:val="18"/>
              </w:rPr>
            </w:pPr>
          </w:p>
          <w:sdt>
            <w:sdtPr>
              <w:rPr>
                <w:rFonts w:ascii="Calibri" w:hAnsi="Calibri" w:cs="B Nazanin"/>
                <w:b/>
                <w:bCs/>
                <w:i/>
                <w:iCs/>
                <w:sz w:val="18"/>
                <w:szCs w:val="18"/>
              </w:rPr>
              <w:id w:val="-1336228128"/>
              <w:lock w:val="sdtContentLocked"/>
              <w:placeholder>
                <w:docPart w:val="85DA0A555D824F4BB40414B7AA724382"/>
              </w:placeholder>
            </w:sdtPr>
            <w:sdtEndPr/>
            <w:sdtContent>
              <w:commentRangeStart w:id="1" w:displacedByCustomXml="prev"/>
              <w:p w:rsidR="00556CF0" w:rsidRPr="00041C02" w:rsidRDefault="00556CF0" w:rsidP="00556CF0">
                <w:pPr>
                  <w:spacing w:line="320" w:lineRule="exact"/>
                  <w:jc w:val="both"/>
                  <w:rPr>
                    <w:rFonts w:ascii="Calibri" w:hAnsi="Calibri" w:cs="B Nazanin"/>
                    <w:b/>
                    <w:bCs/>
                    <w:i/>
                    <w:iCs/>
                    <w:sz w:val="18"/>
                    <w:szCs w:val="18"/>
                  </w:rPr>
                </w:pPr>
                <w:r w:rsidRPr="00041C02">
                  <w:rPr>
                    <w:rFonts w:ascii="Calibri" w:hAnsi="Calibri" w:cs="B Nazanin"/>
                    <w:b/>
                    <w:bCs/>
                    <w:i/>
                    <w:iCs/>
                    <w:sz w:val="18"/>
                    <w:szCs w:val="18"/>
                  </w:rPr>
                  <w:t>K</w:t>
                </w:r>
                <w:r>
                  <w:rPr>
                    <w:rFonts w:ascii="Calibri" w:hAnsi="Calibri" w:cs="B Nazanin"/>
                    <w:b/>
                    <w:bCs/>
                    <w:i/>
                    <w:iCs/>
                    <w:sz w:val="18"/>
                    <w:szCs w:val="18"/>
                  </w:rPr>
                  <w:t>eywords</w:t>
                </w:r>
                <w:commentRangeEnd w:id="1"/>
                <w:r w:rsidRPr="00041C02">
                  <w:rPr>
                    <w:rStyle w:val="CommentReference"/>
                    <w:i/>
                    <w:iCs/>
                  </w:rPr>
                  <w:commentReference w:id="1"/>
                </w:r>
                <w:r w:rsidRPr="00041C02">
                  <w:rPr>
                    <w:rFonts w:ascii="Calibri" w:hAnsi="Calibri" w:cs="B Nazanin"/>
                    <w:b/>
                    <w:bCs/>
                    <w:i/>
                    <w:iCs/>
                    <w:sz w:val="18"/>
                    <w:szCs w:val="18"/>
                  </w:rPr>
                  <w:t>:</w:t>
                </w:r>
              </w:p>
            </w:sdtContent>
          </w:sdt>
          <w:p w:rsidR="00556CF0" w:rsidRPr="0046316A" w:rsidRDefault="0046316A" w:rsidP="00CF2FC6">
            <w:pPr>
              <w:jc w:val="both"/>
              <w:rPr>
                <w:rFonts w:ascii="Calibri" w:hAnsi="Calibri" w:cs="B Nazanin"/>
                <w:sz w:val="18"/>
                <w:szCs w:val="18"/>
                <w:lang w:val="en-GB"/>
              </w:rPr>
            </w:pPr>
            <w:r>
              <w:rPr>
                <w:rFonts w:ascii="Calibri" w:hAnsi="Calibri" w:cs="B Nazanin"/>
                <w:sz w:val="18"/>
                <w:szCs w:val="18"/>
                <w:lang w:val="en-GB"/>
              </w:rPr>
              <w:t>Quality</w:t>
            </w:r>
          </w:p>
          <w:p w:rsidR="0046316A" w:rsidRDefault="0046316A" w:rsidP="00CF2FC6">
            <w:pPr>
              <w:jc w:val="both"/>
              <w:rPr>
                <w:rFonts w:ascii="Calibri" w:hAnsi="Calibri" w:cs="B Nazanin"/>
                <w:sz w:val="18"/>
                <w:szCs w:val="18"/>
              </w:rPr>
            </w:pPr>
            <w:r w:rsidRPr="0046316A">
              <w:rPr>
                <w:rFonts w:ascii="Calibri" w:hAnsi="Calibri" w:cs="B Nazanin"/>
                <w:sz w:val="18"/>
                <w:szCs w:val="18"/>
              </w:rPr>
              <w:t xml:space="preserve">Fucoidan </w:t>
            </w:r>
          </w:p>
          <w:p w:rsidR="0046316A" w:rsidRDefault="0046316A" w:rsidP="00CF2FC6">
            <w:pPr>
              <w:jc w:val="both"/>
              <w:rPr>
                <w:rFonts w:ascii="Calibri" w:hAnsi="Calibri" w:cs="B Nazanin"/>
                <w:sz w:val="18"/>
                <w:szCs w:val="18"/>
              </w:rPr>
            </w:pPr>
            <w:r w:rsidRPr="0046316A">
              <w:rPr>
                <w:rFonts w:ascii="Calibri" w:hAnsi="Calibri" w:cs="B Nazanin"/>
                <w:sz w:val="18"/>
                <w:szCs w:val="18"/>
              </w:rPr>
              <w:t xml:space="preserve">Spanish mackerel </w:t>
            </w:r>
          </w:p>
          <w:p w:rsidR="0046316A" w:rsidRDefault="0046316A" w:rsidP="00CF2FC6">
            <w:pPr>
              <w:jc w:val="both"/>
              <w:rPr>
                <w:rFonts w:ascii="Calibri" w:hAnsi="Calibri" w:cs="B Nazanin"/>
                <w:sz w:val="18"/>
                <w:szCs w:val="18"/>
              </w:rPr>
            </w:pPr>
            <w:r>
              <w:rPr>
                <w:rFonts w:ascii="Calibri" w:hAnsi="Calibri" w:cs="B Nazanin"/>
                <w:sz w:val="18"/>
                <w:szCs w:val="18"/>
              </w:rPr>
              <w:t>Fillet</w:t>
            </w:r>
          </w:p>
          <w:p w:rsidR="00556CF0" w:rsidRDefault="0046316A" w:rsidP="0046316A">
            <w:pPr>
              <w:jc w:val="both"/>
              <w:rPr>
                <w:rFonts w:ascii="Calibri" w:hAnsi="Calibri" w:cs="B Nazanin"/>
                <w:sz w:val="18"/>
                <w:szCs w:val="18"/>
              </w:rPr>
            </w:pPr>
            <w:r>
              <w:rPr>
                <w:rFonts w:ascii="Calibri" w:hAnsi="Calibri" w:cs="B Nazanin"/>
                <w:sz w:val="18"/>
                <w:szCs w:val="18"/>
              </w:rPr>
              <w:t>R</w:t>
            </w:r>
            <w:r w:rsidRPr="0046316A">
              <w:rPr>
                <w:rFonts w:ascii="Calibri" w:hAnsi="Calibri" w:cs="B Nazanin"/>
                <w:sz w:val="18"/>
                <w:szCs w:val="18"/>
              </w:rPr>
              <w:t xml:space="preserve">efrigerated storage </w:t>
            </w:r>
          </w:p>
          <w:p w:rsidR="0046316A" w:rsidRPr="0046316A" w:rsidRDefault="0046316A" w:rsidP="0046316A">
            <w:pPr>
              <w:jc w:val="both"/>
              <w:rPr>
                <w:rFonts w:ascii="Calibri" w:hAnsi="Calibri" w:cs="B Nazanin"/>
                <w:sz w:val="18"/>
                <w:szCs w:val="18"/>
              </w:rPr>
            </w:pPr>
          </w:p>
        </w:tc>
        <w:tc>
          <w:tcPr>
            <w:tcW w:w="320" w:type="dxa"/>
          </w:tcPr>
          <w:p w:rsidR="00556CF0" w:rsidRDefault="00556CF0" w:rsidP="00A23562">
            <w:pPr>
              <w:rPr>
                <w:rFonts w:ascii="Calibri" w:hAnsi="Calibri" w:cs="B Nazanin"/>
                <w:b/>
                <w:bCs/>
                <w:sz w:val="24"/>
                <w:szCs w:val="24"/>
              </w:rPr>
            </w:pPr>
          </w:p>
        </w:tc>
        <w:tc>
          <w:tcPr>
            <w:tcW w:w="7229" w:type="dxa"/>
            <w:vMerge/>
          </w:tcPr>
          <w:p w:rsidR="00556CF0" w:rsidRDefault="00556CF0" w:rsidP="00A23562">
            <w:pPr>
              <w:rPr>
                <w:rFonts w:ascii="Calibri" w:hAnsi="Calibri" w:cs="B Nazanin"/>
                <w:b/>
                <w:bCs/>
                <w:sz w:val="24"/>
                <w:szCs w:val="24"/>
              </w:rPr>
            </w:pPr>
          </w:p>
        </w:tc>
      </w:tr>
      <w:tr w:rsidR="00556CF0" w:rsidTr="00F674A6">
        <w:trPr>
          <w:trHeight w:val="1053"/>
        </w:trPr>
        <w:tc>
          <w:tcPr>
            <w:tcW w:w="2482" w:type="dxa"/>
            <w:tcBorders>
              <w:top w:val="single" w:sz="8" w:space="0" w:color="215483"/>
              <w:bottom w:val="single" w:sz="12" w:space="0" w:color="215483"/>
            </w:tcBorders>
          </w:tcPr>
          <w:sdt>
            <w:sdtPr>
              <w:rPr>
                <w:rFonts w:ascii="Calibri" w:hAnsi="Calibri" w:cs="B Nazanin"/>
                <w:sz w:val="18"/>
                <w:szCs w:val="18"/>
              </w:rPr>
              <w:id w:val="191276126"/>
              <w:placeholder>
                <w:docPart w:val="2C710C38EADC4AE5919B622D59A2FFBA"/>
              </w:placeholder>
            </w:sdtPr>
            <w:sdtEndPr/>
            <w:sdtContent>
              <w:p w:rsidR="00556CF0" w:rsidRPr="0068321D" w:rsidRDefault="00556CF0" w:rsidP="00CF2FC6">
                <w:pPr>
                  <w:jc w:val="both"/>
                  <w:rPr>
                    <w:rFonts w:ascii="Calibri" w:hAnsi="Calibri" w:cs="B Nazanin"/>
                    <w:sz w:val="18"/>
                    <w:szCs w:val="18"/>
                  </w:rPr>
                </w:pPr>
              </w:p>
              <w:sdt>
                <w:sdtPr>
                  <w:rPr>
                    <w:rFonts w:ascii="Calibri" w:hAnsi="Calibri" w:cs="B Nazanin"/>
                    <w:b/>
                    <w:bCs/>
                    <w:vertAlign w:val="superscript"/>
                  </w:rPr>
                  <w:id w:val="-1374067181"/>
                  <w:lock w:val="sdtContentLocked"/>
                  <w:placeholder>
                    <w:docPart w:val="C6B8DE1420034CE0A3E194F300C1EBE5"/>
                  </w:placeholder>
                </w:sdtPr>
                <w:sdtEndPr>
                  <w:rPr>
                    <w:b w:val="0"/>
                    <w:bCs w:val="0"/>
                    <w:sz w:val="18"/>
                    <w:szCs w:val="18"/>
                    <w:vertAlign w:val="baseline"/>
                  </w:rPr>
                </w:sdtEndPr>
                <w:sdtContent>
                  <w:p w:rsidR="00556CF0" w:rsidRPr="0068321D" w:rsidRDefault="00556CF0" w:rsidP="00CF2FC6">
                    <w:pPr>
                      <w:pStyle w:val="FootnoteText"/>
                      <w:jc w:val="both"/>
                      <w:rPr>
                        <w:rFonts w:ascii="Calibri" w:hAnsi="Calibri" w:cs="B Nazanin"/>
                        <w:sz w:val="18"/>
                        <w:szCs w:val="18"/>
                      </w:rPr>
                    </w:pPr>
                    <w:r w:rsidRPr="0068321D">
                      <w:rPr>
                        <w:rFonts w:ascii="Calibri" w:hAnsi="Calibri" w:cs="B Nazanin"/>
                        <w:b/>
                        <w:bCs/>
                        <w:vertAlign w:val="superscript"/>
                      </w:rPr>
                      <w:t>*</w:t>
                    </w:r>
                    <w:r w:rsidRPr="0068321D">
                      <w:rPr>
                        <w:rFonts w:ascii="Calibri" w:hAnsi="Calibri" w:cs="B Nazanin"/>
                        <w:sz w:val="18"/>
                        <w:szCs w:val="18"/>
                      </w:rPr>
                      <w:t>Corresponding author:</w:t>
                    </w:r>
                  </w:p>
                </w:sdtContent>
              </w:sdt>
            </w:sdtContent>
          </w:sdt>
          <w:p w:rsidR="00556CF0" w:rsidRPr="0068321D" w:rsidRDefault="00C05F40" w:rsidP="003E4314">
            <w:pPr>
              <w:pStyle w:val="FootnoteText"/>
              <w:jc w:val="both"/>
              <w:rPr>
                <w:rFonts w:ascii="Calibri" w:eastAsia="Times New Roman" w:hAnsi="Calibri" w:cs="B Nazanin"/>
                <w:sz w:val="18"/>
                <w:szCs w:val="18"/>
                <w:lang w:bidi="fa-IR"/>
              </w:rPr>
            </w:pPr>
            <w:sdt>
              <w:sdtPr>
                <w:rPr>
                  <w:rFonts w:ascii="Calibri" w:hAnsi="Calibri" w:cs="B Nazanin"/>
                  <w:color w:val="215483"/>
                  <w:sz w:val="18"/>
                  <w:szCs w:val="18"/>
                  <w:lang w:bidi="fa-IR"/>
                </w:rPr>
                <w:id w:val="1712535164"/>
                <w:lock w:val="sdtContentLocked"/>
                <w:placeholder>
                  <w:docPart w:val="26D0EFD11F6A45769B7FE600103DC20B"/>
                </w:placeholder>
              </w:sdtPr>
              <w:sdtEndPr>
                <w:rPr>
                  <w:i/>
                  <w:iCs/>
                </w:rPr>
              </w:sdtEndPr>
              <w:sdtContent>
                <w:commentRangeStart w:id="2"/>
                <w:r w:rsidR="00556CF0" w:rsidRPr="0068321D">
                  <w:rPr>
                    <w:rFonts w:ascii="Calibri" w:hAnsi="Calibri" w:cs="B Nazanin"/>
                    <w:color w:val="215483"/>
                    <w:sz w:val="18"/>
                    <w:szCs w:val="18"/>
                    <w:lang w:bidi="fa-IR"/>
                  </w:rPr>
                  <w:sym w:font="Wingdings" w:char="F02A"/>
                </w:r>
                <w:commentRangeEnd w:id="2"/>
                <w:r w:rsidR="00556CF0">
                  <w:rPr>
                    <w:rStyle w:val="CommentReference"/>
                  </w:rPr>
                  <w:commentReference w:id="2"/>
                </w:r>
              </w:sdtContent>
            </w:sdt>
            <w:r w:rsidR="00911141">
              <w:rPr>
                <w:rFonts w:ascii="Calibri" w:hAnsi="Calibri" w:cs="B Nazanin"/>
                <w:i/>
                <w:iCs/>
                <w:color w:val="215483"/>
                <w:sz w:val="18"/>
                <w:szCs w:val="18"/>
                <w:lang w:bidi="fa-IR"/>
              </w:rPr>
              <w:t xml:space="preserve"> </w:t>
            </w:r>
            <w:r w:rsidR="003E4314">
              <w:rPr>
                <w:rFonts w:ascii="Calibri" w:hAnsi="Calibri" w:cs="B Nazanin"/>
                <w:i/>
                <w:iCs/>
                <w:color w:val="215483"/>
                <w:sz w:val="18"/>
                <w:szCs w:val="18"/>
                <w:lang w:bidi="fa-IR"/>
              </w:rPr>
              <w:t>sharifian.s</w:t>
            </w:r>
            <w:r w:rsidR="00556CF0" w:rsidRPr="0068321D">
              <w:rPr>
                <w:rFonts w:ascii="Calibri" w:hAnsi="Calibri" w:cs="B Nazanin"/>
                <w:i/>
                <w:iCs/>
                <w:color w:val="215483"/>
                <w:sz w:val="18"/>
                <w:szCs w:val="18"/>
                <w:lang w:bidi="fa-IR"/>
              </w:rPr>
              <w:t>@</w:t>
            </w:r>
            <w:r w:rsidR="003E4314">
              <w:rPr>
                <w:rFonts w:ascii="Calibri" w:hAnsi="Calibri" w:cs="B Nazanin"/>
                <w:i/>
                <w:iCs/>
                <w:color w:val="215483"/>
                <w:sz w:val="18"/>
                <w:szCs w:val="18"/>
                <w:lang w:bidi="fa-IR"/>
              </w:rPr>
              <w:t>cmu</w:t>
            </w:r>
            <w:r w:rsidR="00556CF0" w:rsidRPr="0068321D">
              <w:rPr>
                <w:rFonts w:ascii="Calibri" w:hAnsi="Calibri" w:cs="B Nazanin"/>
                <w:i/>
                <w:iCs/>
                <w:color w:val="215483"/>
                <w:sz w:val="18"/>
                <w:szCs w:val="18"/>
                <w:lang w:bidi="fa-IR"/>
              </w:rPr>
              <w:t>.ac.ir</w:t>
            </w:r>
          </w:p>
          <w:p w:rsidR="00556CF0" w:rsidRDefault="00C05F40" w:rsidP="003E4314">
            <w:pPr>
              <w:rPr>
                <w:rFonts w:ascii="Calibri" w:hAnsi="Calibri" w:cs="B Nazanin"/>
                <w:b/>
                <w:bCs/>
                <w:sz w:val="24"/>
                <w:szCs w:val="24"/>
              </w:rPr>
            </w:pPr>
            <w:sdt>
              <w:sdtPr>
                <w:rPr>
                  <w:rFonts w:ascii="Calibri" w:eastAsia="Times New Roman" w:hAnsi="Calibri" w:cs="B Nazanin"/>
                  <w:sz w:val="18"/>
                  <w:szCs w:val="18"/>
                  <w:lang w:bidi="fa-IR"/>
                </w:rPr>
                <w:id w:val="1328782211"/>
                <w:lock w:val="sdtContentLocked"/>
                <w:placeholder>
                  <w:docPart w:val="C6B8DE1420034CE0A3E194F300C1EBE5"/>
                </w:placeholder>
              </w:sdtPr>
              <w:sdtEndPr/>
              <w:sdtContent>
                <w:r w:rsidR="00556CF0" w:rsidRPr="0068321D">
                  <w:rPr>
                    <w:rFonts w:ascii="Calibri" w:eastAsia="Times New Roman" w:hAnsi="Calibri" w:cs="B Nazanin"/>
                    <w:sz w:val="18"/>
                    <w:szCs w:val="18"/>
                    <w:lang w:bidi="fa-IR"/>
                  </w:rPr>
                  <w:sym w:font="Wingdings" w:char="F029"/>
                </w:r>
              </w:sdtContent>
            </w:sdt>
            <w:r w:rsidR="00556CF0" w:rsidRPr="0068321D">
              <w:rPr>
                <w:rFonts w:ascii="Calibri" w:eastAsia="Times New Roman" w:hAnsi="Calibri" w:cs="B Nazanin"/>
                <w:sz w:val="18"/>
                <w:szCs w:val="18"/>
                <w:lang w:bidi="fa-IR"/>
              </w:rPr>
              <w:t xml:space="preserve"> (+98/91</w:t>
            </w:r>
            <w:r w:rsidR="003E4314">
              <w:rPr>
                <w:rFonts w:ascii="Calibri" w:eastAsia="Times New Roman" w:hAnsi="Calibri" w:cs="B Nazanin"/>
                <w:sz w:val="18"/>
                <w:szCs w:val="18"/>
                <w:lang w:bidi="fa-IR"/>
              </w:rPr>
              <w:t>7</w:t>
            </w:r>
            <w:r w:rsidR="00556CF0" w:rsidRPr="0068321D">
              <w:rPr>
                <w:rFonts w:ascii="Calibri" w:eastAsia="Times New Roman" w:hAnsi="Calibri" w:cs="B Nazanin"/>
                <w:sz w:val="18"/>
                <w:szCs w:val="18"/>
                <w:lang w:bidi="fa-IR"/>
              </w:rPr>
              <w:t xml:space="preserve">) </w:t>
            </w:r>
            <w:r w:rsidR="00556CF0">
              <w:rPr>
                <w:rFonts w:ascii="Calibri" w:eastAsia="Times New Roman" w:hAnsi="Calibri" w:cs="B Nazanin"/>
                <w:sz w:val="18"/>
                <w:szCs w:val="18"/>
                <w:lang w:bidi="fa-IR"/>
              </w:rPr>
              <w:t xml:space="preserve">  </w:t>
            </w:r>
            <w:r w:rsidR="003E4314">
              <w:rPr>
                <w:rFonts w:ascii="Calibri" w:eastAsia="Times New Roman" w:hAnsi="Calibri" w:cs="B Nazanin"/>
                <w:sz w:val="18"/>
                <w:szCs w:val="18"/>
                <w:lang w:bidi="fa-IR"/>
              </w:rPr>
              <w:t>3640286</w:t>
            </w:r>
            <w:r w:rsidR="00556CF0" w:rsidRPr="0068321D">
              <w:rPr>
                <w:rFonts w:ascii="Calibri" w:eastAsia="Times New Roman" w:hAnsi="Calibri" w:cs="B Nazanin"/>
                <w:sz w:val="18"/>
                <w:szCs w:val="18"/>
                <w:lang w:bidi="fa-IR"/>
              </w:rPr>
              <w:t xml:space="preserve">     </w:t>
            </w:r>
          </w:p>
        </w:tc>
        <w:tc>
          <w:tcPr>
            <w:tcW w:w="320" w:type="dxa"/>
            <w:tcBorders>
              <w:bottom w:val="single" w:sz="12" w:space="0" w:color="215483"/>
            </w:tcBorders>
          </w:tcPr>
          <w:p w:rsidR="00556CF0" w:rsidRDefault="00556CF0" w:rsidP="00A23562">
            <w:pPr>
              <w:rPr>
                <w:rFonts w:ascii="Calibri" w:hAnsi="Calibri" w:cs="B Nazanin"/>
                <w:b/>
                <w:bCs/>
                <w:sz w:val="24"/>
                <w:szCs w:val="24"/>
              </w:rPr>
            </w:pPr>
          </w:p>
        </w:tc>
        <w:tc>
          <w:tcPr>
            <w:tcW w:w="7229" w:type="dxa"/>
            <w:vMerge/>
            <w:tcBorders>
              <w:bottom w:val="single" w:sz="12" w:space="0" w:color="215483"/>
            </w:tcBorders>
          </w:tcPr>
          <w:p w:rsidR="00556CF0" w:rsidRDefault="00556CF0" w:rsidP="00A23562">
            <w:pPr>
              <w:rPr>
                <w:rFonts w:ascii="Calibri" w:hAnsi="Calibri" w:cs="B Nazanin"/>
                <w:b/>
                <w:bCs/>
                <w:sz w:val="24"/>
                <w:szCs w:val="24"/>
              </w:rPr>
            </w:pPr>
          </w:p>
        </w:tc>
      </w:tr>
    </w:tbl>
    <w:p w:rsidR="00B031E5" w:rsidRPr="003B1521" w:rsidRDefault="00B031E5" w:rsidP="00A23562">
      <w:pPr>
        <w:spacing w:after="0"/>
        <w:rPr>
          <w:rFonts w:ascii="Calibri" w:hAnsi="Calibri" w:cs="B Nazanin"/>
        </w:rPr>
      </w:pPr>
    </w:p>
    <w:p w:rsidR="003B1521" w:rsidRPr="003B1521" w:rsidRDefault="003B1521" w:rsidP="00A23562">
      <w:pPr>
        <w:spacing w:after="0"/>
        <w:rPr>
          <w:rFonts w:ascii="Calibri" w:hAnsi="Calibri" w:cs="B Nazanin"/>
        </w:rPr>
      </w:pPr>
    </w:p>
    <w:p w:rsidR="003C1022" w:rsidRPr="003B1521" w:rsidRDefault="003C1022" w:rsidP="00B11A14">
      <w:pPr>
        <w:spacing w:after="0" w:line="0" w:lineRule="atLeast"/>
        <w:jc w:val="both"/>
        <w:rPr>
          <w:rFonts w:ascii="Calibri" w:eastAsia="Times New Roman" w:hAnsi="Calibri" w:cs="Calibri"/>
          <w:rtl/>
          <w:lang w:bidi="fa-IR"/>
        </w:rPr>
      </w:pPr>
    </w:p>
    <w:tbl>
      <w:tblPr>
        <w:tblW w:w="9923" w:type="dxa"/>
        <w:jc w:val="center"/>
        <w:tblBorders>
          <w:top w:val="single" w:sz="8" w:space="0" w:color="215483"/>
          <w:bottom w:val="single" w:sz="8" w:space="0" w:color="215483"/>
        </w:tblBorders>
        <w:tblLook w:val="04A0" w:firstRow="1" w:lastRow="0" w:firstColumn="1" w:lastColumn="0" w:noHBand="0" w:noVBand="1"/>
      </w:tblPr>
      <w:tblGrid>
        <w:gridCol w:w="2924"/>
        <w:gridCol w:w="3815"/>
        <w:gridCol w:w="3184"/>
      </w:tblGrid>
      <w:sdt>
        <w:sdtPr>
          <w:rPr>
            <w:rFonts w:ascii="Calibri" w:eastAsia="Times New Roman" w:hAnsi="Calibri" w:cs="B Nazanin"/>
            <w:b/>
            <w:bCs/>
            <w:sz w:val="20"/>
            <w:szCs w:val="20"/>
            <w:lang w:eastAsia="ja-JP" w:bidi="fa-IR"/>
          </w:rPr>
          <w:id w:val="815373182"/>
          <w:lock w:val="sdtContentLocked"/>
          <w:placeholder>
            <w:docPart w:val="50C79020E3DA4A60B10E239B9C3BB3B3"/>
          </w:placeholder>
        </w:sdtPr>
        <w:sdtEndPr/>
        <w:sdtContent>
          <w:tr w:rsidR="009877A1" w:rsidRPr="0068321D" w:rsidTr="00764A85">
            <w:trPr>
              <w:trHeight w:val="930"/>
              <w:jc w:val="center"/>
            </w:trPr>
            <w:tc>
              <w:tcPr>
                <w:tcW w:w="2953" w:type="dxa"/>
                <w:shd w:val="clear" w:color="auto" w:fill="auto"/>
              </w:tcPr>
              <w:p w:rsidR="009877A1" w:rsidRPr="0068321D" w:rsidRDefault="009877A1" w:rsidP="006C6D17">
                <w:pPr>
                  <w:spacing w:before="120" w:after="0" w:line="240" w:lineRule="auto"/>
                  <w:jc w:val="center"/>
                  <w:rPr>
                    <w:rFonts w:ascii="Calibri" w:eastAsia="Times New Roman" w:hAnsi="Calibri" w:cs="B Nazanin"/>
                    <w:b/>
                    <w:bCs/>
                    <w:sz w:val="20"/>
                    <w:szCs w:val="20"/>
                    <w:lang w:eastAsia="ja-JP" w:bidi="fa-IR"/>
                  </w:rPr>
                </w:pPr>
                <w:r w:rsidRPr="0068321D">
                  <w:rPr>
                    <w:rFonts w:ascii="Calibri" w:eastAsia="Times New Roman" w:hAnsi="Calibri" w:cs="B Nazanin"/>
                    <w:noProof/>
                    <w:sz w:val="20"/>
                    <w:szCs w:val="20"/>
                    <w:lang w:val="en-GB" w:eastAsia="en-GB"/>
                  </w:rPr>
                  <w:drawing>
                    <wp:inline distT="0" distB="0" distL="0" distR="0" wp14:anchorId="31F4704E" wp14:editId="0985389B">
                      <wp:extent cx="354965" cy="300355"/>
                      <wp:effectExtent l="0" t="0" r="6985"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duotone>
                                  <a:schemeClr val="accent5">
                                    <a:shade val="45000"/>
                                    <a:satMod val="135000"/>
                                  </a:schemeClr>
                                  <a:prstClr val="white"/>
                                </a:duotone>
                                <a:extLst>
                                  <a:ext uri="{BEBA8EAE-BF5A-486C-A8C5-ECC9F3942E4B}">
                                    <a14:imgProps xmlns:a14="http://schemas.microsoft.com/office/drawing/2010/main">
                                      <a14:imgLayer r:embed="rId1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54965" cy="300355"/>
                              </a:xfrm>
                              <a:prstGeom prst="rect">
                                <a:avLst/>
                              </a:prstGeom>
                              <a:noFill/>
                              <a:ln>
                                <a:noFill/>
                              </a:ln>
                            </pic:spPr>
                          </pic:pic>
                        </a:graphicData>
                      </a:graphic>
                    </wp:inline>
                  </w:drawing>
                </w:r>
              </w:p>
              <w:p w:rsidR="009877A1" w:rsidRPr="0068321D" w:rsidRDefault="009877A1" w:rsidP="003E6D1D">
                <w:pPr>
                  <w:spacing w:after="0" w:line="240" w:lineRule="auto"/>
                  <w:jc w:val="center"/>
                  <w:rPr>
                    <w:rFonts w:ascii="Calibri" w:eastAsia="Times New Roman" w:hAnsi="Calibri" w:cs="B Nazanin"/>
                    <w:b/>
                    <w:bCs/>
                    <w:sz w:val="20"/>
                    <w:szCs w:val="20"/>
                    <w:rtl/>
                    <w:lang w:eastAsia="ja-JP" w:bidi="fa-IR"/>
                  </w:rPr>
                </w:pPr>
                <w:commentRangeStart w:id="3"/>
                <w:r w:rsidRPr="0068321D">
                  <w:rPr>
                    <w:rFonts w:ascii="Calibri" w:eastAsia="Times New Roman" w:hAnsi="Calibri" w:cs="B Nazanin"/>
                    <w:b/>
                    <w:bCs/>
                    <w:sz w:val="20"/>
                    <w:szCs w:val="20"/>
                    <w:lang w:eastAsia="ja-JP" w:bidi="fa-IR"/>
                  </w:rPr>
                  <w:t>NUMBER</w:t>
                </w:r>
                <w:commentRangeEnd w:id="3"/>
                <w:r w:rsidR="006C6D17">
                  <w:rPr>
                    <w:rStyle w:val="CommentReference"/>
                  </w:rPr>
                  <w:commentReference w:id="3"/>
                </w:r>
                <w:r w:rsidRPr="0068321D">
                  <w:rPr>
                    <w:rFonts w:ascii="Calibri" w:eastAsia="Times New Roman" w:hAnsi="Calibri" w:cs="B Nazanin"/>
                    <w:b/>
                    <w:bCs/>
                    <w:sz w:val="20"/>
                    <w:szCs w:val="20"/>
                    <w:lang w:eastAsia="ja-JP" w:bidi="fa-IR"/>
                  </w:rPr>
                  <w:t xml:space="preserve"> OF TABLES</w:t>
                </w:r>
              </w:p>
            </w:tc>
            <w:tc>
              <w:tcPr>
                <w:tcW w:w="3861" w:type="dxa"/>
                <w:shd w:val="clear" w:color="auto" w:fill="auto"/>
              </w:tcPr>
              <w:p w:rsidR="009877A1" w:rsidRPr="0068321D" w:rsidRDefault="009877A1" w:rsidP="006C6D17">
                <w:pPr>
                  <w:spacing w:before="120" w:after="0" w:line="240" w:lineRule="auto"/>
                  <w:jc w:val="center"/>
                  <w:rPr>
                    <w:rFonts w:ascii="Calibri" w:eastAsia="Times New Roman" w:hAnsi="Calibri" w:cs="B Nazanin"/>
                    <w:b/>
                    <w:bCs/>
                    <w:sz w:val="20"/>
                    <w:szCs w:val="20"/>
                    <w:lang w:eastAsia="ja-JP" w:bidi="fa-IR"/>
                  </w:rPr>
                </w:pPr>
                <w:r w:rsidRPr="0068321D">
                  <w:rPr>
                    <w:rFonts w:ascii="Calibri" w:eastAsia="Times New Roman" w:hAnsi="Calibri" w:cs="B Nazanin"/>
                    <w:noProof/>
                    <w:sz w:val="20"/>
                    <w:szCs w:val="20"/>
                    <w:lang w:val="en-GB" w:eastAsia="en-GB"/>
                  </w:rPr>
                  <w:drawing>
                    <wp:inline distT="0" distB="0" distL="0" distR="0" wp14:anchorId="56D944BC" wp14:editId="682EC380">
                      <wp:extent cx="395605" cy="313690"/>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duotone>
                                  <a:schemeClr val="accent5">
                                    <a:shade val="45000"/>
                                    <a:satMod val="135000"/>
                                  </a:schemeClr>
                                  <a:prstClr val="white"/>
                                </a:duotone>
                                <a:extLst>
                                  <a:ext uri="{BEBA8EAE-BF5A-486C-A8C5-ECC9F3942E4B}">
                                    <a14:imgProps xmlns:a14="http://schemas.microsoft.com/office/drawing/2010/main">
                                      <a14:imgLayer r:embed="rId15">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95605" cy="313690"/>
                              </a:xfrm>
                              <a:prstGeom prst="rect">
                                <a:avLst/>
                              </a:prstGeom>
                              <a:noFill/>
                              <a:ln>
                                <a:noFill/>
                              </a:ln>
                            </pic:spPr>
                          </pic:pic>
                        </a:graphicData>
                      </a:graphic>
                    </wp:inline>
                  </w:drawing>
                </w:r>
              </w:p>
              <w:p w:rsidR="009877A1" w:rsidRPr="0068321D" w:rsidRDefault="009877A1" w:rsidP="003E6D1D">
                <w:pPr>
                  <w:spacing w:after="0" w:line="240" w:lineRule="auto"/>
                  <w:jc w:val="center"/>
                  <w:rPr>
                    <w:rFonts w:ascii="Calibri" w:eastAsia="Times New Roman" w:hAnsi="Calibri" w:cs="B Nazanin"/>
                    <w:b/>
                    <w:bCs/>
                    <w:sz w:val="20"/>
                    <w:szCs w:val="20"/>
                    <w:rtl/>
                    <w:lang w:eastAsia="ja-JP" w:bidi="fa-IR"/>
                  </w:rPr>
                </w:pPr>
                <w:commentRangeStart w:id="4"/>
                <w:r w:rsidRPr="0068321D">
                  <w:rPr>
                    <w:rFonts w:ascii="Calibri" w:eastAsia="Times New Roman" w:hAnsi="Calibri" w:cs="B Nazanin"/>
                    <w:b/>
                    <w:bCs/>
                    <w:sz w:val="20"/>
                    <w:szCs w:val="20"/>
                    <w:lang w:eastAsia="ja-JP" w:bidi="fa-IR"/>
                  </w:rPr>
                  <w:t>NUMBER</w:t>
                </w:r>
                <w:commentRangeEnd w:id="4"/>
                <w:r w:rsidR="006C6D17">
                  <w:rPr>
                    <w:rStyle w:val="CommentReference"/>
                  </w:rPr>
                  <w:commentReference w:id="4"/>
                </w:r>
                <w:r w:rsidRPr="0068321D">
                  <w:rPr>
                    <w:rFonts w:ascii="Calibri" w:eastAsia="Times New Roman" w:hAnsi="Calibri" w:cs="B Nazanin"/>
                    <w:b/>
                    <w:bCs/>
                    <w:sz w:val="20"/>
                    <w:szCs w:val="20"/>
                    <w:lang w:eastAsia="ja-JP" w:bidi="fa-IR"/>
                  </w:rPr>
                  <w:t xml:space="preserve"> OF FIGURES</w:t>
                </w:r>
              </w:p>
            </w:tc>
            <w:tc>
              <w:tcPr>
                <w:tcW w:w="3217" w:type="dxa"/>
                <w:shd w:val="clear" w:color="auto" w:fill="auto"/>
              </w:tcPr>
              <w:p w:rsidR="009877A1" w:rsidRPr="0068321D" w:rsidRDefault="009877A1" w:rsidP="006C6D17">
                <w:pPr>
                  <w:spacing w:before="120" w:after="0" w:line="240" w:lineRule="auto"/>
                  <w:jc w:val="center"/>
                  <w:rPr>
                    <w:rFonts w:ascii="Calibri" w:eastAsia="Times New Roman" w:hAnsi="Calibri" w:cs="B Nazanin"/>
                    <w:noProof/>
                    <w:sz w:val="20"/>
                    <w:szCs w:val="20"/>
                  </w:rPr>
                </w:pPr>
                <w:r w:rsidRPr="0068321D">
                  <w:rPr>
                    <w:rFonts w:ascii="Calibri" w:eastAsia="Times New Roman" w:hAnsi="Calibri" w:cs="B Nazanin"/>
                    <w:noProof/>
                    <w:sz w:val="20"/>
                    <w:szCs w:val="20"/>
                    <w:lang w:val="en-GB" w:eastAsia="en-GB"/>
                  </w:rPr>
                  <w:drawing>
                    <wp:inline distT="0" distB="0" distL="0" distR="0" wp14:anchorId="650EF238" wp14:editId="096F3DB1">
                      <wp:extent cx="518795" cy="30035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duotone>
                                  <a:schemeClr val="accent5">
                                    <a:shade val="45000"/>
                                    <a:satMod val="135000"/>
                                  </a:schemeClr>
                                  <a:prstClr val="white"/>
                                </a:duotone>
                                <a:extLst>
                                  <a:ext uri="{BEBA8EAE-BF5A-486C-A8C5-ECC9F3942E4B}">
                                    <a14:imgProps xmlns:a14="http://schemas.microsoft.com/office/drawing/2010/main">
                                      <a14:imgLayer r:embed="rId17">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18795" cy="300355"/>
                              </a:xfrm>
                              <a:prstGeom prst="rect">
                                <a:avLst/>
                              </a:prstGeom>
                              <a:noFill/>
                              <a:ln>
                                <a:noFill/>
                              </a:ln>
                            </pic:spPr>
                          </pic:pic>
                        </a:graphicData>
                      </a:graphic>
                    </wp:inline>
                  </w:drawing>
                </w:r>
              </w:p>
              <w:p w:rsidR="009877A1" w:rsidRPr="0068321D" w:rsidRDefault="009877A1" w:rsidP="003E6D1D">
                <w:pPr>
                  <w:spacing w:after="0" w:line="240" w:lineRule="auto"/>
                  <w:jc w:val="center"/>
                  <w:rPr>
                    <w:rFonts w:ascii="Calibri" w:eastAsia="Times New Roman" w:hAnsi="Calibri" w:cs="B Nazanin"/>
                    <w:b/>
                    <w:bCs/>
                    <w:sz w:val="20"/>
                    <w:szCs w:val="20"/>
                    <w:rtl/>
                    <w:lang w:eastAsia="ja-JP" w:bidi="fa-IR"/>
                  </w:rPr>
                </w:pPr>
                <w:commentRangeStart w:id="5"/>
                <w:r w:rsidRPr="0068321D">
                  <w:rPr>
                    <w:rFonts w:ascii="Calibri" w:eastAsia="Times New Roman" w:hAnsi="Calibri" w:cs="B Nazanin"/>
                    <w:b/>
                    <w:bCs/>
                    <w:sz w:val="20"/>
                    <w:szCs w:val="20"/>
                    <w:lang w:eastAsia="ja-JP" w:bidi="fa-IR"/>
                  </w:rPr>
                  <w:t>NUMBER</w:t>
                </w:r>
                <w:commentRangeEnd w:id="5"/>
                <w:r w:rsidR="007A0C2D">
                  <w:rPr>
                    <w:rStyle w:val="CommentReference"/>
                  </w:rPr>
                  <w:commentReference w:id="5"/>
                </w:r>
                <w:r w:rsidRPr="0068321D">
                  <w:rPr>
                    <w:rFonts w:ascii="Calibri" w:eastAsia="Times New Roman" w:hAnsi="Calibri" w:cs="B Nazanin"/>
                    <w:b/>
                    <w:bCs/>
                    <w:sz w:val="20"/>
                    <w:szCs w:val="20"/>
                    <w:lang w:eastAsia="ja-JP" w:bidi="fa-IR"/>
                  </w:rPr>
                  <w:t xml:space="preserve"> OF REFERENCES</w:t>
                </w:r>
              </w:p>
            </w:tc>
          </w:tr>
        </w:sdtContent>
      </w:sdt>
      <w:tr w:rsidR="003E6D1D" w:rsidRPr="0068321D" w:rsidTr="00764A85">
        <w:trPr>
          <w:trHeight w:val="134"/>
          <w:jc w:val="center"/>
        </w:trPr>
        <w:tc>
          <w:tcPr>
            <w:tcW w:w="2953" w:type="dxa"/>
            <w:shd w:val="clear" w:color="auto" w:fill="auto"/>
          </w:tcPr>
          <w:p w:rsidR="003E6D1D" w:rsidRPr="0086629C" w:rsidRDefault="00F900D4" w:rsidP="003E6D1D">
            <w:pPr>
              <w:spacing w:after="120" w:line="320" w:lineRule="exact"/>
              <w:jc w:val="center"/>
              <w:rPr>
                <w:rFonts w:ascii="Calibri" w:eastAsia="Times New Roman" w:hAnsi="Calibri" w:cs="B Nazanin"/>
                <w:noProof/>
                <w:color w:val="5B9BD5" w:themeColor="accent1"/>
                <w:sz w:val="20"/>
                <w:szCs w:val="20"/>
                <w:lang w:bidi="fa-IR"/>
              </w:rPr>
            </w:pPr>
            <w:r>
              <w:rPr>
                <w:rFonts w:ascii="Calibri" w:eastAsia="Times New Roman" w:hAnsi="Calibri" w:cs="B Nazanin"/>
                <w:b/>
                <w:bCs/>
                <w:color w:val="5B9BD5" w:themeColor="accent1"/>
                <w:sz w:val="24"/>
                <w:szCs w:val="24"/>
                <w:lang w:eastAsia="ja-JP" w:bidi="fa-IR"/>
              </w:rPr>
              <w:t>1</w:t>
            </w:r>
          </w:p>
        </w:tc>
        <w:tc>
          <w:tcPr>
            <w:tcW w:w="3861" w:type="dxa"/>
            <w:shd w:val="clear" w:color="auto" w:fill="auto"/>
          </w:tcPr>
          <w:p w:rsidR="003E6D1D" w:rsidRPr="0086629C" w:rsidRDefault="00F900D4" w:rsidP="003E6D1D">
            <w:pPr>
              <w:spacing w:after="120" w:line="320" w:lineRule="exact"/>
              <w:jc w:val="center"/>
              <w:rPr>
                <w:rFonts w:ascii="Calibri" w:eastAsia="Times New Roman" w:hAnsi="Calibri" w:cs="B Nazanin"/>
                <w:noProof/>
                <w:color w:val="5B9BD5" w:themeColor="accent1"/>
                <w:sz w:val="20"/>
                <w:szCs w:val="20"/>
                <w:lang w:bidi="fa-IR"/>
              </w:rPr>
            </w:pPr>
            <w:r>
              <w:rPr>
                <w:rFonts w:ascii="Calibri" w:eastAsia="Times New Roman" w:hAnsi="Calibri" w:cs="B Nazanin"/>
                <w:b/>
                <w:bCs/>
                <w:color w:val="5B9BD5" w:themeColor="accent1"/>
                <w:sz w:val="24"/>
                <w:szCs w:val="24"/>
                <w:lang w:eastAsia="ja-JP" w:bidi="fa-IR"/>
              </w:rPr>
              <w:t>6</w:t>
            </w:r>
          </w:p>
        </w:tc>
        <w:tc>
          <w:tcPr>
            <w:tcW w:w="3217" w:type="dxa"/>
            <w:shd w:val="clear" w:color="auto" w:fill="auto"/>
          </w:tcPr>
          <w:p w:rsidR="003E6D1D" w:rsidRPr="0086629C" w:rsidRDefault="00F900D4" w:rsidP="003E6D1D">
            <w:pPr>
              <w:spacing w:after="120" w:line="320" w:lineRule="exact"/>
              <w:jc w:val="center"/>
              <w:rPr>
                <w:rFonts w:ascii="Calibri" w:eastAsia="Times New Roman" w:hAnsi="Calibri" w:cs="B Nazanin"/>
                <w:noProof/>
                <w:color w:val="5B9BD5" w:themeColor="accent1"/>
                <w:sz w:val="20"/>
                <w:szCs w:val="20"/>
                <w:lang w:bidi="fa-IR"/>
              </w:rPr>
            </w:pPr>
            <w:r>
              <w:rPr>
                <w:rFonts w:ascii="Calibri" w:eastAsia="Times New Roman" w:hAnsi="Calibri" w:cs="B Nazanin"/>
                <w:b/>
                <w:bCs/>
                <w:color w:val="5B9BD5" w:themeColor="accent1"/>
                <w:sz w:val="24"/>
                <w:szCs w:val="24"/>
                <w:lang w:eastAsia="ja-JP" w:bidi="fa-IR"/>
              </w:rPr>
              <w:t>27</w:t>
            </w:r>
          </w:p>
        </w:tc>
      </w:tr>
    </w:tbl>
    <w:p w:rsidR="00D3488D" w:rsidRPr="0068321D" w:rsidRDefault="00D3488D" w:rsidP="00B11A14">
      <w:pPr>
        <w:rPr>
          <w:rFonts w:ascii="Calibri" w:eastAsia="Times New Roman" w:hAnsi="Calibri" w:cs="Times New Roman"/>
          <w:b/>
          <w:bCs/>
          <w:sz w:val="24"/>
          <w:szCs w:val="24"/>
          <w:rtl/>
          <w:lang w:eastAsia="ja-JP" w:bidi="fa-IR"/>
        </w:rPr>
      </w:pPr>
      <w:r w:rsidRPr="0068321D">
        <w:rPr>
          <w:rFonts w:ascii="Calibri" w:hAnsi="Calibri" w:cs="Times New Roman"/>
          <w:b/>
          <w:bCs/>
          <w:sz w:val="24"/>
          <w:szCs w:val="24"/>
          <w:rtl/>
        </w:rPr>
        <w:br w:type="page"/>
      </w:r>
    </w:p>
    <w:p w:rsidR="006F07FA" w:rsidRPr="006F07FA" w:rsidRDefault="006F07FA" w:rsidP="0046316A">
      <w:pPr>
        <w:bidi/>
        <w:spacing w:after="0" w:line="240" w:lineRule="auto"/>
        <w:jc w:val="both"/>
        <w:rPr>
          <w:rFonts w:ascii="Calibri" w:hAnsi="Calibri" w:cs="B Nazanin"/>
          <w:b/>
          <w:bCs/>
          <w:color w:val="C00000"/>
          <w:sz w:val="24"/>
          <w:szCs w:val="24"/>
          <w:lang w:bidi="fa-IR"/>
        </w:rPr>
      </w:pPr>
      <w:r w:rsidRPr="006F07FA">
        <w:rPr>
          <w:rFonts w:ascii="Calibri" w:hAnsi="Calibri" w:cs="B Nazanin"/>
          <w:b/>
          <w:bCs/>
          <w:color w:val="C00000"/>
          <w:sz w:val="24"/>
          <w:szCs w:val="24"/>
          <w:rtl/>
          <w:lang w:bidi="fa-IR"/>
        </w:rPr>
        <w:lastRenderedPageBreak/>
        <w:t>مقال</w:t>
      </w:r>
      <w:r>
        <w:rPr>
          <w:rFonts w:ascii="Calibri" w:hAnsi="Calibri" w:cs="B Nazanin" w:hint="cs"/>
          <w:b/>
          <w:bCs/>
          <w:color w:val="C00000"/>
          <w:sz w:val="24"/>
          <w:szCs w:val="24"/>
          <w:rtl/>
          <w:lang w:bidi="fa-IR"/>
        </w:rPr>
        <w:t>ه</w:t>
      </w:r>
      <w:r w:rsidRPr="006F07FA">
        <w:rPr>
          <w:rFonts w:ascii="Calibri" w:hAnsi="Calibri" w:cs="B Nazanin"/>
          <w:b/>
          <w:bCs/>
          <w:color w:val="C00000"/>
          <w:sz w:val="24"/>
          <w:szCs w:val="24"/>
          <w:rtl/>
          <w:lang w:bidi="fa-IR"/>
        </w:rPr>
        <w:t xml:space="preserve"> پژوهشی</w:t>
      </w:r>
      <w:r w:rsidR="00926DD3">
        <w:rPr>
          <w:rFonts w:ascii="Calibri" w:hAnsi="Calibri" w:cs="B Nazanin" w:hint="cs"/>
          <w:b/>
          <w:bCs/>
          <w:color w:val="C00000"/>
          <w:sz w:val="24"/>
          <w:szCs w:val="24"/>
          <w:rtl/>
          <w:lang w:bidi="fa-IR"/>
        </w:rPr>
        <w:t xml:space="preserve"> </w:t>
      </w:r>
    </w:p>
    <w:p w:rsidR="002B48F6" w:rsidRPr="0095428D" w:rsidRDefault="002B48F6" w:rsidP="003B1521">
      <w:pPr>
        <w:bidi/>
        <w:spacing w:line="240" w:lineRule="auto"/>
        <w:jc w:val="both"/>
        <w:rPr>
          <w:rFonts w:ascii="Calibri" w:hAnsi="Calibri" w:cs="B Nazanin"/>
          <w:color w:val="C00000"/>
          <w:sz w:val="10"/>
          <w:szCs w:val="10"/>
          <w:rtl/>
          <w:lang w:bidi="fa-IR"/>
        </w:rPr>
      </w:pPr>
    </w:p>
    <w:p w:rsidR="00D63402" w:rsidRPr="0068321D" w:rsidRDefault="005567DC" w:rsidP="005567DC">
      <w:pPr>
        <w:bidi/>
        <w:spacing w:after="0" w:line="360" w:lineRule="auto"/>
        <w:rPr>
          <w:rFonts w:ascii="Calibri" w:eastAsia="Times New Roman" w:hAnsi="Calibri" w:cs="B Nazanin"/>
          <w:b/>
          <w:bCs/>
          <w:color w:val="215483"/>
          <w:sz w:val="28"/>
          <w:szCs w:val="28"/>
          <w:rtl/>
          <w:lang w:bidi="fa-IR"/>
        </w:rPr>
      </w:pPr>
      <w:r w:rsidRPr="005567DC">
        <w:rPr>
          <w:rFonts w:ascii="Calibri" w:eastAsia="Times New Roman" w:hAnsi="Calibri" w:cs="B Nazanin"/>
          <w:b/>
          <w:bCs/>
          <w:color w:val="215483"/>
          <w:sz w:val="28"/>
          <w:szCs w:val="28"/>
          <w:rtl/>
          <w:lang w:bidi="fa-IR"/>
        </w:rPr>
        <w:t>اثر حفاظت</w:t>
      </w:r>
      <w:r w:rsidRPr="005567DC">
        <w:rPr>
          <w:rFonts w:ascii="Calibri" w:eastAsia="Times New Roman" w:hAnsi="Calibri" w:cs="B Nazanin" w:hint="cs"/>
          <w:b/>
          <w:bCs/>
          <w:color w:val="215483"/>
          <w:sz w:val="28"/>
          <w:szCs w:val="28"/>
          <w:rtl/>
          <w:lang w:bidi="fa-IR"/>
        </w:rPr>
        <w:t>ی</w:t>
      </w:r>
      <w:r w:rsidRPr="005567DC">
        <w:rPr>
          <w:rFonts w:ascii="Calibri" w:eastAsia="Times New Roman" w:hAnsi="Calibri" w:cs="B Nazanin"/>
          <w:b/>
          <w:bCs/>
          <w:color w:val="215483"/>
          <w:sz w:val="28"/>
          <w:szCs w:val="28"/>
          <w:rtl/>
          <w:lang w:bidi="fa-IR"/>
        </w:rPr>
        <w:t xml:space="preserve"> فوکوئ</w:t>
      </w:r>
      <w:r w:rsidRPr="005567DC">
        <w:rPr>
          <w:rFonts w:ascii="Calibri" w:eastAsia="Times New Roman" w:hAnsi="Calibri" w:cs="B Nazanin" w:hint="cs"/>
          <w:b/>
          <w:bCs/>
          <w:color w:val="215483"/>
          <w:sz w:val="28"/>
          <w:szCs w:val="28"/>
          <w:rtl/>
          <w:lang w:bidi="fa-IR"/>
        </w:rPr>
        <w:t>ی</w:t>
      </w:r>
      <w:r w:rsidRPr="005567DC">
        <w:rPr>
          <w:rFonts w:ascii="Calibri" w:eastAsia="Times New Roman" w:hAnsi="Calibri" w:cs="B Nazanin" w:hint="eastAsia"/>
          <w:b/>
          <w:bCs/>
          <w:color w:val="215483"/>
          <w:sz w:val="28"/>
          <w:szCs w:val="28"/>
          <w:rtl/>
          <w:lang w:bidi="fa-IR"/>
        </w:rPr>
        <w:t>دان</w:t>
      </w:r>
      <w:r w:rsidRPr="005567DC">
        <w:rPr>
          <w:rFonts w:ascii="Calibri" w:eastAsia="Times New Roman" w:hAnsi="Calibri" w:cs="B Nazanin"/>
          <w:b/>
          <w:bCs/>
          <w:color w:val="215483"/>
          <w:sz w:val="28"/>
          <w:szCs w:val="28"/>
          <w:rtl/>
          <w:lang w:bidi="fa-IR"/>
        </w:rPr>
        <w:t xml:space="preserve"> بر ک</w:t>
      </w:r>
      <w:r w:rsidRPr="005567DC">
        <w:rPr>
          <w:rFonts w:ascii="Calibri" w:eastAsia="Times New Roman" w:hAnsi="Calibri" w:cs="B Nazanin" w:hint="cs"/>
          <w:b/>
          <w:bCs/>
          <w:color w:val="215483"/>
          <w:sz w:val="28"/>
          <w:szCs w:val="28"/>
          <w:rtl/>
          <w:lang w:bidi="fa-IR"/>
        </w:rPr>
        <w:t>ی</w:t>
      </w:r>
      <w:r w:rsidRPr="005567DC">
        <w:rPr>
          <w:rFonts w:ascii="Calibri" w:eastAsia="Times New Roman" w:hAnsi="Calibri" w:cs="B Nazanin" w:hint="eastAsia"/>
          <w:b/>
          <w:bCs/>
          <w:color w:val="215483"/>
          <w:sz w:val="28"/>
          <w:szCs w:val="28"/>
          <w:rtl/>
          <w:lang w:bidi="fa-IR"/>
        </w:rPr>
        <w:t>ف</w:t>
      </w:r>
      <w:r w:rsidRPr="005567DC">
        <w:rPr>
          <w:rFonts w:ascii="Calibri" w:eastAsia="Times New Roman" w:hAnsi="Calibri" w:cs="B Nazanin" w:hint="cs"/>
          <w:b/>
          <w:bCs/>
          <w:color w:val="215483"/>
          <w:sz w:val="28"/>
          <w:szCs w:val="28"/>
          <w:rtl/>
          <w:lang w:bidi="fa-IR"/>
        </w:rPr>
        <w:t>ی</w:t>
      </w:r>
      <w:r w:rsidRPr="005567DC">
        <w:rPr>
          <w:rFonts w:ascii="Calibri" w:eastAsia="Times New Roman" w:hAnsi="Calibri" w:cs="B Nazanin" w:hint="eastAsia"/>
          <w:b/>
          <w:bCs/>
          <w:color w:val="215483"/>
          <w:sz w:val="28"/>
          <w:szCs w:val="28"/>
          <w:rtl/>
          <w:lang w:bidi="fa-IR"/>
        </w:rPr>
        <w:t>ت</w:t>
      </w:r>
      <w:r w:rsidRPr="005567DC">
        <w:rPr>
          <w:rFonts w:ascii="Calibri" w:eastAsia="Times New Roman" w:hAnsi="Calibri" w:cs="B Nazanin"/>
          <w:b/>
          <w:bCs/>
          <w:color w:val="215483"/>
          <w:sz w:val="28"/>
          <w:szCs w:val="28"/>
          <w:rtl/>
          <w:lang w:bidi="fa-IR"/>
        </w:rPr>
        <w:t xml:space="preserve"> و ماندگار</w:t>
      </w:r>
      <w:r w:rsidRPr="005567DC">
        <w:rPr>
          <w:rFonts w:ascii="Calibri" w:eastAsia="Times New Roman" w:hAnsi="Calibri" w:cs="B Nazanin" w:hint="cs"/>
          <w:b/>
          <w:bCs/>
          <w:color w:val="215483"/>
          <w:sz w:val="28"/>
          <w:szCs w:val="28"/>
          <w:rtl/>
          <w:lang w:bidi="fa-IR"/>
        </w:rPr>
        <w:t>ی</w:t>
      </w:r>
      <w:r w:rsidRPr="005567DC">
        <w:rPr>
          <w:rFonts w:ascii="Calibri" w:eastAsia="Times New Roman" w:hAnsi="Calibri" w:cs="B Nazanin"/>
          <w:b/>
          <w:bCs/>
          <w:color w:val="215483"/>
          <w:sz w:val="28"/>
          <w:szCs w:val="28"/>
          <w:rtl/>
          <w:lang w:bidi="fa-IR"/>
        </w:rPr>
        <w:t xml:space="preserve"> ف</w:t>
      </w:r>
      <w:r w:rsidRPr="005567DC">
        <w:rPr>
          <w:rFonts w:ascii="Calibri" w:eastAsia="Times New Roman" w:hAnsi="Calibri" w:cs="B Nazanin" w:hint="cs"/>
          <w:b/>
          <w:bCs/>
          <w:color w:val="215483"/>
          <w:sz w:val="28"/>
          <w:szCs w:val="28"/>
          <w:rtl/>
          <w:lang w:bidi="fa-IR"/>
        </w:rPr>
        <w:t>ی</w:t>
      </w:r>
      <w:r w:rsidRPr="005567DC">
        <w:rPr>
          <w:rFonts w:ascii="Calibri" w:eastAsia="Times New Roman" w:hAnsi="Calibri" w:cs="B Nazanin" w:hint="eastAsia"/>
          <w:b/>
          <w:bCs/>
          <w:color w:val="215483"/>
          <w:sz w:val="28"/>
          <w:szCs w:val="28"/>
          <w:rtl/>
          <w:lang w:bidi="fa-IR"/>
        </w:rPr>
        <w:t>له</w:t>
      </w:r>
      <w:r w:rsidRPr="005567DC">
        <w:rPr>
          <w:rFonts w:ascii="Calibri" w:eastAsia="Times New Roman" w:hAnsi="Calibri" w:cs="B Nazanin"/>
          <w:b/>
          <w:bCs/>
          <w:color w:val="215483"/>
          <w:sz w:val="28"/>
          <w:szCs w:val="28"/>
          <w:rtl/>
          <w:lang w:bidi="fa-IR"/>
        </w:rPr>
        <w:t xml:space="preserve"> ش</w:t>
      </w:r>
      <w:r w:rsidRPr="005567DC">
        <w:rPr>
          <w:rFonts w:ascii="Calibri" w:eastAsia="Times New Roman" w:hAnsi="Calibri" w:cs="B Nazanin" w:hint="cs"/>
          <w:b/>
          <w:bCs/>
          <w:color w:val="215483"/>
          <w:sz w:val="28"/>
          <w:szCs w:val="28"/>
          <w:rtl/>
          <w:lang w:bidi="fa-IR"/>
        </w:rPr>
        <w:t>ی</w:t>
      </w:r>
      <w:r w:rsidRPr="005567DC">
        <w:rPr>
          <w:rFonts w:ascii="Calibri" w:eastAsia="Times New Roman" w:hAnsi="Calibri" w:cs="B Nazanin" w:hint="eastAsia"/>
          <w:b/>
          <w:bCs/>
          <w:color w:val="215483"/>
          <w:sz w:val="28"/>
          <w:szCs w:val="28"/>
          <w:rtl/>
          <w:lang w:bidi="fa-IR"/>
        </w:rPr>
        <w:t>ر</w:t>
      </w:r>
      <w:r w:rsidRPr="005567DC">
        <w:rPr>
          <w:rFonts w:ascii="Calibri" w:eastAsia="Times New Roman" w:hAnsi="Calibri" w:cs="B Nazanin"/>
          <w:b/>
          <w:bCs/>
          <w:color w:val="215483"/>
          <w:sz w:val="28"/>
          <w:szCs w:val="28"/>
          <w:rtl/>
          <w:lang w:bidi="fa-IR"/>
        </w:rPr>
        <w:t xml:space="preserve"> ماه</w:t>
      </w:r>
      <w:r w:rsidRPr="005567DC">
        <w:rPr>
          <w:rFonts w:ascii="Calibri" w:eastAsia="Times New Roman" w:hAnsi="Calibri" w:cs="B Nazanin" w:hint="cs"/>
          <w:b/>
          <w:bCs/>
          <w:color w:val="215483"/>
          <w:sz w:val="28"/>
          <w:szCs w:val="28"/>
          <w:rtl/>
          <w:lang w:bidi="fa-IR"/>
        </w:rPr>
        <w:t>ی</w:t>
      </w:r>
      <w:r w:rsidRPr="005567DC">
        <w:rPr>
          <w:rFonts w:ascii="Calibri" w:eastAsia="Times New Roman" w:hAnsi="Calibri" w:cs="B Nazanin"/>
          <w:b/>
          <w:bCs/>
          <w:color w:val="215483"/>
          <w:sz w:val="28"/>
          <w:szCs w:val="28"/>
          <w:rtl/>
          <w:lang w:bidi="fa-IR"/>
        </w:rPr>
        <w:t xml:space="preserve"> (</w:t>
      </w:r>
      <w:r w:rsidRPr="0075568F">
        <w:rPr>
          <w:rFonts w:ascii="Calibri" w:eastAsia="Times New Roman" w:hAnsi="Calibri" w:cs="B Nazanin"/>
          <w:b/>
          <w:bCs/>
          <w:i/>
          <w:iCs/>
          <w:color w:val="215483"/>
          <w:sz w:val="28"/>
          <w:szCs w:val="28"/>
          <w:lang w:bidi="fa-IR"/>
        </w:rPr>
        <w:t>Scomberomorus commerson</w:t>
      </w:r>
      <w:r w:rsidRPr="005567DC">
        <w:rPr>
          <w:rFonts w:ascii="Calibri" w:eastAsia="Times New Roman" w:hAnsi="Calibri" w:cs="B Nazanin"/>
          <w:b/>
          <w:bCs/>
          <w:color w:val="215483"/>
          <w:sz w:val="28"/>
          <w:szCs w:val="28"/>
          <w:rtl/>
          <w:lang w:bidi="fa-IR"/>
        </w:rPr>
        <w:t>) ط</w:t>
      </w:r>
      <w:r w:rsidRPr="005567DC">
        <w:rPr>
          <w:rFonts w:ascii="Calibri" w:eastAsia="Times New Roman" w:hAnsi="Calibri" w:cs="B Nazanin" w:hint="cs"/>
          <w:b/>
          <w:bCs/>
          <w:color w:val="215483"/>
          <w:sz w:val="28"/>
          <w:szCs w:val="28"/>
          <w:rtl/>
          <w:lang w:bidi="fa-IR"/>
        </w:rPr>
        <w:t>ی</w:t>
      </w:r>
      <w:r w:rsidRPr="005567DC">
        <w:rPr>
          <w:rFonts w:ascii="Calibri" w:eastAsia="Times New Roman" w:hAnsi="Calibri" w:cs="B Nazanin"/>
          <w:b/>
          <w:bCs/>
          <w:color w:val="215483"/>
          <w:sz w:val="28"/>
          <w:szCs w:val="28"/>
          <w:rtl/>
          <w:lang w:bidi="fa-IR"/>
        </w:rPr>
        <w:t xml:space="preserve"> نگهدار</w:t>
      </w:r>
      <w:r w:rsidRPr="005567DC">
        <w:rPr>
          <w:rFonts w:ascii="Calibri" w:eastAsia="Times New Roman" w:hAnsi="Calibri" w:cs="B Nazanin" w:hint="cs"/>
          <w:b/>
          <w:bCs/>
          <w:color w:val="215483"/>
          <w:sz w:val="28"/>
          <w:szCs w:val="28"/>
          <w:rtl/>
          <w:lang w:bidi="fa-IR"/>
        </w:rPr>
        <w:t>ی</w:t>
      </w:r>
      <w:r w:rsidRPr="005567DC">
        <w:rPr>
          <w:rFonts w:ascii="Calibri" w:eastAsia="Times New Roman" w:hAnsi="Calibri" w:cs="B Nazanin"/>
          <w:b/>
          <w:bCs/>
          <w:color w:val="215483"/>
          <w:sz w:val="28"/>
          <w:szCs w:val="28"/>
          <w:rtl/>
          <w:lang w:bidi="fa-IR"/>
        </w:rPr>
        <w:t xml:space="preserve"> در </w:t>
      </w:r>
      <w:r w:rsidRPr="005567DC">
        <w:rPr>
          <w:rFonts w:ascii="Calibri" w:eastAsia="Times New Roman" w:hAnsi="Calibri" w:cs="B Nazanin" w:hint="cs"/>
          <w:b/>
          <w:bCs/>
          <w:color w:val="215483"/>
          <w:sz w:val="28"/>
          <w:szCs w:val="28"/>
          <w:rtl/>
          <w:lang w:bidi="fa-IR"/>
        </w:rPr>
        <w:t>ی</w:t>
      </w:r>
      <w:r w:rsidRPr="005567DC">
        <w:rPr>
          <w:rFonts w:ascii="Calibri" w:eastAsia="Times New Roman" w:hAnsi="Calibri" w:cs="B Nazanin" w:hint="eastAsia"/>
          <w:b/>
          <w:bCs/>
          <w:color w:val="215483"/>
          <w:sz w:val="28"/>
          <w:szCs w:val="28"/>
          <w:rtl/>
          <w:lang w:bidi="fa-IR"/>
        </w:rPr>
        <w:t>خچال</w:t>
      </w:r>
      <w:r>
        <w:rPr>
          <w:rFonts w:ascii="Calibri" w:eastAsia="Times New Roman" w:hAnsi="Calibri" w:cs="B Nazanin"/>
          <w:b/>
          <w:bCs/>
          <w:color w:val="215483"/>
          <w:sz w:val="26"/>
          <w:szCs w:val="26"/>
          <w:lang w:bidi="fa-IR"/>
        </w:rPr>
        <w:t xml:space="preserve"> </w:t>
      </w:r>
    </w:p>
    <w:p w:rsidR="00AB7FB5" w:rsidRPr="0068321D" w:rsidRDefault="005567DC" w:rsidP="0045088B">
      <w:pPr>
        <w:pStyle w:val="a"/>
        <w:spacing w:before="120" w:after="160" w:line="312" w:lineRule="auto"/>
        <w:ind w:firstLine="0"/>
        <w:rPr>
          <w:rFonts w:ascii="Calibri" w:hAnsi="Calibri"/>
          <w:b/>
          <w:bCs/>
          <w:i/>
          <w:iCs/>
          <w:sz w:val="24"/>
          <w:szCs w:val="24"/>
          <w:rtl/>
        </w:rPr>
      </w:pPr>
      <w:r>
        <w:rPr>
          <w:rFonts w:ascii="Calibri" w:hAnsi="Calibri" w:hint="cs"/>
          <w:b/>
          <w:bCs/>
          <w:i/>
          <w:iCs/>
          <w:sz w:val="24"/>
          <w:szCs w:val="24"/>
          <w:rtl/>
        </w:rPr>
        <w:t>سلیم</w:t>
      </w:r>
      <w:r w:rsidR="00AB7FB5" w:rsidRPr="0068321D">
        <w:rPr>
          <w:rFonts w:ascii="Calibri" w:hAnsi="Calibri"/>
          <w:b/>
          <w:bCs/>
          <w:i/>
          <w:iCs/>
          <w:sz w:val="24"/>
          <w:szCs w:val="24"/>
          <w:rtl/>
        </w:rPr>
        <w:t xml:space="preserve"> </w:t>
      </w:r>
      <w:r>
        <w:rPr>
          <w:rFonts w:ascii="Calibri" w:hAnsi="Calibri" w:hint="cs"/>
          <w:b/>
          <w:bCs/>
          <w:i/>
          <w:iCs/>
          <w:sz w:val="24"/>
          <w:szCs w:val="24"/>
          <w:rtl/>
        </w:rPr>
        <w:t>شریفیان</w:t>
      </w:r>
      <w:r w:rsidR="0045088B">
        <w:rPr>
          <w:rFonts w:ascii="Calibri" w:hAnsi="Calibri" w:hint="cs"/>
          <w:b/>
          <w:bCs/>
          <w:i/>
          <w:iCs/>
          <w:sz w:val="24"/>
          <w:szCs w:val="24"/>
          <w:vertAlign w:val="superscript"/>
          <w:rtl/>
        </w:rPr>
        <w:t>1</w:t>
      </w:r>
      <w:r>
        <w:rPr>
          <w:rFonts w:ascii="Calibri" w:hAnsi="Calibri" w:hint="cs"/>
          <w:b/>
          <w:bCs/>
          <w:i/>
          <w:iCs/>
          <w:sz w:val="24"/>
          <w:szCs w:val="24"/>
          <w:vertAlign w:val="superscript"/>
          <w:rtl/>
        </w:rPr>
        <w:t>،*</w:t>
      </w:r>
    </w:p>
    <w:p w:rsidR="00D63402" w:rsidRPr="0068321D" w:rsidRDefault="00B22430" w:rsidP="005567DC">
      <w:pPr>
        <w:bidi/>
        <w:spacing w:after="0" w:line="312" w:lineRule="auto"/>
        <w:jc w:val="both"/>
        <w:rPr>
          <w:rFonts w:ascii="Calibri" w:hAnsi="Calibri" w:cs="B Nazanin"/>
          <w:b/>
          <w:bCs/>
          <w:i/>
          <w:iCs/>
          <w:sz w:val="20"/>
          <w:szCs w:val="20"/>
          <w:rtl/>
          <w:lang w:bidi="fa-IR"/>
        </w:rPr>
      </w:pPr>
      <w:r w:rsidRPr="0068321D">
        <w:rPr>
          <w:rFonts w:ascii="Calibri" w:hAnsi="Calibri" w:cs="B Nazanin"/>
          <w:i/>
          <w:iCs/>
          <w:sz w:val="20"/>
          <w:szCs w:val="20"/>
          <w:vertAlign w:val="superscript"/>
          <w:rtl/>
        </w:rPr>
        <w:t>1</w:t>
      </w:r>
      <w:r w:rsidR="00C87F79">
        <w:rPr>
          <w:rFonts w:ascii="Calibri" w:hAnsi="Calibri" w:cs="B Nazanin" w:hint="cs"/>
          <w:i/>
          <w:iCs/>
          <w:sz w:val="20"/>
          <w:szCs w:val="20"/>
          <w:rtl/>
        </w:rPr>
        <w:t xml:space="preserve"> </w:t>
      </w:r>
      <w:r w:rsidR="005567DC">
        <w:rPr>
          <w:rFonts w:ascii="Calibri" w:hAnsi="Calibri" w:cs="B Nazanin" w:hint="cs"/>
          <w:i/>
          <w:iCs/>
          <w:sz w:val="20"/>
          <w:szCs w:val="20"/>
          <w:rtl/>
        </w:rPr>
        <w:t>گروه شیلات</w:t>
      </w:r>
      <w:r w:rsidR="00574E3A" w:rsidRPr="0068321D">
        <w:rPr>
          <w:rFonts w:ascii="Calibri" w:hAnsi="Calibri" w:cs="B Nazanin"/>
          <w:i/>
          <w:iCs/>
          <w:sz w:val="20"/>
          <w:szCs w:val="20"/>
          <w:rtl/>
        </w:rPr>
        <w:t>، دانشکده</w:t>
      </w:r>
      <w:r w:rsidR="005567DC">
        <w:rPr>
          <w:rFonts w:ascii="Calibri" w:hAnsi="Calibri" w:cs="B Nazanin" w:hint="cs"/>
          <w:i/>
          <w:iCs/>
          <w:sz w:val="20"/>
          <w:szCs w:val="20"/>
          <w:rtl/>
        </w:rPr>
        <w:t xml:space="preserve"> علوم دریایی</w:t>
      </w:r>
      <w:r w:rsidR="00574E3A" w:rsidRPr="0068321D">
        <w:rPr>
          <w:rFonts w:ascii="Calibri" w:hAnsi="Calibri" w:cs="B Nazanin"/>
          <w:i/>
          <w:iCs/>
          <w:sz w:val="20"/>
          <w:szCs w:val="20"/>
          <w:rtl/>
        </w:rPr>
        <w:t>، دانشگاه</w:t>
      </w:r>
      <w:r w:rsidR="005567DC">
        <w:rPr>
          <w:rFonts w:ascii="Calibri" w:hAnsi="Calibri" w:cs="B Nazanin" w:hint="cs"/>
          <w:i/>
          <w:iCs/>
          <w:sz w:val="20"/>
          <w:szCs w:val="20"/>
          <w:rtl/>
        </w:rPr>
        <w:t xml:space="preserve"> دریانوردی و علوم دریایی چابهار</w:t>
      </w:r>
      <w:r w:rsidR="00574E3A" w:rsidRPr="0068321D">
        <w:rPr>
          <w:rFonts w:ascii="Calibri" w:hAnsi="Calibri" w:cs="B Nazanin"/>
          <w:i/>
          <w:iCs/>
          <w:sz w:val="20"/>
          <w:szCs w:val="20"/>
          <w:rtl/>
        </w:rPr>
        <w:t xml:space="preserve">، </w:t>
      </w:r>
      <w:r w:rsidR="005567DC">
        <w:rPr>
          <w:rFonts w:ascii="Calibri" w:hAnsi="Calibri" w:cs="B Nazanin" w:hint="cs"/>
          <w:i/>
          <w:iCs/>
          <w:sz w:val="20"/>
          <w:szCs w:val="20"/>
          <w:rtl/>
        </w:rPr>
        <w:t>چابهار</w:t>
      </w:r>
      <w:r w:rsidR="005F1A1B" w:rsidRPr="0068321D">
        <w:rPr>
          <w:rFonts w:ascii="Calibri" w:hAnsi="Calibri" w:cs="B Nazanin"/>
          <w:i/>
          <w:iCs/>
          <w:sz w:val="20"/>
          <w:szCs w:val="20"/>
          <w:rtl/>
        </w:rPr>
        <w:t xml:space="preserve">، </w:t>
      </w:r>
      <w:r w:rsidR="005567DC">
        <w:rPr>
          <w:rFonts w:ascii="Calibri" w:hAnsi="Calibri" w:cs="B Nazanin" w:hint="cs"/>
          <w:i/>
          <w:iCs/>
          <w:sz w:val="20"/>
          <w:szCs w:val="20"/>
          <w:rtl/>
        </w:rPr>
        <w:t>ایران</w:t>
      </w:r>
    </w:p>
    <w:p w:rsidR="005567DC" w:rsidRPr="0068321D" w:rsidRDefault="005567DC" w:rsidP="005567DC">
      <w:pPr>
        <w:bidi/>
        <w:spacing w:after="0" w:line="312" w:lineRule="auto"/>
        <w:jc w:val="both"/>
        <w:rPr>
          <w:rFonts w:ascii="Calibri" w:hAnsi="Calibri" w:cs="B Nazanin"/>
          <w:b/>
          <w:bCs/>
          <w:i/>
          <w:iCs/>
          <w:sz w:val="20"/>
          <w:szCs w:val="20"/>
          <w:rtl/>
          <w:lang w:bidi="fa-IR"/>
        </w:rPr>
      </w:pPr>
      <w:bookmarkStart w:id="6" w:name="_GoBack"/>
      <w:bookmarkEnd w:id="6"/>
    </w:p>
    <w:tbl>
      <w:tblPr>
        <w:tblStyle w:val="TableGrid"/>
        <w:bidiVisual/>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280"/>
        <w:gridCol w:w="7124"/>
      </w:tblGrid>
      <w:sdt>
        <w:sdtPr>
          <w:rPr>
            <w:rFonts w:ascii="Calibri" w:hAnsi="Calibri" w:cs="B Nazanin"/>
            <w:b/>
            <w:bCs/>
            <w:color w:val="215483"/>
            <w:sz w:val="20"/>
            <w:szCs w:val="20"/>
            <w:rtl/>
          </w:rPr>
          <w:id w:val="-340863581"/>
          <w:lock w:val="sdtContentLocked"/>
          <w:placeholder>
            <w:docPart w:val="2C710C38EADC4AE5919B622D59A2FFBA"/>
          </w:placeholder>
        </w:sdtPr>
        <w:sdtEndPr>
          <w:rPr>
            <w:rFonts w:hint="cs"/>
            <w:b w:val="0"/>
            <w:bCs w:val="0"/>
            <w:i/>
            <w:iCs/>
            <w:color w:val="auto"/>
            <w:lang w:bidi="fa-IR"/>
          </w:rPr>
        </w:sdtEndPr>
        <w:sdtContent>
          <w:tr w:rsidR="003C46F0" w:rsidTr="001D49D5">
            <w:trPr>
              <w:trHeight w:val="412"/>
            </w:trPr>
            <w:tc>
              <w:tcPr>
                <w:tcW w:w="2235" w:type="dxa"/>
                <w:tcBorders>
                  <w:top w:val="single" w:sz="12" w:space="0" w:color="215483"/>
                  <w:bottom w:val="single" w:sz="12" w:space="0" w:color="215483"/>
                </w:tcBorders>
              </w:tcPr>
              <w:p w:rsidR="003C46F0" w:rsidRPr="00911141" w:rsidRDefault="003B1521" w:rsidP="00911141">
                <w:pPr>
                  <w:bidi/>
                  <w:rPr>
                    <w:rFonts w:ascii="Calibri" w:hAnsi="Calibri" w:cs="B Nazanin"/>
                    <w:color w:val="215483"/>
                    <w:sz w:val="20"/>
                    <w:szCs w:val="20"/>
                    <w:rtl/>
                    <w:lang w:bidi="fa-IR"/>
                  </w:rPr>
                </w:pPr>
                <w:r w:rsidRPr="00911141">
                  <w:rPr>
                    <w:rFonts w:ascii="Calibri" w:hAnsi="Calibri" w:cs="B Nazanin" w:hint="cs"/>
                    <w:b/>
                    <w:bCs/>
                    <w:color w:val="215483"/>
                    <w:sz w:val="20"/>
                    <w:szCs w:val="20"/>
                    <w:rtl/>
                  </w:rPr>
                  <w:t>ا</w:t>
                </w:r>
                <w:r w:rsidR="003C46F0" w:rsidRPr="00911141">
                  <w:rPr>
                    <w:rFonts w:ascii="Calibri" w:hAnsi="Calibri" w:cs="B Nazanin" w:hint="cs"/>
                    <w:b/>
                    <w:bCs/>
                    <w:color w:val="215483"/>
                    <w:sz w:val="20"/>
                    <w:szCs w:val="20"/>
                    <w:rtl/>
                  </w:rPr>
                  <w:t>طلاعات مقاله</w:t>
                </w:r>
              </w:p>
            </w:tc>
            <w:tc>
              <w:tcPr>
                <w:tcW w:w="280" w:type="dxa"/>
                <w:tcBorders>
                  <w:top w:val="single" w:sz="12" w:space="0" w:color="215483"/>
                </w:tcBorders>
              </w:tcPr>
              <w:p w:rsidR="003C46F0" w:rsidRDefault="003C46F0" w:rsidP="003B1521">
                <w:pPr>
                  <w:bidi/>
                  <w:jc w:val="both"/>
                  <w:rPr>
                    <w:rFonts w:ascii="Calibri" w:hAnsi="Calibri" w:cs="B Nazanin"/>
                    <w:i/>
                    <w:iCs/>
                    <w:sz w:val="20"/>
                    <w:szCs w:val="20"/>
                    <w:rtl/>
                    <w:lang w:bidi="fa-IR"/>
                  </w:rPr>
                </w:pPr>
              </w:p>
            </w:tc>
            <w:tc>
              <w:tcPr>
                <w:tcW w:w="7124" w:type="dxa"/>
                <w:tcBorders>
                  <w:top w:val="single" w:sz="12" w:space="0" w:color="215483"/>
                  <w:bottom w:val="single" w:sz="12" w:space="0" w:color="215483"/>
                </w:tcBorders>
              </w:tcPr>
              <w:p w:rsidR="003C46F0" w:rsidRDefault="003C46F0" w:rsidP="003B1521">
                <w:pPr>
                  <w:bidi/>
                  <w:jc w:val="both"/>
                  <w:rPr>
                    <w:rFonts w:ascii="Calibri" w:hAnsi="Calibri" w:cs="B Nazanin"/>
                    <w:i/>
                    <w:iCs/>
                    <w:sz w:val="20"/>
                    <w:szCs w:val="20"/>
                    <w:rtl/>
                    <w:lang w:bidi="fa-IR"/>
                  </w:rPr>
                </w:pPr>
                <w:commentRangeStart w:id="7"/>
                <w:r w:rsidRPr="0068321D">
                  <w:rPr>
                    <w:rFonts w:ascii="Calibri" w:hAnsi="Calibri" w:cs="B Nazanin"/>
                    <w:b/>
                    <w:bCs/>
                    <w:color w:val="215483"/>
                    <w:rtl/>
                  </w:rPr>
                  <w:t>چکیده</w:t>
                </w:r>
                <w:commentRangeEnd w:id="7"/>
                <w:r>
                  <w:rPr>
                    <w:rStyle w:val="CommentReference"/>
                    <w:rtl/>
                  </w:rPr>
                  <w:commentReference w:id="7"/>
                </w:r>
              </w:p>
            </w:tc>
          </w:tr>
        </w:sdtContent>
      </w:sdt>
      <w:tr w:rsidR="003C46F0" w:rsidTr="001D49D5">
        <w:sdt>
          <w:sdtPr>
            <w:rPr>
              <w:rFonts w:ascii="Calibri" w:hAnsi="Calibri" w:cs="B Nazanin"/>
              <w:sz w:val="18"/>
              <w:szCs w:val="18"/>
              <w:rtl/>
            </w:rPr>
            <w:id w:val="-882717740"/>
            <w:lock w:val="sdtContentLocked"/>
            <w:placeholder>
              <w:docPart w:val="A389957AF2C34679A46EA77EFD5BB3FD"/>
            </w:placeholder>
          </w:sdtPr>
          <w:sdtEndPr>
            <w:rPr>
              <w:rFonts w:eastAsia="Times New Roman"/>
              <w:lang w:bidi="fa-IR"/>
            </w:rPr>
          </w:sdtEndPr>
          <w:sdtContent>
            <w:tc>
              <w:tcPr>
                <w:tcW w:w="2235" w:type="dxa"/>
                <w:tcBorders>
                  <w:top w:val="single" w:sz="12" w:space="0" w:color="215483"/>
                  <w:bottom w:val="single" w:sz="6" w:space="0" w:color="215483"/>
                </w:tcBorders>
              </w:tcPr>
              <w:p w:rsidR="003C46F0" w:rsidRPr="0068321D" w:rsidRDefault="003C46F0" w:rsidP="00CF2FC6">
                <w:pPr>
                  <w:bidi/>
                  <w:jc w:val="both"/>
                  <w:rPr>
                    <w:rFonts w:ascii="Calibri" w:hAnsi="Calibri" w:cs="B Nazanin"/>
                    <w:sz w:val="18"/>
                    <w:szCs w:val="18"/>
                    <w:rtl/>
                  </w:rPr>
                </w:pPr>
              </w:p>
              <w:p w:rsidR="003C46F0" w:rsidRPr="0068321D" w:rsidRDefault="003C46F0" w:rsidP="00CF2FC6">
                <w:pPr>
                  <w:bidi/>
                  <w:jc w:val="both"/>
                  <w:rPr>
                    <w:rFonts w:ascii="Calibri" w:hAnsi="Calibri" w:cs="B Nazanin"/>
                    <w:sz w:val="18"/>
                    <w:szCs w:val="18"/>
                    <w:lang w:bidi="fa-IR"/>
                  </w:rPr>
                </w:pPr>
                <w:r w:rsidRPr="0068321D">
                  <w:rPr>
                    <w:rFonts w:ascii="Calibri" w:hAnsi="Calibri" w:cs="B Nazanin"/>
                    <w:sz w:val="18"/>
                    <w:szCs w:val="18"/>
                    <w:rtl/>
                  </w:rPr>
                  <w:t xml:space="preserve">تاریخ دریافت: </w:t>
                </w:r>
                <w:r w:rsidRPr="0068321D">
                  <w:rPr>
                    <w:rFonts w:ascii="Calibri" w:hAnsi="Calibri" w:cs="B Nazanin"/>
                    <w:sz w:val="18"/>
                    <w:szCs w:val="18"/>
                    <w:rtl/>
                    <w:lang w:bidi="fa-IR"/>
                  </w:rPr>
                  <w:t>...........</w:t>
                </w:r>
                <w:r w:rsidR="00911141">
                  <w:rPr>
                    <w:rFonts w:ascii="Calibri" w:hAnsi="Calibri" w:cs="B Nazanin" w:hint="cs"/>
                    <w:sz w:val="18"/>
                    <w:szCs w:val="18"/>
                    <w:rtl/>
                    <w:lang w:bidi="fa-IR"/>
                  </w:rPr>
                  <w:t>.</w:t>
                </w:r>
                <w:r w:rsidRPr="0068321D">
                  <w:rPr>
                    <w:rFonts w:ascii="Calibri" w:hAnsi="Calibri" w:cs="B Nazanin"/>
                    <w:sz w:val="18"/>
                    <w:szCs w:val="18"/>
                    <w:rtl/>
                    <w:lang w:bidi="fa-IR"/>
                  </w:rPr>
                  <w:t>................</w:t>
                </w:r>
              </w:p>
              <w:p w:rsidR="003C46F0" w:rsidRPr="0068321D" w:rsidRDefault="003C46F0" w:rsidP="00911141">
                <w:pPr>
                  <w:bidi/>
                  <w:jc w:val="both"/>
                  <w:rPr>
                    <w:rFonts w:ascii="Calibri" w:hAnsi="Calibri" w:cs="B Nazanin"/>
                    <w:sz w:val="18"/>
                    <w:szCs w:val="18"/>
                  </w:rPr>
                </w:pPr>
                <w:r w:rsidRPr="0068321D">
                  <w:rPr>
                    <w:rFonts w:ascii="Calibri" w:hAnsi="Calibri" w:cs="B Nazanin"/>
                    <w:sz w:val="18"/>
                    <w:szCs w:val="18"/>
                    <w:rtl/>
                  </w:rPr>
                  <w:t xml:space="preserve">تاریخ </w:t>
                </w:r>
                <w:r w:rsidR="00911141">
                  <w:rPr>
                    <w:rFonts w:ascii="Calibri" w:hAnsi="Calibri" w:cs="B Nazanin" w:hint="cs"/>
                    <w:sz w:val="18"/>
                    <w:szCs w:val="18"/>
                    <w:rtl/>
                  </w:rPr>
                  <w:t>بازبینی</w:t>
                </w:r>
                <w:r w:rsidRPr="0068321D">
                  <w:rPr>
                    <w:rFonts w:ascii="Calibri" w:hAnsi="Calibri" w:cs="B Nazanin"/>
                    <w:sz w:val="18"/>
                    <w:szCs w:val="18"/>
                    <w:rtl/>
                  </w:rPr>
                  <w:t>: ............................</w:t>
                </w:r>
              </w:p>
              <w:p w:rsidR="003C46F0" w:rsidRPr="0068321D" w:rsidRDefault="003C46F0" w:rsidP="00CF2FC6">
                <w:pPr>
                  <w:bidi/>
                  <w:jc w:val="both"/>
                  <w:rPr>
                    <w:rFonts w:ascii="Calibri" w:hAnsi="Calibri" w:cs="B Nazanin"/>
                    <w:sz w:val="18"/>
                    <w:szCs w:val="18"/>
                  </w:rPr>
                </w:pPr>
                <w:r w:rsidRPr="0068321D">
                  <w:rPr>
                    <w:rFonts w:ascii="Calibri" w:hAnsi="Calibri" w:cs="B Nazanin"/>
                    <w:sz w:val="18"/>
                    <w:szCs w:val="18"/>
                    <w:rtl/>
                  </w:rPr>
                  <w:t>تاریخ پذیرش: .................</w:t>
                </w:r>
                <w:r w:rsidR="00911141">
                  <w:rPr>
                    <w:rFonts w:ascii="Calibri" w:hAnsi="Calibri" w:cs="B Nazanin" w:hint="cs"/>
                    <w:sz w:val="18"/>
                    <w:szCs w:val="18"/>
                    <w:rtl/>
                  </w:rPr>
                  <w:t>..</w:t>
                </w:r>
                <w:r w:rsidRPr="0068321D">
                  <w:rPr>
                    <w:rFonts w:ascii="Calibri" w:hAnsi="Calibri" w:cs="B Nazanin"/>
                    <w:sz w:val="18"/>
                    <w:szCs w:val="18"/>
                    <w:rtl/>
                  </w:rPr>
                  <w:t>........</w:t>
                </w:r>
              </w:p>
              <w:p w:rsidR="003C46F0" w:rsidRDefault="003C46F0" w:rsidP="003C46F0">
                <w:pPr>
                  <w:bidi/>
                  <w:spacing w:line="312" w:lineRule="auto"/>
                  <w:jc w:val="both"/>
                  <w:rPr>
                    <w:rFonts w:ascii="Calibri" w:hAnsi="Calibri" w:cs="B Nazanin"/>
                    <w:i/>
                    <w:iCs/>
                    <w:sz w:val="20"/>
                    <w:szCs w:val="20"/>
                    <w:rtl/>
                    <w:lang w:bidi="fa-IR"/>
                  </w:rPr>
                </w:pPr>
              </w:p>
            </w:tc>
          </w:sdtContent>
        </w:sdt>
        <w:tc>
          <w:tcPr>
            <w:tcW w:w="280" w:type="dxa"/>
          </w:tcPr>
          <w:p w:rsidR="003C46F0" w:rsidRDefault="003C46F0" w:rsidP="003C46F0">
            <w:pPr>
              <w:bidi/>
              <w:spacing w:line="312" w:lineRule="auto"/>
              <w:jc w:val="both"/>
              <w:rPr>
                <w:rFonts w:ascii="Calibri" w:hAnsi="Calibri" w:cs="B Nazanin"/>
                <w:i/>
                <w:iCs/>
                <w:sz w:val="20"/>
                <w:szCs w:val="20"/>
                <w:rtl/>
                <w:lang w:bidi="fa-IR"/>
              </w:rPr>
            </w:pPr>
          </w:p>
        </w:tc>
        <w:tc>
          <w:tcPr>
            <w:tcW w:w="7124" w:type="dxa"/>
            <w:vMerge w:val="restart"/>
            <w:tcBorders>
              <w:top w:val="single" w:sz="12" w:space="0" w:color="215483"/>
            </w:tcBorders>
          </w:tcPr>
          <w:p w:rsidR="003C46F0" w:rsidRPr="0068321D" w:rsidRDefault="00C05F40" w:rsidP="0075568F">
            <w:pPr>
              <w:bidi/>
              <w:spacing w:after="120"/>
              <w:jc w:val="lowKashida"/>
              <w:rPr>
                <w:rFonts w:ascii="Calibri" w:eastAsia="Times New Roman" w:hAnsi="Calibri" w:cs="B Nazanin"/>
                <w:sz w:val="20"/>
                <w:szCs w:val="20"/>
                <w:rtl/>
                <w:lang w:bidi="fa-IR"/>
              </w:rPr>
            </w:pPr>
            <w:sdt>
              <w:sdtPr>
                <w:rPr>
                  <w:rFonts w:ascii="Calibri" w:hAnsi="Calibri" w:cs="B Nazanin"/>
                  <w:b/>
                  <w:bCs/>
                  <w:color w:val="FFFFFF" w:themeColor="background1"/>
                  <w:sz w:val="18"/>
                  <w:szCs w:val="20"/>
                  <w:shd w:val="clear" w:color="auto" w:fill="2E74B5" w:themeFill="accent1" w:themeFillShade="BF"/>
                  <w:rtl/>
                </w:rPr>
                <w:id w:val="-1910771943"/>
                <w:lock w:val="sdtContentLocked"/>
                <w:placeholder>
                  <w:docPart w:val="316A7C3F7F794C43B9132F2712E1312E"/>
                </w:placeholder>
              </w:sdtPr>
              <w:sdtEndPr>
                <w:rPr>
                  <w:rFonts w:eastAsia="Times New Roman"/>
                  <w:b w:val="0"/>
                  <w:bCs w:val="0"/>
                  <w:color w:val="auto"/>
                  <w:sz w:val="20"/>
                  <w:shd w:val="clear" w:color="auto" w:fill="auto"/>
                </w:rPr>
              </w:sdtEndPr>
              <w:sdtContent>
                <w:r w:rsidR="003C46F0" w:rsidRPr="003B1521">
                  <w:rPr>
                    <w:rFonts w:ascii="Calibri" w:hAnsi="Calibri" w:cs="B Nazanin"/>
                    <w:b/>
                    <w:bCs/>
                    <w:color w:val="FFFFFF" w:themeColor="background1"/>
                    <w:shd w:val="clear" w:color="auto" w:fill="2E74B5" w:themeFill="accent1" w:themeFillShade="BF"/>
                    <w:rtl/>
                  </w:rPr>
                  <w:t>پیشینه و اهداف:</w:t>
                </w:r>
              </w:sdtContent>
            </w:sdt>
            <w:r w:rsidR="003C46F0" w:rsidRPr="0068321D">
              <w:rPr>
                <w:rFonts w:ascii="Calibri" w:eastAsia="Times New Roman" w:hAnsi="Calibri" w:cs="B Nazanin"/>
                <w:sz w:val="20"/>
                <w:szCs w:val="20"/>
              </w:rPr>
              <w:t xml:space="preserve"> </w:t>
            </w:r>
            <w:r w:rsidR="005A0AB2">
              <w:rPr>
                <w:rFonts w:ascii="Calibri" w:eastAsia="Times New Roman" w:hAnsi="Calibri" w:cs="B Nazanin" w:hint="cs"/>
                <w:sz w:val="20"/>
                <w:szCs w:val="20"/>
                <w:rtl/>
              </w:rPr>
              <w:t xml:space="preserve"> </w:t>
            </w:r>
            <w:r w:rsidR="0075568F" w:rsidRPr="0075568F">
              <w:rPr>
                <w:rFonts w:ascii="Calibri" w:eastAsia="Times New Roman" w:hAnsi="Calibri" w:cs="B Nazanin"/>
                <w:sz w:val="20"/>
                <w:szCs w:val="20"/>
                <w:rtl/>
              </w:rPr>
              <w:t>ماه</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sz w:val="20"/>
                <w:szCs w:val="20"/>
                <w:rtl/>
              </w:rPr>
              <w:t xml:space="preserve"> </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hint="eastAsia"/>
                <w:sz w:val="20"/>
                <w:szCs w:val="20"/>
                <w:rtl/>
              </w:rPr>
              <w:t>ک</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sz w:val="20"/>
                <w:szCs w:val="20"/>
                <w:rtl/>
              </w:rPr>
              <w:t xml:space="preserve"> از منابع مهم پروتئ</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hint="eastAsia"/>
                <w:sz w:val="20"/>
                <w:szCs w:val="20"/>
                <w:rtl/>
              </w:rPr>
              <w:t>ن</w:t>
            </w:r>
            <w:r w:rsidR="0075568F" w:rsidRPr="0075568F">
              <w:rPr>
                <w:rFonts w:ascii="Calibri" w:eastAsia="Times New Roman" w:hAnsi="Calibri" w:cs="B Nazanin"/>
                <w:sz w:val="20"/>
                <w:szCs w:val="20"/>
                <w:rtl/>
              </w:rPr>
              <w:t xml:space="preserve"> و اس</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hint="eastAsia"/>
                <w:sz w:val="20"/>
                <w:szCs w:val="20"/>
                <w:rtl/>
              </w:rPr>
              <w:t>دها</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sz w:val="20"/>
                <w:szCs w:val="20"/>
                <w:rtl/>
              </w:rPr>
              <w:t xml:space="preserve"> چرب امگا-</w:t>
            </w:r>
            <w:r w:rsidR="0075568F" w:rsidRPr="0075568F">
              <w:rPr>
                <w:rFonts w:ascii="Calibri" w:eastAsia="Times New Roman" w:hAnsi="Calibri" w:cs="B Nazanin"/>
                <w:sz w:val="20"/>
                <w:szCs w:val="20"/>
                <w:rtl/>
                <w:lang w:bidi="fa-IR"/>
              </w:rPr>
              <w:t>۳</w:t>
            </w:r>
            <w:r w:rsidR="0075568F" w:rsidRPr="0075568F">
              <w:rPr>
                <w:rFonts w:ascii="Calibri" w:eastAsia="Times New Roman" w:hAnsi="Calibri" w:cs="B Nazanin"/>
                <w:sz w:val="20"/>
                <w:szCs w:val="20"/>
                <w:rtl/>
              </w:rPr>
              <w:t xml:space="preserve"> است که به دل</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hint="eastAsia"/>
                <w:sz w:val="20"/>
                <w:szCs w:val="20"/>
                <w:rtl/>
              </w:rPr>
              <w:t>ل</w:t>
            </w:r>
            <w:r w:rsidR="0075568F" w:rsidRPr="0075568F">
              <w:rPr>
                <w:rFonts w:ascii="Calibri" w:eastAsia="Times New Roman" w:hAnsi="Calibri" w:cs="B Nazanin"/>
                <w:sz w:val="20"/>
                <w:szCs w:val="20"/>
                <w:rtl/>
              </w:rPr>
              <w:t xml:space="preserve"> فعال</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hint="eastAsia"/>
                <w:sz w:val="20"/>
                <w:szCs w:val="20"/>
                <w:rtl/>
              </w:rPr>
              <w:t>ت</w:t>
            </w:r>
            <w:r w:rsidR="0075568F" w:rsidRPr="0075568F">
              <w:rPr>
                <w:rFonts w:ascii="Calibri" w:eastAsia="Times New Roman" w:hAnsi="Calibri" w:cs="B Nazanin"/>
                <w:sz w:val="20"/>
                <w:szCs w:val="20"/>
                <w:rtl/>
              </w:rPr>
              <w:t xml:space="preserve"> آنز</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hint="eastAsia"/>
                <w:sz w:val="20"/>
                <w:szCs w:val="20"/>
                <w:rtl/>
              </w:rPr>
              <w:t>م</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sz w:val="20"/>
                <w:szCs w:val="20"/>
                <w:rtl/>
              </w:rPr>
              <w:t xml:space="preserve"> و رشد م</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hint="eastAsia"/>
                <w:sz w:val="20"/>
                <w:szCs w:val="20"/>
                <w:rtl/>
              </w:rPr>
              <w:t>کروب</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hint="eastAsia"/>
                <w:sz w:val="20"/>
                <w:szCs w:val="20"/>
                <w:rtl/>
              </w:rPr>
              <w:t>،</w:t>
            </w:r>
            <w:r w:rsidR="0075568F" w:rsidRPr="0075568F">
              <w:rPr>
                <w:rFonts w:ascii="Calibri" w:eastAsia="Times New Roman" w:hAnsi="Calibri" w:cs="B Nazanin"/>
                <w:sz w:val="20"/>
                <w:szCs w:val="20"/>
                <w:rtl/>
              </w:rPr>
              <w:t xml:space="preserve"> فسادپذ</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hint="eastAsia"/>
                <w:sz w:val="20"/>
                <w:szCs w:val="20"/>
                <w:rtl/>
              </w:rPr>
              <w:t>ر</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sz w:val="20"/>
                <w:szCs w:val="20"/>
                <w:rtl/>
              </w:rPr>
              <w:t xml:space="preserve"> بالا</w:t>
            </w:r>
            <w:r w:rsidR="0075568F" w:rsidRPr="0075568F">
              <w:rPr>
                <w:rFonts w:ascii="Calibri" w:eastAsia="Times New Roman" w:hAnsi="Calibri" w:cs="B Nazanin" w:hint="cs"/>
                <w:sz w:val="20"/>
                <w:szCs w:val="20"/>
                <w:rtl/>
              </w:rPr>
              <w:t>یی</w:t>
            </w:r>
            <w:r w:rsidR="0075568F" w:rsidRPr="0075568F">
              <w:rPr>
                <w:rFonts w:ascii="Calibri" w:eastAsia="Times New Roman" w:hAnsi="Calibri" w:cs="B Nazanin"/>
                <w:sz w:val="20"/>
                <w:szCs w:val="20"/>
                <w:rtl/>
              </w:rPr>
              <w:t xml:space="preserve"> دارد. استفاده از ترک</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hint="eastAsia"/>
                <w:sz w:val="20"/>
                <w:szCs w:val="20"/>
                <w:rtl/>
              </w:rPr>
              <w:t>بات</w:t>
            </w:r>
            <w:r w:rsidR="0075568F" w:rsidRPr="0075568F">
              <w:rPr>
                <w:rFonts w:ascii="Calibri" w:eastAsia="Times New Roman" w:hAnsi="Calibri" w:cs="B Nazanin"/>
                <w:sz w:val="20"/>
                <w:szCs w:val="20"/>
                <w:rtl/>
              </w:rPr>
              <w:t xml:space="preserve"> ز</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hint="eastAsia"/>
                <w:sz w:val="20"/>
                <w:szCs w:val="20"/>
                <w:rtl/>
              </w:rPr>
              <w:t>ست‌فعال</w:t>
            </w:r>
            <w:r w:rsidR="0075568F" w:rsidRPr="0075568F">
              <w:rPr>
                <w:rFonts w:ascii="Calibri" w:eastAsia="Times New Roman" w:hAnsi="Calibri" w:cs="B Nazanin"/>
                <w:sz w:val="20"/>
                <w:szCs w:val="20"/>
                <w:rtl/>
              </w:rPr>
              <w:t xml:space="preserve"> طب</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hint="eastAsia"/>
                <w:sz w:val="20"/>
                <w:szCs w:val="20"/>
                <w:rtl/>
              </w:rPr>
              <w:t>ع</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sz w:val="20"/>
                <w:szCs w:val="20"/>
                <w:rtl/>
              </w:rPr>
              <w:t xml:space="preserve"> مانند پل</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hint="eastAsia"/>
                <w:sz w:val="20"/>
                <w:szCs w:val="20"/>
                <w:rtl/>
              </w:rPr>
              <w:t>ساکار</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hint="eastAsia"/>
                <w:sz w:val="20"/>
                <w:szCs w:val="20"/>
                <w:rtl/>
              </w:rPr>
              <w:t>دها</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sz w:val="20"/>
                <w:szCs w:val="20"/>
                <w:rtl/>
              </w:rPr>
              <w:t xml:space="preserve"> جلبک</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hint="eastAsia"/>
                <w:sz w:val="20"/>
                <w:szCs w:val="20"/>
                <w:rtl/>
              </w:rPr>
              <w:t>،</w:t>
            </w:r>
            <w:r w:rsidR="0075568F" w:rsidRPr="0075568F">
              <w:rPr>
                <w:rFonts w:ascii="Calibri" w:eastAsia="Times New Roman" w:hAnsi="Calibri" w:cs="B Nazanin"/>
                <w:sz w:val="20"/>
                <w:szCs w:val="20"/>
                <w:rtl/>
              </w:rPr>
              <w:t xml:space="preserve"> راهکار</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sz w:val="20"/>
                <w:szCs w:val="20"/>
                <w:rtl/>
              </w:rPr>
              <w:t xml:space="preserve"> نو</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hint="eastAsia"/>
                <w:sz w:val="20"/>
                <w:szCs w:val="20"/>
                <w:rtl/>
              </w:rPr>
              <w:t>ن</w:t>
            </w:r>
            <w:r w:rsidR="0075568F" w:rsidRPr="0075568F">
              <w:rPr>
                <w:rFonts w:ascii="Calibri" w:eastAsia="Times New Roman" w:hAnsi="Calibri" w:cs="B Nazanin"/>
                <w:sz w:val="20"/>
                <w:szCs w:val="20"/>
                <w:rtl/>
              </w:rPr>
              <w:t xml:space="preserve"> برا</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sz w:val="20"/>
                <w:szCs w:val="20"/>
                <w:rtl/>
              </w:rPr>
              <w:t xml:space="preserve"> افزا</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hint="eastAsia"/>
                <w:sz w:val="20"/>
                <w:szCs w:val="20"/>
                <w:rtl/>
              </w:rPr>
              <w:t>ش</w:t>
            </w:r>
            <w:r w:rsidR="0075568F" w:rsidRPr="0075568F">
              <w:rPr>
                <w:rFonts w:ascii="Calibri" w:eastAsia="Times New Roman" w:hAnsi="Calibri" w:cs="B Nazanin"/>
                <w:sz w:val="20"/>
                <w:szCs w:val="20"/>
                <w:rtl/>
              </w:rPr>
              <w:t xml:space="preserve"> ماندگار</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sz w:val="20"/>
                <w:szCs w:val="20"/>
                <w:rtl/>
              </w:rPr>
              <w:t xml:space="preserve"> آبز</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hint="eastAsia"/>
                <w:sz w:val="20"/>
                <w:szCs w:val="20"/>
                <w:rtl/>
              </w:rPr>
              <w:t>ان</w:t>
            </w:r>
            <w:r w:rsidR="0075568F" w:rsidRPr="0075568F">
              <w:rPr>
                <w:rFonts w:ascii="Calibri" w:eastAsia="Times New Roman" w:hAnsi="Calibri" w:cs="B Nazanin"/>
                <w:sz w:val="20"/>
                <w:szCs w:val="20"/>
                <w:rtl/>
              </w:rPr>
              <w:t xml:space="preserve"> به شمار م</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hint="eastAsia"/>
                <w:sz w:val="20"/>
                <w:szCs w:val="20"/>
                <w:rtl/>
              </w:rPr>
              <w:t>رود</w:t>
            </w:r>
            <w:r w:rsidR="0075568F" w:rsidRPr="0075568F">
              <w:rPr>
                <w:rFonts w:ascii="Calibri" w:eastAsia="Times New Roman" w:hAnsi="Calibri" w:cs="B Nazanin"/>
                <w:sz w:val="20"/>
                <w:szCs w:val="20"/>
                <w:rtl/>
              </w:rPr>
              <w:t>. ا</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hint="eastAsia"/>
                <w:sz w:val="20"/>
                <w:szCs w:val="20"/>
                <w:rtl/>
              </w:rPr>
              <w:t>ن</w:t>
            </w:r>
            <w:r w:rsidR="0075568F" w:rsidRPr="0075568F">
              <w:rPr>
                <w:rFonts w:ascii="Calibri" w:eastAsia="Times New Roman" w:hAnsi="Calibri" w:cs="B Nazanin"/>
                <w:sz w:val="20"/>
                <w:szCs w:val="20"/>
                <w:rtl/>
              </w:rPr>
              <w:t xml:space="preserve"> مطالعه با هدف </w:t>
            </w:r>
            <w:r w:rsidR="0075568F" w:rsidRPr="0075568F">
              <w:rPr>
                <w:rFonts w:ascii="Calibri" w:eastAsia="Times New Roman" w:hAnsi="Calibri" w:cs="B Nazanin" w:hint="eastAsia"/>
                <w:sz w:val="20"/>
                <w:szCs w:val="20"/>
                <w:rtl/>
              </w:rPr>
              <w:t>بررس</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sz w:val="20"/>
                <w:szCs w:val="20"/>
                <w:rtl/>
              </w:rPr>
              <w:t xml:space="preserve"> اثر ت</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hint="eastAsia"/>
                <w:sz w:val="20"/>
                <w:szCs w:val="20"/>
                <w:rtl/>
              </w:rPr>
              <w:t>مار</w:t>
            </w:r>
            <w:r w:rsidR="0075568F" w:rsidRPr="0075568F">
              <w:rPr>
                <w:rFonts w:ascii="Calibri" w:eastAsia="Times New Roman" w:hAnsi="Calibri" w:cs="B Nazanin"/>
                <w:sz w:val="20"/>
                <w:szCs w:val="20"/>
                <w:rtl/>
              </w:rPr>
              <w:t xml:space="preserve"> غوطه‌ور</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sz w:val="20"/>
                <w:szCs w:val="20"/>
                <w:rtl/>
              </w:rPr>
              <w:t xml:space="preserve"> ف</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hint="eastAsia"/>
                <w:sz w:val="20"/>
                <w:szCs w:val="20"/>
                <w:rtl/>
              </w:rPr>
              <w:t>له</w:t>
            </w:r>
            <w:r w:rsidR="0075568F" w:rsidRPr="0075568F">
              <w:rPr>
                <w:rFonts w:ascii="Calibri" w:eastAsia="Times New Roman" w:hAnsi="Calibri" w:cs="B Nazanin"/>
                <w:sz w:val="20"/>
                <w:szCs w:val="20"/>
                <w:rtl/>
              </w:rPr>
              <w:t xml:space="preserve"> ش</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hint="eastAsia"/>
                <w:sz w:val="20"/>
                <w:szCs w:val="20"/>
                <w:rtl/>
              </w:rPr>
              <w:t>رماه</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sz w:val="20"/>
                <w:szCs w:val="20"/>
                <w:rtl/>
              </w:rPr>
              <w:t xml:space="preserve"> در محلول‌ها</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sz w:val="20"/>
                <w:szCs w:val="20"/>
                <w:rtl/>
              </w:rPr>
              <w:t xml:space="preserve"> فوکوئ</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hint="eastAsia"/>
                <w:sz w:val="20"/>
                <w:szCs w:val="20"/>
                <w:rtl/>
              </w:rPr>
              <w:t>دان</w:t>
            </w:r>
            <w:r w:rsidR="0075568F" w:rsidRPr="0075568F">
              <w:rPr>
                <w:rFonts w:ascii="Calibri" w:eastAsia="Times New Roman" w:hAnsi="Calibri" w:cs="B Nazanin"/>
                <w:sz w:val="20"/>
                <w:szCs w:val="20"/>
                <w:rtl/>
              </w:rPr>
              <w:t xml:space="preserve"> (</w:t>
            </w:r>
            <w:r w:rsidR="0075568F" w:rsidRPr="0075568F">
              <w:rPr>
                <w:rFonts w:ascii="Calibri" w:eastAsia="Times New Roman" w:hAnsi="Calibri" w:cs="B Nazanin"/>
                <w:sz w:val="20"/>
                <w:szCs w:val="20"/>
                <w:rtl/>
                <w:lang w:bidi="fa-IR"/>
              </w:rPr>
              <w:t>۱</w:t>
            </w:r>
            <w:r w:rsidR="0075568F" w:rsidRPr="0075568F">
              <w:rPr>
                <w:rFonts w:ascii="Calibri" w:eastAsia="Times New Roman" w:hAnsi="Calibri" w:cs="B Nazanin"/>
                <w:sz w:val="20"/>
                <w:szCs w:val="20"/>
                <w:rtl/>
              </w:rPr>
              <w:t xml:space="preserve">، </w:t>
            </w:r>
            <w:r w:rsidR="0075568F" w:rsidRPr="0075568F">
              <w:rPr>
                <w:rFonts w:ascii="Calibri" w:eastAsia="Times New Roman" w:hAnsi="Calibri" w:cs="B Nazanin"/>
                <w:sz w:val="20"/>
                <w:szCs w:val="20"/>
                <w:rtl/>
                <w:lang w:bidi="fa-IR"/>
              </w:rPr>
              <w:t>۳</w:t>
            </w:r>
            <w:r w:rsidR="0075568F" w:rsidRPr="0075568F">
              <w:rPr>
                <w:rFonts w:ascii="Calibri" w:eastAsia="Times New Roman" w:hAnsi="Calibri" w:cs="B Nazanin"/>
                <w:sz w:val="20"/>
                <w:szCs w:val="20"/>
                <w:rtl/>
              </w:rPr>
              <w:t xml:space="preserve"> و </w:t>
            </w:r>
            <w:r w:rsidR="0075568F" w:rsidRPr="0075568F">
              <w:rPr>
                <w:rFonts w:ascii="Calibri" w:eastAsia="Times New Roman" w:hAnsi="Calibri" w:cs="B Nazanin"/>
                <w:sz w:val="20"/>
                <w:szCs w:val="20"/>
                <w:rtl/>
                <w:lang w:bidi="fa-IR"/>
              </w:rPr>
              <w:t>۵</w:t>
            </w:r>
            <w:r w:rsidR="0075568F" w:rsidRPr="0075568F">
              <w:rPr>
                <w:rFonts w:ascii="Times New Roman" w:eastAsia="Times New Roman" w:hAnsi="Times New Roman" w:cs="Times New Roman" w:hint="cs"/>
                <w:sz w:val="20"/>
                <w:szCs w:val="20"/>
                <w:rtl/>
                <w:lang w:bidi="fa-IR"/>
              </w:rPr>
              <w:t>٪</w:t>
            </w:r>
            <w:r w:rsidR="0075568F" w:rsidRPr="0075568F">
              <w:rPr>
                <w:rFonts w:ascii="Calibri" w:eastAsia="Times New Roman" w:hAnsi="Calibri" w:cs="B Nazanin"/>
                <w:sz w:val="20"/>
                <w:szCs w:val="20"/>
                <w:rtl/>
                <w:lang w:bidi="fa-IR"/>
              </w:rPr>
              <w:t xml:space="preserve">) </w:t>
            </w:r>
            <w:r w:rsidR="0075568F" w:rsidRPr="0075568F">
              <w:rPr>
                <w:rFonts w:ascii="Calibri" w:eastAsia="Times New Roman" w:hAnsi="Calibri" w:cs="B Nazanin"/>
                <w:sz w:val="20"/>
                <w:szCs w:val="20"/>
                <w:rtl/>
              </w:rPr>
              <w:t>بر شاخص‌ها</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sz w:val="20"/>
                <w:szCs w:val="20"/>
                <w:rtl/>
              </w:rPr>
              <w:t xml:space="preserve"> م</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hint="eastAsia"/>
                <w:sz w:val="20"/>
                <w:szCs w:val="20"/>
                <w:rtl/>
              </w:rPr>
              <w:t>کروب</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hint="eastAsia"/>
                <w:sz w:val="20"/>
                <w:szCs w:val="20"/>
                <w:rtl/>
              </w:rPr>
              <w:t>،</w:t>
            </w:r>
            <w:r w:rsidR="0075568F" w:rsidRPr="0075568F">
              <w:rPr>
                <w:rFonts w:ascii="Calibri" w:eastAsia="Times New Roman" w:hAnsi="Calibri" w:cs="B Nazanin"/>
                <w:sz w:val="20"/>
                <w:szCs w:val="20"/>
                <w:rtl/>
              </w:rPr>
              <w:t xml:space="preserve"> ف</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hint="eastAsia"/>
                <w:sz w:val="20"/>
                <w:szCs w:val="20"/>
                <w:rtl/>
              </w:rPr>
              <w:t>ز</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hint="eastAsia"/>
                <w:sz w:val="20"/>
                <w:szCs w:val="20"/>
                <w:rtl/>
              </w:rPr>
              <w:t>کوش</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hint="eastAsia"/>
                <w:sz w:val="20"/>
                <w:szCs w:val="20"/>
                <w:rtl/>
              </w:rPr>
              <w:t>م</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hint="eastAsia"/>
                <w:sz w:val="20"/>
                <w:szCs w:val="20"/>
                <w:rtl/>
              </w:rPr>
              <w:t>ا</w:t>
            </w:r>
            <w:r w:rsidR="0075568F" w:rsidRPr="0075568F">
              <w:rPr>
                <w:rFonts w:ascii="Calibri" w:eastAsia="Times New Roman" w:hAnsi="Calibri" w:cs="B Nazanin" w:hint="cs"/>
                <w:sz w:val="20"/>
                <w:szCs w:val="20"/>
                <w:rtl/>
              </w:rPr>
              <w:t>یی</w:t>
            </w:r>
            <w:r w:rsidR="0075568F" w:rsidRPr="0075568F">
              <w:rPr>
                <w:rFonts w:ascii="Calibri" w:eastAsia="Times New Roman" w:hAnsi="Calibri" w:cs="B Nazanin"/>
                <w:sz w:val="20"/>
                <w:szCs w:val="20"/>
                <w:rtl/>
              </w:rPr>
              <w:t xml:space="preserve"> و حس</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sz w:val="20"/>
                <w:szCs w:val="20"/>
                <w:rtl/>
              </w:rPr>
              <w:t xml:space="preserve"> ط</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sz w:val="20"/>
                <w:szCs w:val="20"/>
                <w:rtl/>
              </w:rPr>
              <w:t xml:space="preserve"> نگهدار</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sz w:val="20"/>
                <w:szCs w:val="20"/>
                <w:rtl/>
              </w:rPr>
              <w:t xml:space="preserve"> سرد (</w:t>
            </w:r>
            <w:r w:rsidR="0075568F">
              <w:rPr>
                <w:rFonts w:ascii="Times New Roman" w:eastAsia="Times New Roman" w:hAnsi="Times New Roman" w:cs="Times New Roman"/>
                <w:sz w:val="20"/>
                <w:szCs w:val="20"/>
                <w:rtl/>
                <w:lang w:bidi="fa-IR"/>
              </w:rPr>
              <w:t>℃</w:t>
            </w:r>
            <w:r w:rsidR="0075568F">
              <w:rPr>
                <w:rFonts w:ascii="Calibri" w:eastAsia="Times New Roman" w:hAnsi="Calibri" w:cs="B Nazanin" w:hint="cs"/>
                <w:sz w:val="20"/>
                <w:szCs w:val="20"/>
                <w:rtl/>
                <w:lang w:bidi="fa-IR"/>
              </w:rPr>
              <w:t xml:space="preserve"> 4</w:t>
            </w:r>
            <w:r w:rsidR="0075568F" w:rsidRPr="0075568F">
              <w:rPr>
                <w:rFonts w:ascii="Calibri" w:eastAsia="Times New Roman" w:hAnsi="Calibri" w:cs="B Nazanin"/>
                <w:sz w:val="20"/>
                <w:szCs w:val="20"/>
                <w:rtl/>
                <w:lang w:bidi="fa-IR"/>
              </w:rPr>
              <w:t xml:space="preserve">) </w:t>
            </w:r>
            <w:r w:rsidR="0075568F" w:rsidRPr="0075568F">
              <w:rPr>
                <w:rFonts w:ascii="Calibri" w:eastAsia="Times New Roman" w:hAnsi="Calibri" w:cs="B Nazanin"/>
                <w:sz w:val="20"/>
                <w:szCs w:val="20"/>
                <w:rtl/>
              </w:rPr>
              <w:t xml:space="preserve">به مدت </w:t>
            </w:r>
            <w:r w:rsidR="0075568F" w:rsidRPr="0075568F">
              <w:rPr>
                <w:rFonts w:ascii="Calibri" w:eastAsia="Times New Roman" w:hAnsi="Calibri" w:cs="B Nazanin"/>
                <w:sz w:val="20"/>
                <w:szCs w:val="20"/>
                <w:rtl/>
                <w:lang w:bidi="fa-IR"/>
              </w:rPr>
              <w:t>۱۲</w:t>
            </w:r>
            <w:r w:rsidR="0075568F" w:rsidRPr="0075568F">
              <w:rPr>
                <w:rFonts w:ascii="Calibri" w:eastAsia="Times New Roman" w:hAnsi="Calibri" w:cs="B Nazanin"/>
                <w:sz w:val="20"/>
                <w:szCs w:val="20"/>
                <w:rtl/>
              </w:rPr>
              <w:t xml:space="preserve"> روز انجام شد.</w:t>
            </w:r>
            <w:r w:rsidR="003C46F0" w:rsidRPr="0068321D">
              <w:rPr>
                <w:rFonts w:ascii="Calibri" w:eastAsia="Times New Roman" w:hAnsi="Calibri" w:cs="B Nazanin"/>
                <w:sz w:val="20"/>
                <w:szCs w:val="20"/>
                <w:rtl/>
              </w:rPr>
              <w:t xml:space="preserve"> </w:t>
            </w:r>
          </w:p>
          <w:p w:rsidR="003C46F0" w:rsidRPr="0068321D" w:rsidRDefault="00C05F40" w:rsidP="005A0AB2">
            <w:pPr>
              <w:bidi/>
              <w:spacing w:after="120"/>
              <w:jc w:val="lowKashida"/>
              <w:rPr>
                <w:rFonts w:ascii="Calibri" w:eastAsia="Times New Roman" w:hAnsi="Calibri" w:cs="B Nazanin"/>
                <w:sz w:val="20"/>
                <w:szCs w:val="20"/>
                <w:rtl/>
              </w:rPr>
            </w:pPr>
            <w:sdt>
              <w:sdtPr>
                <w:rPr>
                  <w:rFonts w:ascii="Calibri" w:hAnsi="Calibri" w:cs="B Nazanin"/>
                  <w:b/>
                  <w:bCs/>
                  <w:color w:val="FFFFFF" w:themeColor="background1"/>
                  <w:sz w:val="18"/>
                  <w:szCs w:val="20"/>
                  <w:shd w:val="clear" w:color="auto" w:fill="2E74B5" w:themeFill="accent1" w:themeFillShade="BF"/>
                  <w:rtl/>
                </w:rPr>
                <w:id w:val="-43291168"/>
                <w:lock w:val="sdtContentLocked"/>
                <w:placeholder>
                  <w:docPart w:val="316A7C3F7F794C43B9132F2712E1312E"/>
                </w:placeholder>
              </w:sdtPr>
              <w:sdtEndPr>
                <w:rPr>
                  <w:rFonts w:eastAsia="Times New Roman"/>
                  <w:b w:val="0"/>
                  <w:bCs w:val="0"/>
                  <w:color w:val="auto"/>
                  <w:sz w:val="20"/>
                  <w:shd w:val="clear" w:color="auto" w:fill="auto"/>
                </w:rPr>
              </w:sdtEndPr>
              <w:sdtContent>
                <w:r w:rsidR="003C46F0" w:rsidRPr="003B1521">
                  <w:rPr>
                    <w:rFonts w:ascii="Calibri" w:hAnsi="Calibri" w:cs="B Nazanin"/>
                    <w:b/>
                    <w:bCs/>
                    <w:color w:val="FFFFFF" w:themeColor="background1"/>
                    <w:shd w:val="clear" w:color="auto" w:fill="2E74B5" w:themeFill="accent1" w:themeFillShade="BF"/>
                    <w:rtl/>
                  </w:rPr>
                  <w:t>روش‌ها‌:</w:t>
                </w:r>
              </w:sdtContent>
            </w:sdt>
            <w:r w:rsidR="003C46F0" w:rsidRPr="0068321D">
              <w:rPr>
                <w:rFonts w:ascii="Calibri" w:eastAsia="Times New Roman" w:hAnsi="Calibri" w:cs="B Nazanin"/>
                <w:sz w:val="20"/>
                <w:szCs w:val="20"/>
              </w:rPr>
              <w:t xml:space="preserve"> </w:t>
            </w:r>
            <w:r w:rsidR="0046316A">
              <w:rPr>
                <w:rFonts w:ascii="Calibri" w:eastAsia="Times New Roman" w:hAnsi="Calibri" w:cs="B Nazanin"/>
                <w:sz w:val="20"/>
                <w:szCs w:val="20"/>
              </w:rPr>
              <w:t xml:space="preserve"> </w:t>
            </w:r>
            <w:r w:rsidR="003C46F0" w:rsidRPr="0068321D">
              <w:rPr>
                <w:rFonts w:ascii="Calibri" w:eastAsia="Times New Roman" w:hAnsi="Calibri" w:cs="B Nazanin"/>
                <w:sz w:val="20"/>
                <w:szCs w:val="20"/>
                <w:rtl/>
              </w:rPr>
              <w:t xml:space="preserve"> </w:t>
            </w:r>
            <w:r w:rsidR="0075568F" w:rsidRPr="0075568F">
              <w:rPr>
                <w:rFonts w:ascii="Calibri" w:eastAsia="Times New Roman" w:hAnsi="Calibri" w:cs="B Nazanin"/>
                <w:sz w:val="20"/>
                <w:szCs w:val="20"/>
                <w:rtl/>
              </w:rPr>
              <w:t>ف</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hint="eastAsia"/>
                <w:sz w:val="20"/>
                <w:szCs w:val="20"/>
                <w:rtl/>
              </w:rPr>
              <w:t>له‌ها</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sz w:val="20"/>
                <w:szCs w:val="20"/>
                <w:rtl/>
              </w:rPr>
              <w:t xml:space="preserve"> ش</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hint="eastAsia"/>
                <w:sz w:val="20"/>
                <w:szCs w:val="20"/>
                <w:rtl/>
              </w:rPr>
              <w:t>رماه</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sz w:val="20"/>
                <w:szCs w:val="20"/>
                <w:rtl/>
              </w:rPr>
              <w:t xml:space="preserve"> تازه به مدت </w:t>
            </w:r>
            <w:r w:rsidR="0075568F" w:rsidRPr="0075568F">
              <w:rPr>
                <w:rFonts w:ascii="Calibri" w:eastAsia="Times New Roman" w:hAnsi="Calibri" w:cs="B Nazanin"/>
                <w:sz w:val="20"/>
                <w:szCs w:val="20"/>
                <w:rtl/>
                <w:lang w:bidi="fa-IR"/>
              </w:rPr>
              <w:t>۵</w:t>
            </w:r>
            <w:r w:rsidR="0075568F" w:rsidRPr="0075568F">
              <w:rPr>
                <w:rFonts w:ascii="Calibri" w:eastAsia="Times New Roman" w:hAnsi="Calibri" w:cs="B Nazanin"/>
                <w:sz w:val="20"/>
                <w:szCs w:val="20"/>
                <w:rtl/>
              </w:rPr>
              <w:t xml:space="preserve"> دق</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hint="eastAsia"/>
                <w:sz w:val="20"/>
                <w:szCs w:val="20"/>
                <w:rtl/>
              </w:rPr>
              <w:t>قه</w:t>
            </w:r>
            <w:r w:rsidR="0075568F" w:rsidRPr="0075568F">
              <w:rPr>
                <w:rFonts w:ascii="Calibri" w:eastAsia="Times New Roman" w:hAnsi="Calibri" w:cs="B Nazanin"/>
                <w:sz w:val="20"/>
                <w:szCs w:val="20"/>
                <w:rtl/>
              </w:rPr>
              <w:t xml:space="preserve"> در محلول فوکوئ</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hint="eastAsia"/>
                <w:sz w:val="20"/>
                <w:szCs w:val="20"/>
                <w:rtl/>
              </w:rPr>
              <w:t>دان</w:t>
            </w:r>
            <w:r w:rsidR="0075568F" w:rsidRPr="0075568F">
              <w:rPr>
                <w:rFonts w:ascii="Calibri" w:eastAsia="Times New Roman" w:hAnsi="Calibri" w:cs="B Nazanin"/>
                <w:sz w:val="20"/>
                <w:szCs w:val="20"/>
                <w:rtl/>
              </w:rPr>
              <w:t xml:space="preserve"> با غلظت‌ها</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sz w:val="20"/>
                <w:szCs w:val="20"/>
                <w:rtl/>
              </w:rPr>
              <w:t xml:space="preserve"> مختلف غوطه‌ور شدند و سپس در بسته‌بند</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sz w:val="20"/>
                <w:szCs w:val="20"/>
                <w:rtl/>
              </w:rPr>
              <w:t xml:space="preserve"> سلفون</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sz w:val="20"/>
                <w:szCs w:val="20"/>
                <w:rtl/>
              </w:rPr>
              <w:t xml:space="preserve"> در دما</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sz w:val="20"/>
                <w:szCs w:val="20"/>
                <w:rtl/>
              </w:rPr>
              <w:t xml:space="preserve"> </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hint="eastAsia"/>
                <w:sz w:val="20"/>
                <w:szCs w:val="20"/>
                <w:rtl/>
              </w:rPr>
              <w:t>خچال</w:t>
            </w:r>
            <w:r w:rsidR="0075568F" w:rsidRPr="0075568F">
              <w:rPr>
                <w:rFonts w:ascii="Calibri" w:eastAsia="Times New Roman" w:hAnsi="Calibri" w:cs="B Nazanin"/>
                <w:sz w:val="20"/>
                <w:szCs w:val="20"/>
                <w:rtl/>
              </w:rPr>
              <w:t xml:space="preserve"> نگهدار</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sz w:val="20"/>
                <w:szCs w:val="20"/>
                <w:rtl/>
              </w:rPr>
              <w:t xml:space="preserve"> شدند. در طول دوره نگهدار</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hint="eastAsia"/>
                <w:sz w:val="20"/>
                <w:szCs w:val="20"/>
                <w:rtl/>
              </w:rPr>
              <w:t>،</w:t>
            </w:r>
            <w:r w:rsidR="0075568F" w:rsidRPr="0075568F">
              <w:rPr>
                <w:rFonts w:ascii="Calibri" w:eastAsia="Times New Roman" w:hAnsi="Calibri" w:cs="B Nazanin"/>
                <w:sz w:val="20"/>
                <w:szCs w:val="20"/>
                <w:rtl/>
              </w:rPr>
              <w:t xml:space="preserve"> تغ</w:t>
            </w:r>
            <w:r w:rsidR="0075568F" w:rsidRPr="0075568F">
              <w:rPr>
                <w:rFonts w:ascii="Calibri" w:eastAsia="Times New Roman" w:hAnsi="Calibri" w:cs="B Nazanin" w:hint="cs"/>
                <w:sz w:val="20"/>
                <w:szCs w:val="20"/>
                <w:rtl/>
              </w:rPr>
              <w:t>یی</w:t>
            </w:r>
            <w:r w:rsidR="0075568F" w:rsidRPr="0075568F">
              <w:rPr>
                <w:rFonts w:ascii="Calibri" w:eastAsia="Times New Roman" w:hAnsi="Calibri" w:cs="B Nazanin" w:hint="eastAsia"/>
                <w:sz w:val="20"/>
                <w:szCs w:val="20"/>
                <w:rtl/>
              </w:rPr>
              <w:t>رات</w:t>
            </w:r>
            <w:r w:rsidR="0075568F" w:rsidRPr="0075568F">
              <w:rPr>
                <w:rFonts w:ascii="Calibri" w:eastAsia="Times New Roman" w:hAnsi="Calibri" w:cs="B Nazanin"/>
                <w:sz w:val="20"/>
                <w:szCs w:val="20"/>
                <w:rtl/>
              </w:rPr>
              <w:t xml:space="preserve"> م</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hint="eastAsia"/>
                <w:sz w:val="20"/>
                <w:szCs w:val="20"/>
                <w:rtl/>
              </w:rPr>
              <w:t>کروب</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sz w:val="20"/>
                <w:szCs w:val="20"/>
                <w:rtl/>
              </w:rPr>
              <w:t xml:space="preserve"> (باکتر</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hint="eastAsia"/>
                <w:sz w:val="20"/>
                <w:szCs w:val="20"/>
                <w:rtl/>
              </w:rPr>
              <w:t>ها</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sz w:val="20"/>
                <w:szCs w:val="20"/>
                <w:rtl/>
              </w:rPr>
              <w:t xml:space="preserve"> مزوف</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hint="eastAsia"/>
                <w:sz w:val="20"/>
                <w:szCs w:val="20"/>
                <w:rtl/>
              </w:rPr>
              <w:t>ل</w:t>
            </w:r>
            <w:r w:rsidR="0075568F" w:rsidRPr="0075568F">
              <w:rPr>
                <w:rFonts w:ascii="Calibri" w:eastAsia="Times New Roman" w:hAnsi="Calibri" w:cs="B Nazanin"/>
                <w:sz w:val="20"/>
                <w:szCs w:val="20"/>
                <w:rtl/>
              </w:rPr>
              <w:t xml:space="preserve"> و سرمادوست)، ش</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hint="eastAsia"/>
                <w:sz w:val="20"/>
                <w:szCs w:val="20"/>
                <w:rtl/>
              </w:rPr>
              <w:t>م</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hint="eastAsia"/>
                <w:sz w:val="20"/>
                <w:szCs w:val="20"/>
                <w:rtl/>
              </w:rPr>
              <w:t>ا</w:t>
            </w:r>
            <w:r w:rsidR="0075568F" w:rsidRPr="0075568F">
              <w:rPr>
                <w:rFonts w:ascii="Calibri" w:eastAsia="Times New Roman" w:hAnsi="Calibri" w:cs="B Nazanin" w:hint="cs"/>
                <w:sz w:val="20"/>
                <w:szCs w:val="20"/>
                <w:rtl/>
              </w:rPr>
              <w:t>یی</w:t>
            </w:r>
            <w:r w:rsidR="0075568F" w:rsidRPr="0075568F">
              <w:rPr>
                <w:rFonts w:ascii="Calibri" w:eastAsia="Times New Roman" w:hAnsi="Calibri" w:cs="B Nazanin"/>
                <w:sz w:val="20"/>
                <w:szCs w:val="20"/>
                <w:rtl/>
              </w:rPr>
              <w:t xml:space="preserve"> (</w:t>
            </w:r>
            <w:r w:rsidR="0075568F" w:rsidRPr="0075568F">
              <w:rPr>
                <w:rFonts w:ascii="Calibri" w:eastAsia="Times New Roman" w:hAnsi="Calibri" w:cs="B Nazanin"/>
                <w:sz w:val="20"/>
                <w:szCs w:val="20"/>
              </w:rPr>
              <w:t>pH</w:t>
            </w:r>
            <w:r w:rsidR="0075568F" w:rsidRPr="0075568F">
              <w:rPr>
                <w:rFonts w:ascii="Calibri" w:eastAsia="Times New Roman" w:hAnsi="Calibri" w:cs="B Nazanin"/>
                <w:sz w:val="20"/>
                <w:szCs w:val="20"/>
                <w:rtl/>
              </w:rPr>
              <w:t xml:space="preserve">، </w:t>
            </w:r>
            <w:r w:rsidR="0075568F" w:rsidRPr="0075568F">
              <w:rPr>
                <w:rFonts w:ascii="Calibri" w:eastAsia="Times New Roman" w:hAnsi="Calibri" w:cs="B Nazanin"/>
                <w:sz w:val="20"/>
                <w:szCs w:val="20"/>
              </w:rPr>
              <w:t>TVB-N</w:t>
            </w:r>
            <w:r w:rsidR="0075568F" w:rsidRPr="0075568F">
              <w:rPr>
                <w:rFonts w:ascii="Calibri" w:eastAsia="Times New Roman" w:hAnsi="Calibri" w:cs="B Nazanin"/>
                <w:sz w:val="20"/>
                <w:szCs w:val="20"/>
                <w:rtl/>
              </w:rPr>
              <w:t xml:space="preserve">، </w:t>
            </w:r>
            <w:r w:rsidR="0075568F" w:rsidRPr="0075568F">
              <w:rPr>
                <w:rFonts w:ascii="Calibri" w:eastAsia="Times New Roman" w:hAnsi="Calibri" w:cs="B Nazanin"/>
                <w:sz w:val="20"/>
                <w:szCs w:val="20"/>
              </w:rPr>
              <w:t>PV</w:t>
            </w:r>
            <w:r w:rsidR="0075568F" w:rsidRPr="0075568F">
              <w:rPr>
                <w:rFonts w:ascii="Calibri" w:eastAsia="Times New Roman" w:hAnsi="Calibri" w:cs="B Nazanin"/>
                <w:sz w:val="20"/>
                <w:szCs w:val="20"/>
                <w:rtl/>
              </w:rPr>
              <w:t xml:space="preserve"> و </w:t>
            </w:r>
            <w:r w:rsidR="0075568F" w:rsidRPr="0075568F">
              <w:rPr>
                <w:rFonts w:ascii="Calibri" w:eastAsia="Times New Roman" w:hAnsi="Calibri" w:cs="B Nazanin"/>
                <w:sz w:val="20"/>
                <w:szCs w:val="20"/>
              </w:rPr>
              <w:t>TBARS</w:t>
            </w:r>
            <w:r w:rsidR="0075568F" w:rsidRPr="0075568F">
              <w:rPr>
                <w:rFonts w:ascii="Calibri" w:eastAsia="Times New Roman" w:hAnsi="Calibri" w:cs="B Nazanin"/>
                <w:sz w:val="20"/>
                <w:szCs w:val="20"/>
                <w:rtl/>
              </w:rPr>
              <w:t>) و ارز</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hint="eastAsia"/>
                <w:sz w:val="20"/>
                <w:szCs w:val="20"/>
                <w:rtl/>
              </w:rPr>
              <w:t>اب</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sz w:val="20"/>
                <w:szCs w:val="20"/>
                <w:rtl/>
              </w:rPr>
              <w:t xml:space="preserve"> حس</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sz w:val="20"/>
                <w:szCs w:val="20"/>
                <w:rtl/>
              </w:rPr>
              <w:t xml:space="preserve"> (رنگ، بو، بافت و پذ</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hint="eastAsia"/>
                <w:sz w:val="20"/>
                <w:szCs w:val="20"/>
                <w:rtl/>
              </w:rPr>
              <w:t>رش</w:t>
            </w:r>
            <w:r w:rsidR="0075568F" w:rsidRPr="0075568F">
              <w:rPr>
                <w:rFonts w:ascii="Calibri" w:eastAsia="Times New Roman" w:hAnsi="Calibri" w:cs="B Nazanin"/>
                <w:sz w:val="20"/>
                <w:szCs w:val="20"/>
                <w:rtl/>
              </w:rPr>
              <w:t xml:space="preserve"> کل</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sz w:val="20"/>
                <w:szCs w:val="20"/>
                <w:rtl/>
              </w:rPr>
              <w:t>) در روزها</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sz w:val="20"/>
                <w:szCs w:val="20"/>
                <w:rtl/>
              </w:rPr>
              <w:t xml:space="preserve"> صفر، سوم، ششم، نهم و دوازدهم بررس</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sz w:val="20"/>
                <w:szCs w:val="20"/>
                <w:rtl/>
              </w:rPr>
              <w:t xml:space="preserve"> شد.</w:t>
            </w:r>
          </w:p>
          <w:p w:rsidR="003C46F0" w:rsidRPr="0068321D" w:rsidRDefault="00C05F40" w:rsidP="005A0AB2">
            <w:pPr>
              <w:bidi/>
              <w:spacing w:after="120"/>
              <w:jc w:val="lowKashida"/>
              <w:rPr>
                <w:rFonts w:ascii="Calibri" w:eastAsia="Times New Roman" w:hAnsi="Calibri" w:cs="B Nazanin"/>
                <w:sz w:val="20"/>
                <w:szCs w:val="20"/>
                <w:rtl/>
              </w:rPr>
            </w:pPr>
            <w:sdt>
              <w:sdtPr>
                <w:rPr>
                  <w:rFonts w:ascii="Calibri" w:hAnsi="Calibri" w:cs="B Nazanin"/>
                  <w:b/>
                  <w:bCs/>
                  <w:color w:val="FFFFFF" w:themeColor="background1"/>
                  <w:sz w:val="18"/>
                  <w:szCs w:val="20"/>
                  <w:shd w:val="clear" w:color="auto" w:fill="2E74B5" w:themeFill="accent1" w:themeFillShade="BF"/>
                  <w:rtl/>
                </w:rPr>
                <w:id w:val="-2054305338"/>
                <w:lock w:val="sdtContentLocked"/>
                <w:placeholder>
                  <w:docPart w:val="316A7C3F7F794C43B9132F2712E1312E"/>
                </w:placeholder>
              </w:sdtPr>
              <w:sdtEndPr>
                <w:rPr>
                  <w:rFonts w:eastAsia="Times New Roman"/>
                  <w:b w:val="0"/>
                  <w:bCs w:val="0"/>
                  <w:color w:val="auto"/>
                  <w:sz w:val="20"/>
                  <w:shd w:val="clear" w:color="auto" w:fill="auto"/>
                </w:rPr>
              </w:sdtEndPr>
              <w:sdtContent>
                <w:r w:rsidR="003C46F0" w:rsidRPr="003B1521">
                  <w:rPr>
                    <w:rFonts w:ascii="Calibri" w:hAnsi="Calibri" w:cs="B Nazanin"/>
                    <w:b/>
                    <w:bCs/>
                    <w:color w:val="FFFFFF" w:themeColor="background1"/>
                    <w:shd w:val="clear" w:color="auto" w:fill="2E74B5" w:themeFill="accent1" w:themeFillShade="BF"/>
                    <w:rtl/>
                  </w:rPr>
                  <w:t>یافته‌ها:</w:t>
                </w:r>
              </w:sdtContent>
            </w:sdt>
            <w:r w:rsidR="003C46F0" w:rsidRPr="0068321D">
              <w:rPr>
                <w:rFonts w:ascii="Calibri" w:eastAsia="Times New Roman" w:hAnsi="Calibri" w:cs="B Nazanin"/>
                <w:sz w:val="20"/>
                <w:szCs w:val="20"/>
                <w:rtl/>
              </w:rPr>
              <w:t xml:space="preserve"> </w:t>
            </w:r>
            <w:r w:rsidR="0075568F">
              <w:rPr>
                <w:rFonts w:ascii="Calibri" w:eastAsia="Times New Roman" w:hAnsi="Calibri" w:cs="B Nazanin" w:hint="cs"/>
                <w:sz w:val="20"/>
                <w:szCs w:val="20"/>
                <w:rtl/>
              </w:rPr>
              <w:t xml:space="preserve"> </w:t>
            </w:r>
            <w:r w:rsidR="0075568F" w:rsidRPr="0075568F">
              <w:rPr>
                <w:rFonts w:ascii="Calibri" w:eastAsia="Times New Roman" w:hAnsi="Calibri" w:cs="B Nazanin"/>
                <w:sz w:val="20"/>
                <w:szCs w:val="20"/>
                <w:rtl/>
              </w:rPr>
              <w:t>نتا</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hint="eastAsia"/>
                <w:sz w:val="20"/>
                <w:szCs w:val="20"/>
                <w:rtl/>
              </w:rPr>
              <w:t>ج</w:t>
            </w:r>
            <w:r w:rsidR="0075568F" w:rsidRPr="0075568F">
              <w:rPr>
                <w:rFonts w:ascii="Calibri" w:eastAsia="Times New Roman" w:hAnsi="Calibri" w:cs="B Nazanin"/>
                <w:sz w:val="20"/>
                <w:szCs w:val="20"/>
                <w:rtl/>
              </w:rPr>
              <w:t xml:space="preserve"> نشان داد ت</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hint="eastAsia"/>
                <w:sz w:val="20"/>
                <w:szCs w:val="20"/>
                <w:rtl/>
              </w:rPr>
              <w:t>مارها</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sz w:val="20"/>
                <w:szCs w:val="20"/>
                <w:rtl/>
              </w:rPr>
              <w:t xml:space="preserve"> </w:t>
            </w:r>
            <w:r w:rsidR="0075568F" w:rsidRPr="0075568F">
              <w:rPr>
                <w:rFonts w:ascii="Calibri" w:eastAsia="Times New Roman" w:hAnsi="Calibri" w:cs="B Nazanin"/>
                <w:sz w:val="20"/>
                <w:szCs w:val="20"/>
                <w:rtl/>
                <w:lang w:bidi="fa-IR"/>
              </w:rPr>
              <w:t>۳</w:t>
            </w:r>
            <w:r w:rsidR="0075568F" w:rsidRPr="0075568F">
              <w:rPr>
                <w:rFonts w:ascii="Calibri" w:eastAsia="Times New Roman" w:hAnsi="Calibri" w:cs="B Nazanin"/>
                <w:sz w:val="20"/>
                <w:szCs w:val="20"/>
                <w:rtl/>
              </w:rPr>
              <w:t xml:space="preserve"> و </w:t>
            </w:r>
            <w:r w:rsidR="0075568F" w:rsidRPr="0075568F">
              <w:rPr>
                <w:rFonts w:ascii="Calibri" w:eastAsia="Times New Roman" w:hAnsi="Calibri" w:cs="B Nazanin"/>
                <w:sz w:val="20"/>
                <w:szCs w:val="20"/>
                <w:rtl/>
                <w:lang w:bidi="fa-IR"/>
              </w:rPr>
              <w:t>۵</w:t>
            </w:r>
            <w:r w:rsidR="0075568F" w:rsidRPr="0075568F">
              <w:rPr>
                <w:rFonts w:ascii="Times New Roman" w:eastAsia="Times New Roman" w:hAnsi="Times New Roman" w:cs="Times New Roman" w:hint="cs"/>
                <w:sz w:val="20"/>
                <w:szCs w:val="20"/>
                <w:rtl/>
                <w:lang w:bidi="fa-IR"/>
              </w:rPr>
              <w:t>٪</w:t>
            </w:r>
            <w:r w:rsidR="0075568F" w:rsidRPr="0075568F">
              <w:rPr>
                <w:rFonts w:ascii="Calibri" w:eastAsia="Times New Roman" w:hAnsi="Calibri" w:cs="B Nazanin"/>
                <w:sz w:val="20"/>
                <w:szCs w:val="20"/>
                <w:rtl/>
              </w:rPr>
              <w:t xml:space="preserve"> به‌طور معن</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hint="eastAsia"/>
                <w:sz w:val="20"/>
                <w:szCs w:val="20"/>
                <w:rtl/>
              </w:rPr>
              <w:t>دار</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sz w:val="20"/>
                <w:szCs w:val="20"/>
                <w:rtl/>
              </w:rPr>
              <w:t xml:space="preserve"> رشد م</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hint="eastAsia"/>
                <w:sz w:val="20"/>
                <w:szCs w:val="20"/>
                <w:rtl/>
              </w:rPr>
              <w:t>کروب</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sz w:val="20"/>
                <w:szCs w:val="20"/>
                <w:rtl/>
              </w:rPr>
              <w:t xml:space="preserve"> را کند کردند و رس</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hint="eastAsia"/>
                <w:sz w:val="20"/>
                <w:szCs w:val="20"/>
                <w:rtl/>
              </w:rPr>
              <w:t>دن</w:t>
            </w:r>
            <w:r w:rsidR="0075568F" w:rsidRPr="0075568F">
              <w:rPr>
                <w:rFonts w:ascii="Calibri" w:eastAsia="Times New Roman" w:hAnsi="Calibri" w:cs="B Nazanin"/>
                <w:sz w:val="20"/>
                <w:szCs w:val="20"/>
                <w:rtl/>
              </w:rPr>
              <w:t xml:space="preserve"> به حد غ</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hint="eastAsia"/>
                <w:sz w:val="20"/>
                <w:szCs w:val="20"/>
                <w:rtl/>
              </w:rPr>
              <w:t>رقابل</w:t>
            </w:r>
            <w:r w:rsidR="0075568F" w:rsidRPr="0075568F">
              <w:rPr>
                <w:rFonts w:ascii="Calibri" w:eastAsia="Times New Roman" w:hAnsi="Calibri" w:cs="B Nazanin"/>
                <w:sz w:val="20"/>
                <w:szCs w:val="20"/>
                <w:rtl/>
              </w:rPr>
              <w:t xml:space="preserve"> مصرف را از روز ششم در نمونه کنترل به روز نهم به تعو</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hint="eastAsia"/>
                <w:sz w:val="20"/>
                <w:szCs w:val="20"/>
                <w:rtl/>
              </w:rPr>
              <w:t>ق</w:t>
            </w:r>
            <w:r w:rsidR="0075568F" w:rsidRPr="0075568F">
              <w:rPr>
                <w:rFonts w:ascii="Calibri" w:eastAsia="Times New Roman" w:hAnsi="Calibri" w:cs="B Nazanin"/>
                <w:sz w:val="20"/>
                <w:szCs w:val="20"/>
                <w:rtl/>
              </w:rPr>
              <w:t xml:space="preserve"> انداختند. افزا</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hint="eastAsia"/>
                <w:sz w:val="20"/>
                <w:szCs w:val="20"/>
                <w:rtl/>
              </w:rPr>
              <w:t>ش</w:t>
            </w:r>
            <w:r w:rsidR="0075568F" w:rsidRPr="0075568F">
              <w:rPr>
                <w:rFonts w:ascii="Calibri" w:eastAsia="Times New Roman" w:hAnsi="Calibri" w:cs="B Nazanin"/>
                <w:sz w:val="20"/>
                <w:szCs w:val="20"/>
                <w:rtl/>
              </w:rPr>
              <w:t xml:space="preserve"> </w:t>
            </w:r>
            <w:r w:rsidR="0075568F" w:rsidRPr="0075568F">
              <w:rPr>
                <w:rFonts w:ascii="Calibri" w:eastAsia="Times New Roman" w:hAnsi="Calibri" w:cs="B Nazanin"/>
                <w:sz w:val="20"/>
                <w:szCs w:val="20"/>
              </w:rPr>
              <w:t>pH</w:t>
            </w:r>
            <w:r w:rsidR="0075568F" w:rsidRPr="0075568F">
              <w:rPr>
                <w:rFonts w:ascii="Calibri" w:eastAsia="Times New Roman" w:hAnsi="Calibri" w:cs="B Nazanin"/>
                <w:sz w:val="20"/>
                <w:szCs w:val="20"/>
                <w:rtl/>
              </w:rPr>
              <w:t xml:space="preserve"> و </w:t>
            </w:r>
            <w:r w:rsidR="0075568F" w:rsidRPr="0075568F">
              <w:rPr>
                <w:rFonts w:ascii="Calibri" w:eastAsia="Times New Roman" w:hAnsi="Calibri" w:cs="B Nazanin"/>
                <w:sz w:val="20"/>
                <w:szCs w:val="20"/>
              </w:rPr>
              <w:t>TVB-N</w:t>
            </w:r>
            <w:r w:rsidR="0075568F" w:rsidRPr="0075568F">
              <w:rPr>
                <w:rFonts w:ascii="Calibri" w:eastAsia="Times New Roman" w:hAnsi="Calibri" w:cs="B Nazanin"/>
                <w:sz w:val="20"/>
                <w:szCs w:val="20"/>
                <w:rtl/>
              </w:rPr>
              <w:t xml:space="preserve"> در ا</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hint="eastAsia"/>
                <w:sz w:val="20"/>
                <w:szCs w:val="20"/>
                <w:rtl/>
              </w:rPr>
              <w:t>ن</w:t>
            </w:r>
            <w:r w:rsidR="0075568F" w:rsidRPr="0075568F">
              <w:rPr>
                <w:rFonts w:ascii="Calibri" w:eastAsia="Times New Roman" w:hAnsi="Calibri" w:cs="B Nazanin"/>
                <w:sz w:val="20"/>
                <w:szCs w:val="20"/>
                <w:rtl/>
              </w:rPr>
              <w:t xml:space="preserve"> ت</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hint="eastAsia"/>
                <w:sz w:val="20"/>
                <w:szCs w:val="20"/>
                <w:rtl/>
              </w:rPr>
              <w:t>مارها</w:t>
            </w:r>
            <w:r w:rsidR="0075568F" w:rsidRPr="0075568F">
              <w:rPr>
                <w:rFonts w:ascii="Calibri" w:eastAsia="Times New Roman" w:hAnsi="Calibri" w:cs="B Nazanin"/>
                <w:sz w:val="20"/>
                <w:szCs w:val="20"/>
                <w:rtl/>
              </w:rPr>
              <w:t xml:space="preserve"> کندتر بود و مقاد</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hint="eastAsia"/>
                <w:sz w:val="20"/>
                <w:szCs w:val="20"/>
                <w:rtl/>
              </w:rPr>
              <w:t>ر</w:t>
            </w:r>
            <w:r w:rsidR="0075568F" w:rsidRPr="0075568F">
              <w:rPr>
                <w:rFonts w:ascii="Calibri" w:eastAsia="Times New Roman" w:hAnsi="Calibri" w:cs="B Nazanin"/>
                <w:sz w:val="20"/>
                <w:szCs w:val="20"/>
                <w:rtl/>
              </w:rPr>
              <w:t xml:space="preserve"> نها</w:t>
            </w:r>
            <w:r w:rsidR="0075568F" w:rsidRPr="0075568F">
              <w:rPr>
                <w:rFonts w:ascii="Calibri" w:eastAsia="Times New Roman" w:hAnsi="Calibri" w:cs="B Nazanin" w:hint="cs"/>
                <w:sz w:val="20"/>
                <w:szCs w:val="20"/>
                <w:rtl/>
              </w:rPr>
              <w:t>یی</w:t>
            </w:r>
            <w:r w:rsidR="0075568F" w:rsidRPr="0075568F">
              <w:rPr>
                <w:rFonts w:ascii="Calibri" w:eastAsia="Times New Roman" w:hAnsi="Calibri" w:cs="B Nazanin"/>
                <w:sz w:val="20"/>
                <w:szCs w:val="20"/>
                <w:rtl/>
              </w:rPr>
              <w:t xml:space="preserve"> پا</w:t>
            </w:r>
            <w:r w:rsidR="0075568F" w:rsidRPr="0075568F">
              <w:rPr>
                <w:rFonts w:ascii="Calibri" w:eastAsia="Times New Roman" w:hAnsi="Calibri" w:cs="B Nazanin" w:hint="cs"/>
                <w:sz w:val="20"/>
                <w:szCs w:val="20"/>
                <w:rtl/>
              </w:rPr>
              <w:t>یی</w:t>
            </w:r>
            <w:r w:rsidR="0075568F" w:rsidRPr="0075568F">
              <w:rPr>
                <w:rFonts w:ascii="Calibri" w:eastAsia="Times New Roman" w:hAnsi="Calibri" w:cs="B Nazanin" w:hint="eastAsia"/>
                <w:sz w:val="20"/>
                <w:szCs w:val="20"/>
                <w:rtl/>
              </w:rPr>
              <w:t>ن‌تر</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sz w:val="20"/>
                <w:szCs w:val="20"/>
                <w:rtl/>
              </w:rPr>
              <w:t xml:space="preserve"> نسبت به کنترل ثبت شد. همچن</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hint="eastAsia"/>
                <w:sz w:val="20"/>
                <w:szCs w:val="20"/>
                <w:rtl/>
              </w:rPr>
              <w:t>ن</w:t>
            </w:r>
            <w:r w:rsidR="0075568F" w:rsidRPr="0075568F">
              <w:rPr>
                <w:rFonts w:ascii="Calibri" w:eastAsia="Times New Roman" w:hAnsi="Calibri" w:cs="B Nazanin"/>
                <w:sz w:val="20"/>
                <w:szCs w:val="20"/>
                <w:rtl/>
              </w:rPr>
              <w:t xml:space="preserve"> </w:t>
            </w:r>
            <w:r w:rsidR="0075568F" w:rsidRPr="0075568F">
              <w:rPr>
                <w:rFonts w:ascii="Calibri" w:eastAsia="Times New Roman" w:hAnsi="Calibri" w:cs="B Nazanin" w:hint="eastAsia"/>
                <w:sz w:val="20"/>
                <w:szCs w:val="20"/>
                <w:rtl/>
              </w:rPr>
              <w:t>شاخص‌ها</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sz w:val="20"/>
                <w:szCs w:val="20"/>
                <w:rtl/>
              </w:rPr>
              <w:t xml:space="preserve"> اکس</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hint="eastAsia"/>
                <w:sz w:val="20"/>
                <w:szCs w:val="20"/>
                <w:rtl/>
              </w:rPr>
              <w:t>داس</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hint="eastAsia"/>
                <w:sz w:val="20"/>
                <w:szCs w:val="20"/>
                <w:rtl/>
              </w:rPr>
              <w:t>ون</w:t>
            </w:r>
            <w:r w:rsidR="0075568F" w:rsidRPr="0075568F">
              <w:rPr>
                <w:rFonts w:ascii="Calibri" w:eastAsia="Times New Roman" w:hAnsi="Calibri" w:cs="B Nazanin"/>
                <w:sz w:val="20"/>
                <w:szCs w:val="20"/>
                <w:rtl/>
              </w:rPr>
              <w:t xml:space="preserve"> ل</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hint="eastAsia"/>
                <w:sz w:val="20"/>
                <w:szCs w:val="20"/>
                <w:rtl/>
              </w:rPr>
              <w:t>پ</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hint="eastAsia"/>
                <w:sz w:val="20"/>
                <w:szCs w:val="20"/>
                <w:rtl/>
              </w:rPr>
              <w:t>د</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sz w:val="20"/>
                <w:szCs w:val="20"/>
                <w:rtl/>
              </w:rPr>
              <w:t xml:space="preserve"> (</w:t>
            </w:r>
            <w:r w:rsidR="0075568F" w:rsidRPr="0075568F">
              <w:rPr>
                <w:rFonts w:ascii="Calibri" w:eastAsia="Times New Roman" w:hAnsi="Calibri" w:cs="B Nazanin"/>
                <w:sz w:val="20"/>
                <w:szCs w:val="20"/>
              </w:rPr>
              <w:t>PV</w:t>
            </w:r>
            <w:r w:rsidR="0075568F" w:rsidRPr="0075568F">
              <w:rPr>
                <w:rFonts w:ascii="Calibri" w:eastAsia="Times New Roman" w:hAnsi="Calibri" w:cs="B Nazanin"/>
                <w:sz w:val="20"/>
                <w:szCs w:val="20"/>
                <w:rtl/>
              </w:rPr>
              <w:t xml:space="preserve"> و </w:t>
            </w:r>
            <w:r w:rsidR="0075568F" w:rsidRPr="0075568F">
              <w:rPr>
                <w:rFonts w:ascii="Calibri" w:eastAsia="Times New Roman" w:hAnsi="Calibri" w:cs="B Nazanin"/>
                <w:sz w:val="20"/>
                <w:szCs w:val="20"/>
              </w:rPr>
              <w:t>TBARS</w:t>
            </w:r>
            <w:r w:rsidR="0075568F" w:rsidRPr="0075568F">
              <w:rPr>
                <w:rFonts w:ascii="Calibri" w:eastAsia="Times New Roman" w:hAnsi="Calibri" w:cs="B Nazanin"/>
                <w:sz w:val="20"/>
                <w:szCs w:val="20"/>
                <w:rtl/>
              </w:rPr>
              <w:t xml:space="preserve">) در </w:t>
            </w:r>
            <w:r w:rsidR="0075568F" w:rsidRPr="0075568F">
              <w:rPr>
                <w:rFonts w:ascii="Calibri" w:eastAsia="Times New Roman" w:hAnsi="Calibri" w:cs="B Nazanin"/>
                <w:sz w:val="20"/>
                <w:szCs w:val="20"/>
                <w:rtl/>
                <w:lang w:bidi="fa-IR"/>
              </w:rPr>
              <w:t>۳</w:t>
            </w:r>
            <w:r w:rsidR="0075568F" w:rsidRPr="0075568F">
              <w:rPr>
                <w:rFonts w:ascii="Calibri" w:eastAsia="Times New Roman" w:hAnsi="Calibri" w:cs="B Nazanin"/>
                <w:sz w:val="20"/>
                <w:szCs w:val="20"/>
                <w:rtl/>
              </w:rPr>
              <w:t xml:space="preserve"> و </w:t>
            </w:r>
            <w:r w:rsidR="0075568F" w:rsidRPr="0075568F">
              <w:rPr>
                <w:rFonts w:ascii="Calibri" w:eastAsia="Times New Roman" w:hAnsi="Calibri" w:cs="B Nazanin"/>
                <w:sz w:val="20"/>
                <w:szCs w:val="20"/>
                <w:rtl/>
                <w:lang w:bidi="fa-IR"/>
              </w:rPr>
              <w:t>۵</w:t>
            </w:r>
            <w:r w:rsidR="0075568F" w:rsidRPr="0075568F">
              <w:rPr>
                <w:rFonts w:ascii="Times New Roman" w:eastAsia="Times New Roman" w:hAnsi="Times New Roman" w:cs="Times New Roman" w:hint="cs"/>
                <w:sz w:val="20"/>
                <w:szCs w:val="20"/>
                <w:rtl/>
                <w:lang w:bidi="fa-IR"/>
              </w:rPr>
              <w:t>٪</w:t>
            </w:r>
            <w:r w:rsidR="0075568F" w:rsidRPr="0075568F">
              <w:rPr>
                <w:rFonts w:ascii="Calibri" w:eastAsia="Times New Roman" w:hAnsi="Calibri" w:cs="B Nazanin"/>
                <w:sz w:val="20"/>
                <w:szCs w:val="20"/>
                <w:rtl/>
              </w:rPr>
              <w:t xml:space="preserve"> کمتر از کنترل و </w:t>
            </w:r>
            <w:r w:rsidR="0075568F" w:rsidRPr="0075568F">
              <w:rPr>
                <w:rFonts w:ascii="Calibri" w:eastAsia="Times New Roman" w:hAnsi="Calibri" w:cs="B Nazanin"/>
                <w:sz w:val="20"/>
                <w:szCs w:val="20"/>
                <w:rtl/>
                <w:lang w:bidi="fa-IR"/>
              </w:rPr>
              <w:t>۱</w:t>
            </w:r>
            <w:r w:rsidR="0075568F" w:rsidRPr="0075568F">
              <w:rPr>
                <w:rFonts w:ascii="Times New Roman" w:eastAsia="Times New Roman" w:hAnsi="Times New Roman" w:cs="Times New Roman" w:hint="cs"/>
                <w:sz w:val="20"/>
                <w:szCs w:val="20"/>
                <w:rtl/>
                <w:lang w:bidi="fa-IR"/>
              </w:rPr>
              <w:t>٪</w:t>
            </w:r>
            <w:r w:rsidR="0075568F" w:rsidRPr="0075568F">
              <w:rPr>
                <w:rFonts w:ascii="Calibri" w:eastAsia="Times New Roman" w:hAnsi="Calibri" w:cs="B Nazanin"/>
                <w:sz w:val="20"/>
                <w:szCs w:val="20"/>
                <w:rtl/>
              </w:rPr>
              <w:t xml:space="preserve"> بود. از نظر حس</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hint="eastAsia"/>
                <w:sz w:val="20"/>
                <w:szCs w:val="20"/>
                <w:rtl/>
              </w:rPr>
              <w:t>،</w:t>
            </w:r>
            <w:r w:rsidR="0075568F" w:rsidRPr="0075568F">
              <w:rPr>
                <w:rFonts w:ascii="Calibri" w:eastAsia="Times New Roman" w:hAnsi="Calibri" w:cs="B Nazanin"/>
                <w:sz w:val="20"/>
                <w:szCs w:val="20"/>
                <w:rtl/>
              </w:rPr>
              <w:t xml:space="preserve"> امت</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hint="eastAsia"/>
                <w:sz w:val="20"/>
                <w:szCs w:val="20"/>
                <w:rtl/>
              </w:rPr>
              <w:t>ازها</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sz w:val="20"/>
                <w:szCs w:val="20"/>
                <w:rtl/>
              </w:rPr>
              <w:t xml:space="preserve"> پذ</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hint="eastAsia"/>
                <w:sz w:val="20"/>
                <w:szCs w:val="20"/>
                <w:rtl/>
              </w:rPr>
              <w:t>رش</w:t>
            </w:r>
            <w:r w:rsidR="0075568F" w:rsidRPr="0075568F">
              <w:rPr>
                <w:rFonts w:ascii="Calibri" w:eastAsia="Times New Roman" w:hAnsi="Calibri" w:cs="B Nazanin"/>
                <w:sz w:val="20"/>
                <w:szCs w:val="20"/>
                <w:rtl/>
              </w:rPr>
              <w:t xml:space="preserve"> کل</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sz w:val="20"/>
                <w:szCs w:val="20"/>
                <w:rtl/>
              </w:rPr>
              <w:t xml:space="preserve"> در نمونه‌ها</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sz w:val="20"/>
                <w:szCs w:val="20"/>
                <w:rtl/>
              </w:rPr>
              <w:t xml:space="preserve"> کنترل و </w:t>
            </w:r>
            <w:r w:rsidR="0075568F" w:rsidRPr="0075568F">
              <w:rPr>
                <w:rFonts w:ascii="Calibri" w:eastAsia="Times New Roman" w:hAnsi="Calibri" w:cs="B Nazanin"/>
                <w:sz w:val="20"/>
                <w:szCs w:val="20"/>
                <w:rtl/>
                <w:lang w:bidi="fa-IR"/>
              </w:rPr>
              <w:t>۱</w:t>
            </w:r>
            <w:r w:rsidR="0075568F" w:rsidRPr="0075568F">
              <w:rPr>
                <w:rFonts w:ascii="Times New Roman" w:eastAsia="Times New Roman" w:hAnsi="Times New Roman" w:cs="Times New Roman" w:hint="cs"/>
                <w:sz w:val="20"/>
                <w:szCs w:val="20"/>
                <w:rtl/>
                <w:lang w:bidi="fa-IR"/>
              </w:rPr>
              <w:t>٪</w:t>
            </w:r>
            <w:r w:rsidR="0075568F" w:rsidRPr="0075568F">
              <w:rPr>
                <w:rFonts w:ascii="Calibri" w:eastAsia="Times New Roman" w:hAnsi="Calibri" w:cs="B Nazanin"/>
                <w:sz w:val="20"/>
                <w:szCs w:val="20"/>
                <w:rtl/>
              </w:rPr>
              <w:t xml:space="preserve"> از روز ششم کاهش </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hint="eastAsia"/>
                <w:sz w:val="20"/>
                <w:szCs w:val="20"/>
                <w:rtl/>
              </w:rPr>
              <w:t>افت،</w:t>
            </w:r>
            <w:r w:rsidR="0075568F" w:rsidRPr="0075568F">
              <w:rPr>
                <w:rFonts w:ascii="Calibri" w:eastAsia="Times New Roman" w:hAnsi="Calibri" w:cs="B Nazanin"/>
                <w:sz w:val="20"/>
                <w:szCs w:val="20"/>
                <w:rtl/>
              </w:rPr>
              <w:t xml:space="preserve"> در حال</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hint="eastAsia"/>
                <w:sz w:val="20"/>
                <w:szCs w:val="20"/>
                <w:rtl/>
              </w:rPr>
              <w:t>که</w:t>
            </w:r>
            <w:r w:rsidR="0075568F" w:rsidRPr="0075568F">
              <w:rPr>
                <w:rFonts w:ascii="Calibri" w:eastAsia="Times New Roman" w:hAnsi="Calibri" w:cs="B Nazanin"/>
                <w:sz w:val="20"/>
                <w:szCs w:val="20"/>
                <w:rtl/>
              </w:rPr>
              <w:t xml:space="preserve"> ت</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hint="eastAsia"/>
                <w:sz w:val="20"/>
                <w:szCs w:val="20"/>
                <w:rtl/>
              </w:rPr>
              <w:t>مارها</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sz w:val="20"/>
                <w:szCs w:val="20"/>
                <w:rtl/>
              </w:rPr>
              <w:t xml:space="preserve"> </w:t>
            </w:r>
            <w:r w:rsidR="0075568F" w:rsidRPr="0075568F">
              <w:rPr>
                <w:rFonts w:ascii="Calibri" w:eastAsia="Times New Roman" w:hAnsi="Calibri" w:cs="B Nazanin"/>
                <w:sz w:val="20"/>
                <w:szCs w:val="20"/>
                <w:rtl/>
                <w:lang w:bidi="fa-IR"/>
              </w:rPr>
              <w:t>۳</w:t>
            </w:r>
            <w:r w:rsidR="0075568F" w:rsidRPr="0075568F">
              <w:rPr>
                <w:rFonts w:ascii="Calibri" w:eastAsia="Times New Roman" w:hAnsi="Calibri" w:cs="B Nazanin"/>
                <w:sz w:val="20"/>
                <w:szCs w:val="20"/>
                <w:rtl/>
              </w:rPr>
              <w:t xml:space="preserve"> و </w:t>
            </w:r>
            <w:r w:rsidR="0075568F" w:rsidRPr="0075568F">
              <w:rPr>
                <w:rFonts w:ascii="Calibri" w:eastAsia="Times New Roman" w:hAnsi="Calibri" w:cs="B Nazanin"/>
                <w:sz w:val="20"/>
                <w:szCs w:val="20"/>
                <w:rtl/>
                <w:lang w:bidi="fa-IR"/>
              </w:rPr>
              <w:t>۵</w:t>
            </w:r>
            <w:r w:rsidR="0075568F" w:rsidRPr="0075568F">
              <w:rPr>
                <w:rFonts w:ascii="Times New Roman" w:eastAsia="Times New Roman" w:hAnsi="Times New Roman" w:cs="Times New Roman" w:hint="cs"/>
                <w:sz w:val="20"/>
                <w:szCs w:val="20"/>
                <w:rtl/>
                <w:lang w:bidi="fa-IR"/>
              </w:rPr>
              <w:t>٪</w:t>
            </w:r>
            <w:r w:rsidR="0075568F" w:rsidRPr="0075568F">
              <w:rPr>
                <w:rFonts w:ascii="Calibri" w:eastAsia="Times New Roman" w:hAnsi="Calibri" w:cs="B Nazanin"/>
                <w:sz w:val="20"/>
                <w:szCs w:val="20"/>
                <w:rtl/>
              </w:rPr>
              <w:t xml:space="preserve"> تا روز ششم همچنان قابل‌قبول بودند.</w:t>
            </w:r>
            <w:r w:rsidR="005A0AB2">
              <w:rPr>
                <w:rFonts w:ascii="Calibri" w:eastAsia="Times New Roman" w:hAnsi="Calibri" w:cs="B Nazanin"/>
                <w:sz w:val="20"/>
                <w:szCs w:val="20"/>
              </w:rPr>
              <w:t xml:space="preserve"> </w:t>
            </w:r>
            <w:r w:rsidR="003C46F0" w:rsidRPr="0068321D">
              <w:rPr>
                <w:rFonts w:ascii="Calibri" w:eastAsia="Times New Roman" w:hAnsi="Calibri" w:cs="B Nazanin"/>
                <w:sz w:val="20"/>
                <w:szCs w:val="20"/>
                <w:rtl/>
              </w:rPr>
              <w:t xml:space="preserve"> </w:t>
            </w:r>
            <w:r w:rsidR="0046316A">
              <w:rPr>
                <w:rFonts w:ascii="Calibri" w:eastAsia="Times New Roman" w:hAnsi="Calibri" w:cs="B Nazanin"/>
                <w:sz w:val="20"/>
                <w:szCs w:val="20"/>
              </w:rPr>
              <w:t xml:space="preserve"> </w:t>
            </w:r>
          </w:p>
          <w:p w:rsidR="003C46F0" w:rsidRDefault="00C05F40" w:rsidP="0046316A">
            <w:pPr>
              <w:bidi/>
              <w:spacing w:after="120"/>
              <w:jc w:val="both"/>
              <w:rPr>
                <w:rFonts w:ascii="Calibri" w:hAnsi="Calibri" w:cs="B Nazanin"/>
                <w:i/>
                <w:iCs/>
                <w:sz w:val="20"/>
                <w:szCs w:val="20"/>
                <w:rtl/>
                <w:lang w:bidi="fa-IR"/>
              </w:rPr>
            </w:pPr>
            <w:sdt>
              <w:sdtPr>
                <w:rPr>
                  <w:rFonts w:ascii="Calibri" w:hAnsi="Calibri" w:cs="B Nazanin"/>
                  <w:b/>
                  <w:bCs/>
                  <w:color w:val="FFFFFF" w:themeColor="background1"/>
                  <w:sz w:val="18"/>
                  <w:szCs w:val="20"/>
                  <w:shd w:val="clear" w:color="auto" w:fill="2E74B5" w:themeFill="accent1" w:themeFillShade="BF"/>
                  <w:rtl/>
                </w:rPr>
                <w:id w:val="417220428"/>
                <w:lock w:val="sdtContentLocked"/>
                <w:placeholder>
                  <w:docPart w:val="316A7C3F7F794C43B9132F2712E1312E"/>
                </w:placeholder>
              </w:sdtPr>
              <w:sdtEndPr>
                <w:rPr>
                  <w:rFonts w:eastAsia="Times New Roman"/>
                  <w:b w:val="0"/>
                  <w:bCs w:val="0"/>
                  <w:color w:val="auto"/>
                  <w:sz w:val="20"/>
                  <w:shd w:val="clear" w:color="auto" w:fill="auto"/>
                </w:rPr>
              </w:sdtEndPr>
              <w:sdtContent>
                <w:r w:rsidR="003C46F0" w:rsidRPr="003B1521">
                  <w:rPr>
                    <w:rFonts w:ascii="Calibri" w:hAnsi="Calibri" w:cs="B Nazanin"/>
                    <w:b/>
                    <w:bCs/>
                    <w:color w:val="FFFFFF" w:themeColor="background1"/>
                    <w:shd w:val="clear" w:color="auto" w:fill="2E74B5" w:themeFill="accent1" w:themeFillShade="BF"/>
                    <w:rtl/>
                  </w:rPr>
                  <w:t>نتیجه‌گیری:</w:t>
                </w:r>
              </w:sdtContent>
            </w:sdt>
            <w:r w:rsidR="003C46F0" w:rsidRPr="0068321D">
              <w:rPr>
                <w:rFonts w:ascii="Calibri" w:eastAsia="Times New Roman" w:hAnsi="Calibri" w:cs="B Nazanin"/>
                <w:sz w:val="20"/>
                <w:szCs w:val="20"/>
                <w:rtl/>
              </w:rPr>
              <w:t xml:space="preserve"> </w:t>
            </w:r>
            <w:r w:rsidR="0075568F">
              <w:rPr>
                <w:rFonts w:ascii="Calibri" w:eastAsia="Times New Roman" w:hAnsi="Calibri" w:cs="B Nazanin" w:hint="cs"/>
                <w:sz w:val="20"/>
                <w:szCs w:val="20"/>
                <w:rtl/>
              </w:rPr>
              <w:t xml:space="preserve"> </w:t>
            </w:r>
            <w:r w:rsidR="0075568F" w:rsidRPr="0075568F">
              <w:rPr>
                <w:rFonts w:ascii="Calibri" w:eastAsia="Times New Roman" w:hAnsi="Calibri" w:cs="B Nazanin"/>
                <w:sz w:val="20"/>
                <w:szCs w:val="20"/>
                <w:rtl/>
              </w:rPr>
              <w:t>استفاده از فوکوئ</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hint="eastAsia"/>
                <w:sz w:val="20"/>
                <w:szCs w:val="20"/>
                <w:rtl/>
              </w:rPr>
              <w:t>دان</w:t>
            </w:r>
            <w:r w:rsidR="0075568F" w:rsidRPr="0075568F">
              <w:rPr>
                <w:rFonts w:ascii="Calibri" w:eastAsia="Times New Roman" w:hAnsi="Calibri" w:cs="B Nazanin"/>
                <w:sz w:val="20"/>
                <w:szCs w:val="20"/>
                <w:rtl/>
              </w:rPr>
              <w:t xml:space="preserve"> در غلظت‌ها</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sz w:val="20"/>
                <w:szCs w:val="20"/>
                <w:rtl/>
              </w:rPr>
              <w:t xml:space="preserve"> </w:t>
            </w:r>
            <w:r w:rsidR="0075568F" w:rsidRPr="0075568F">
              <w:rPr>
                <w:rFonts w:ascii="Calibri" w:eastAsia="Times New Roman" w:hAnsi="Calibri" w:cs="B Nazanin"/>
                <w:sz w:val="20"/>
                <w:szCs w:val="20"/>
                <w:rtl/>
                <w:lang w:bidi="fa-IR"/>
              </w:rPr>
              <w:t>۳</w:t>
            </w:r>
            <w:r w:rsidR="0075568F" w:rsidRPr="0075568F">
              <w:rPr>
                <w:rFonts w:ascii="Calibri" w:eastAsia="Times New Roman" w:hAnsi="Calibri" w:cs="B Nazanin"/>
                <w:sz w:val="20"/>
                <w:szCs w:val="20"/>
                <w:rtl/>
              </w:rPr>
              <w:t xml:space="preserve"> و </w:t>
            </w:r>
            <w:r w:rsidR="0075568F" w:rsidRPr="0075568F">
              <w:rPr>
                <w:rFonts w:ascii="Calibri" w:eastAsia="Times New Roman" w:hAnsi="Calibri" w:cs="B Nazanin"/>
                <w:sz w:val="20"/>
                <w:szCs w:val="20"/>
                <w:rtl/>
                <w:lang w:bidi="fa-IR"/>
              </w:rPr>
              <w:t>۵</w:t>
            </w:r>
            <w:r w:rsidR="0075568F" w:rsidRPr="0075568F">
              <w:rPr>
                <w:rFonts w:ascii="Times New Roman" w:eastAsia="Times New Roman" w:hAnsi="Times New Roman" w:cs="Times New Roman" w:hint="cs"/>
                <w:sz w:val="20"/>
                <w:szCs w:val="20"/>
                <w:rtl/>
                <w:lang w:bidi="fa-IR"/>
              </w:rPr>
              <w:t>٪</w:t>
            </w:r>
            <w:r w:rsidR="0075568F" w:rsidRPr="0075568F">
              <w:rPr>
                <w:rFonts w:ascii="Calibri" w:eastAsia="Times New Roman" w:hAnsi="Calibri" w:cs="B Nazanin"/>
                <w:sz w:val="20"/>
                <w:szCs w:val="20"/>
                <w:rtl/>
              </w:rPr>
              <w:t xml:space="preserve"> موجب بهبود قابل‌توجه ک</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hint="eastAsia"/>
                <w:sz w:val="20"/>
                <w:szCs w:val="20"/>
                <w:rtl/>
              </w:rPr>
              <w:t>ف</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hint="eastAsia"/>
                <w:sz w:val="20"/>
                <w:szCs w:val="20"/>
                <w:rtl/>
              </w:rPr>
              <w:t>ت</w:t>
            </w:r>
            <w:r w:rsidR="0075568F" w:rsidRPr="0075568F">
              <w:rPr>
                <w:rFonts w:ascii="Calibri" w:eastAsia="Times New Roman" w:hAnsi="Calibri" w:cs="B Nazanin"/>
                <w:sz w:val="20"/>
                <w:szCs w:val="20"/>
                <w:rtl/>
              </w:rPr>
              <w:t xml:space="preserve"> م</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hint="eastAsia"/>
                <w:sz w:val="20"/>
                <w:szCs w:val="20"/>
                <w:rtl/>
              </w:rPr>
              <w:t>کروب</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hint="eastAsia"/>
                <w:sz w:val="20"/>
                <w:szCs w:val="20"/>
                <w:rtl/>
              </w:rPr>
              <w:t>،</w:t>
            </w:r>
            <w:r w:rsidR="0075568F" w:rsidRPr="0075568F">
              <w:rPr>
                <w:rFonts w:ascii="Calibri" w:eastAsia="Times New Roman" w:hAnsi="Calibri" w:cs="B Nazanin"/>
                <w:sz w:val="20"/>
                <w:szCs w:val="20"/>
                <w:rtl/>
              </w:rPr>
              <w:t xml:space="preserve"> ش</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hint="eastAsia"/>
                <w:sz w:val="20"/>
                <w:szCs w:val="20"/>
                <w:rtl/>
              </w:rPr>
              <w:t>م</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hint="eastAsia"/>
                <w:sz w:val="20"/>
                <w:szCs w:val="20"/>
                <w:rtl/>
              </w:rPr>
              <w:t>ا</w:t>
            </w:r>
            <w:r w:rsidR="0075568F" w:rsidRPr="0075568F">
              <w:rPr>
                <w:rFonts w:ascii="Calibri" w:eastAsia="Times New Roman" w:hAnsi="Calibri" w:cs="B Nazanin" w:hint="cs"/>
                <w:sz w:val="20"/>
                <w:szCs w:val="20"/>
                <w:rtl/>
              </w:rPr>
              <w:t>یی</w:t>
            </w:r>
            <w:r w:rsidR="0075568F" w:rsidRPr="0075568F">
              <w:rPr>
                <w:rFonts w:ascii="Calibri" w:eastAsia="Times New Roman" w:hAnsi="Calibri" w:cs="B Nazanin"/>
                <w:sz w:val="20"/>
                <w:szCs w:val="20"/>
                <w:rtl/>
              </w:rPr>
              <w:t xml:space="preserve"> و حس</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sz w:val="20"/>
                <w:szCs w:val="20"/>
                <w:rtl/>
              </w:rPr>
              <w:t xml:space="preserve"> ف</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hint="eastAsia"/>
                <w:sz w:val="20"/>
                <w:szCs w:val="20"/>
                <w:rtl/>
              </w:rPr>
              <w:t>له</w:t>
            </w:r>
            <w:r w:rsidR="0075568F" w:rsidRPr="0075568F">
              <w:rPr>
                <w:rFonts w:ascii="Calibri" w:eastAsia="Times New Roman" w:hAnsi="Calibri" w:cs="B Nazanin"/>
                <w:sz w:val="20"/>
                <w:szCs w:val="20"/>
                <w:rtl/>
              </w:rPr>
              <w:t xml:space="preserve"> ش</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hint="eastAsia"/>
                <w:sz w:val="20"/>
                <w:szCs w:val="20"/>
                <w:rtl/>
              </w:rPr>
              <w:t>رماه</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sz w:val="20"/>
                <w:szCs w:val="20"/>
                <w:rtl/>
              </w:rPr>
              <w:t xml:space="preserve"> شد و ماندگار</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sz w:val="20"/>
                <w:szCs w:val="20"/>
                <w:rtl/>
              </w:rPr>
              <w:t xml:space="preserve"> آن را حدود سه روز افزا</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hint="eastAsia"/>
                <w:sz w:val="20"/>
                <w:szCs w:val="20"/>
                <w:rtl/>
              </w:rPr>
              <w:t>ش</w:t>
            </w:r>
            <w:r w:rsidR="0075568F" w:rsidRPr="0075568F">
              <w:rPr>
                <w:rFonts w:ascii="Calibri" w:eastAsia="Times New Roman" w:hAnsi="Calibri" w:cs="B Nazanin"/>
                <w:sz w:val="20"/>
                <w:szCs w:val="20"/>
                <w:rtl/>
              </w:rPr>
              <w:t xml:space="preserve"> داد. با توجه به کارا</w:t>
            </w:r>
            <w:r w:rsidR="0075568F" w:rsidRPr="0075568F">
              <w:rPr>
                <w:rFonts w:ascii="Calibri" w:eastAsia="Times New Roman" w:hAnsi="Calibri" w:cs="B Nazanin" w:hint="cs"/>
                <w:sz w:val="20"/>
                <w:szCs w:val="20"/>
                <w:rtl/>
              </w:rPr>
              <w:t>یی</w:t>
            </w:r>
            <w:r w:rsidR="0075568F" w:rsidRPr="0075568F">
              <w:rPr>
                <w:rFonts w:ascii="Calibri" w:eastAsia="Times New Roman" w:hAnsi="Calibri" w:cs="B Nazanin"/>
                <w:sz w:val="20"/>
                <w:szCs w:val="20"/>
                <w:rtl/>
              </w:rPr>
              <w:t xml:space="preserve"> مشابه </w:t>
            </w:r>
            <w:r w:rsidR="0075568F" w:rsidRPr="0075568F">
              <w:rPr>
                <w:rFonts w:ascii="Calibri" w:eastAsia="Times New Roman" w:hAnsi="Calibri" w:cs="B Nazanin"/>
                <w:sz w:val="20"/>
                <w:szCs w:val="20"/>
                <w:rtl/>
                <w:lang w:bidi="fa-IR"/>
              </w:rPr>
              <w:t>۳</w:t>
            </w:r>
            <w:r w:rsidR="0075568F" w:rsidRPr="0075568F">
              <w:rPr>
                <w:rFonts w:ascii="Calibri" w:eastAsia="Times New Roman" w:hAnsi="Calibri" w:cs="B Nazanin"/>
                <w:sz w:val="20"/>
                <w:szCs w:val="20"/>
                <w:rtl/>
              </w:rPr>
              <w:t xml:space="preserve"> و </w:t>
            </w:r>
            <w:r w:rsidR="0075568F" w:rsidRPr="0075568F">
              <w:rPr>
                <w:rFonts w:ascii="Calibri" w:eastAsia="Times New Roman" w:hAnsi="Calibri" w:cs="B Nazanin"/>
                <w:sz w:val="20"/>
                <w:szCs w:val="20"/>
                <w:rtl/>
                <w:lang w:bidi="fa-IR"/>
              </w:rPr>
              <w:t>۵</w:t>
            </w:r>
            <w:r w:rsidR="0075568F" w:rsidRPr="0075568F">
              <w:rPr>
                <w:rFonts w:ascii="Times New Roman" w:eastAsia="Times New Roman" w:hAnsi="Times New Roman" w:cs="Times New Roman" w:hint="cs"/>
                <w:sz w:val="20"/>
                <w:szCs w:val="20"/>
                <w:rtl/>
                <w:lang w:bidi="fa-IR"/>
              </w:rPr>
              <w:t>٪</w:t>
            </w:r>
            <w:r w:rsidR="0075568F" w:rsidRPr="0075568F">
              <w:rPr>
                <w:rFonts w:ascii="Calibri" w:eastAsia="Times New Roman" w:hAnsi="Calibri" w:cs="B Nazanin"/>
                <w:sz w:val="20"/>
                <w:szCs w:val="20"/>
                <w:rtl/>
              </w:rPr>
              <w:t xml:space="preserve">، غلظت </w:t>
            </w:r>
            <w:r w:rsidR="0075568F" w:rsidRPr="0075568F">
              <w:rPr>
                <w:rFonts w:ascii="Calibri" w:eastAsia="Times New Roman" w:hAnsi="Calibri" w:cs="B Nazanin"/>
                <w:sz w:val="20"/>
                <w:szCs w:val="20"/>
                <w:rtl/>
                <w:lang w:bidi="fa-IR"/>
              </w:rPr>
              <w:t>۳</w:t>
            </w:r>
            <w:r w:rsidR="0075568F" w:rsidRPr="0075568F">
              <w:rPr>
                <w:rFonts w:ascii="Times New Roman" w:eastAsia="Times New Roman" w:hAnsi="Times New Roman" w:cs="Times New Roman" w:hint="cs"/>
                <w:sz w:val="20"/>
                <w:szCs w:val="20"/>
                <w:rtl/>
                <w:lang w:bidi="fa-IR"/>
              </w:rPr>
              <w:t>٪</w:t>
            </w:r>
            <w:r w:rsidR="0075568F" w:rsidRPr="0075568F">
              <w:rPr>
                <w:rFonts w:ascii="Calibri" w:eastAsia="Times New Roman" w:hAnsi="Calibri" w:cs="B Nazanin"/>
                <w:sz w:val="20"/>
                <w:szCs w:val="20"/>
                <w:rtl/>
              </w:rPr>
              <w:t xml:space="preserve"> به‌عنوان گز</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hint="eastAsia"/>
                <w:sz w:val="20"/>
                <w:szCs w:val="20"/>
                <w:rtl/>
              </w:rPr>
              <w:t>نه</w:t>
            </w:r>
            <w:r w:rsidR="0075568F" w:rsidRPr="0075568F">
              <w:rPr>
                <w:rFonts w:ascii="Calibri" w:eastAsia="Times New Roman" w:hAnsi="Calibri" w:cs="B Nazanin"/>
                <w:sz w:val="20"/>
                <w:szCs w:val="20"/>
                <w:rtl/>
              </w:rPr>
              <w:t xml:space="preserve"> به</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hint="eastAsia"/>
                <w:sz w:val="20"/>
                <w:szCs w:val="20"/>
                <w:rtl/>
              </w:rPr>
              <w:t>نه</w:t>
            </w:r>
            <w:r w:rsidR="0075568F" w:rsidRPr="0075568F">
              <w:rPr>
                <w:rFonts w:ascii="Calibri" w:eastAsia="Times New Roman" w:hAnsi="Calibri" w:cs="B Nazanin"/>
                <w:sz w:val="20"/>
                <w:szCs w:val="20"/>
                <w:rtl/>
              </w:rPr>
              <w:t xml:space="preserve"> و اقتصاد</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hint="eastAsia"/>
                <w:sz w:val="20"/>
                <w:szCs w:val="20"/>
                <w:rtl/>
              </w:rPr>
              <w:t>تر</w:t>
            </w:r>
            <w:r w:rsidR="0075568F" w:rsidRPr="0075568F">
              <w:rPr>
                <w:rFonts w:ascii="Calibri" w:eastAsia="Times New Roman" w:hAnsi="Calibri" w:cs="B Nazanin"/>
                <w:sz w:val="20"/>
                <w:szCs w:val="20"/>
                <w:rtl/>
              </w:rPr>
              <w:t xml:space="preserve"> برا</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sz w:val="20"/>
                <w:szCs w:val="20"/>
                <w:rtl/>
              </w:rPr>
              <w:t xml:space="preserve"> کاربرد صنعت</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sz w:val="20"/>
                <w:szCs w:val="20"/>
                <w:rtl/>
              </w:rPr>
              <w:t xml:space="preserve"> پ</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hint="eastAsia"/>
                <w:sz w:val="20"/>
                <w:szCs w:val="20"/>
                <w:rtl/>
              </w:rPr>
              <w:t>شنهاد</w:t>
            </w:r>
            <w:r w:rsidR="0075568F" w:rsidRPr="0075568F">
              <w:rPr>
                <w:rFonts w:ascii="Calibri" w:eastAsia="Times New Roman" w:hAnsi="Calibri" w:cs="B Nazanin"/>
                <w:sz w:val="20"/>
                <w:szCs w:val="20"/>
                <w:rtl/>
              </w:rPr>
              <w:t xml:space="preserve"> م</w:t>
            </w:r>
            <w:r w:rsidR="0075568F" w:rsidRPr="0075568F">
              <w:rPr>
                <w:rFonts w:ascii="Calibri" w:eastAsia="Times New Roman" w:hAnsi="Calibri" w:cs="B Nazanin" w:hint="cs"/>
                <w:sz w:val="20"/>
                <w:szCs w:val="20"/>
                <w:rtl/>
              </w:rPr>
              <w:t>ی‌</w:t>
            </w:r>
            <w:r w:rsidR="0075568F" w:rsidRPr="0075568F">
              <w:rPr>
                <w:rFonts w:ascii="Calibri" w:eastAsia="Times New Roman" w:hAnsi="Calibri" w:cs="B Nazanin" w:hint="eastAsia"/>
                <w:sz w:val="20"/>
                <w:szCs w:val="20"/>
                <w:rtl/>
              </w:rPr>
              <w:t>شود</w:t>
            </w:r>
            <w:r w:rsidR="0075568F" w:rsidRPr="0075568F">
              <w:rPr>
                <w:rFonts w:ascii="Calibri" w:eastAsia="Times New Roman" w:hAnsi="Calibri" w:cs="B Nazanin"/>
                <w:sz w:val="20"/>
                <w:szCs w:val="20"/>
                <w:rtl/>
              </w:rPr>
              <w:t>.</w:t>
            </w:r>
          </w:p>
        </w:tc>
      </w:tr>
      <w:tr w:rsidR="003C46F0" w:rsidTr="00F674A6">
        <w:trPr>
          <w:trHeight w:val="2563"/>
        </w:trPr>
        <w:tc>
          <w:tcPr>
            <w:tcW w:w="2235" w:type="dxa"/>
            <w:tcBorders>
              <w:top w:val="single" w:sz="6" w:space="0" w:color="215483"/>
              <w:bottom w:val="single" w:sz="8" w:space="0" w:color="215483"/>
            </w:tcBorders>
          </w:tcPr>
          <w:sdt>
            <w:sdtPr>
              <w:rPr>
                <w:rFonts w:ascii="Calibri" w:hAnsi="Calibri" w:cs="B Nazanin"/>
                <w:sz w:val="18"/>
                <w:szCs w:val="18"/>
                <w:rtl/>
              </w:rPr>
              <w:id w:val="-528179469"/>
              <w:placeholder>
                <w:docPart w:val="B4D7439F2D2E49079D79128B15DFF78E"/>
              </w:placeholder>
            </w:sdtPr>
            <w:sdtEndPr>
              <w:rPr>
                <w:b/>
                <w:bCs/>
                <w:sz w:val="20"/>
                <w:szCs w:val="20"/>
              </w:rPr>
            </w:sdtEndPr>
            <w:sdtContent>
              <w:p w:rsidR="003C46F0" w:rsidRPr="0068321D" w:rsidRDefault="003C46F0" w:rsidP="00CF2FC6">
                <w:pPr>
                  <w:bidi/>
                  <w:jc w:val="both"/>
                  <w:rPr>
                    <w:rFonts w:ascii="Calibri" w:hAnsi="Calibri" w:cs="B Nazanin"/>
                    <w:sz w:val="18"/>
                    <w:szCs w:val="18"/>
                    <w:rtl/>
                  </w:rPr>
                </w:pPr>
              </w:p>
              <w:sdt>
                <w:sdtPr>
                  <w:rPr>
                    <w:rFonts w:ascii="Calibri" w:hAnsi="Calibri" w:cs="B Nazanin"/>
                    <w:b/>
                    <w:bCs/>
                    <w:sz w:val="20"/>
                    <w:szCs w:val="20"/>
                    <w:rtl/>
                  </w:rPr>
                  <w:id w:val="1066540630"/>
                  <w:lock w:val="sdtContentLocked"/>
                  <w:placeholder>
                    <w:docPart w:val="B4D7439F2D2E49079D79128B15DFF78E"/>
                  </w:placeholder>
                </w:sdtPr>
                <w:sdtEndPr/>
                <w:sdtContent>
                  <w:commentRangeStart w:id="8" w:displacedByCustomXml="prev"/>
                  <w:p w:rsidR="003C46F0" w:rsidRPr="0068321D" w:rsidRDefault="003C46F0" w:rsidP="00CF2FC6">
                    <w:pPr>
                      <w:bidi/>
                      <w:jc w:val="both"/>
                      <w:rPr>
                        <w:rFonts w:ascii="Calibri" w:hAnsi="Calibri" w:cs="B Nazanin"/>
                        <w:b/>
                        <w:bCs/>
                        <w:sz w:val="20"/>
                        <w:szCs w:val="20"/>
                        <w:rtl/>
                      </w:rPr>
                    </w:pPr>
                    <w:r w:rsidRPr="0068321D">
                      <w:rPr>
                        <w:rFonts w:ascii="Calibri" w:hAnsi="Calibri" w:cs="B Nazanin"/>
                        <w:b/>
                        <w:bCs/>
                        <w:sz w:val="20"/>
                        <w:szCs w:val="20"/>
                        <w:rtl/>
                      </w:rPr>
                      <w:t>واژگان کلیدی</w:t>
                    </w:r>
                    <w:commentRangeEnd w:id="8"/>
                    <w:r>
                      <w:rPr>
                        <w:rStyle w:val="CommentReference"/>
                        <w:rtl/>
                      </w:rPr>
                      <w:commentReference w:id="8"/>
                    </w:r>
                    <w:r w:rsidRPr="0068321D">
                      <w:rPr>
                        <w:rFonts w:ascii="Calibri" w:hAnsi="Calibri" w:cs="B Nazanin"/>
                        <w:b/>
                        <w:bCs/>
                        <w:sz w:val="20"/>
                        <w:szCs w:val="20"/>
                        <w:rtl/>
                      </w:rPr>
                      <w:t>:</w:t>
                    </w:r>
                  </w:p>
                </w:sdtContent>
              </w:sdt>
            </w:sdtContent>
          </w:sdt>
          <w:p w:rsidR="003C46F0" w:rsidRPr="0068321D" w:rsidRDefault="0046316A" w:rsidP="00CF2FC6">
            <w:pPr>
              <w:bidi/>
              <w:jc w:val="both"/>
              <w:rPr>
                <w:rFonts w:ascii="Calibri" w:hAnsi="Calibri" w:cs="B Nazanin"/>
                <w:sz w:val="20"/>
                <w:szCs w:val="20"/>
                <w:rtl/>
              </w:rPr>
            </w:pPr>
            <w:r>
              <w:rPr>
                <w:rFonts w:ascii="Calibri" w:hAnsi="Calibri" w:cs="B Nazanin" w:hint="cs"/>
                <w:sz w:val="20"/>
                <w:szCs w:val="20"/>
                <w:rtl/>
              </w:rPr>
              <w:t>کیفیت</w:t>
            </w:r>
          </w:p>
          <w:p w:rsidR="003C46F0" w:rsidRPr="0068321D" w:rsidRDefault="0046316A" w:rsidP="00CF2FC6">
            <w:pPr>
              <w:bidi/>
              <w:jc w:val="both"/>
              <w:rPr>
                <w:rFonts w:ascii="Calibri" w:hAnsi="Calibri" w:cs="B Nazanin"/>
                <w:sz w:val="20"/>
                <w:szCs w:val="20"/>
                <w:rtl/>
                <w:lang w:bidi="fa-IR"/>
              </w:rPr>
            </w:pPr>
            <w:r>
              <w:rPr>
                <w:rFonts w:ascii="Calibri" w:hAnsi="Calibri" w:cs="B Nazanin" w:hint="cs"/>
                <w:sz w:val="20"/>
                <w:szCs w:val="20"/>
                <w:rtl/>
              </w:rPr>
              <w:t>فوکوئیدان</w:t>
            </w:r>
          </w:p>
          <w:p w:rsidR="003C46F0" w:rsidRPr="0068321D" w:rsidRDefault="0046316A" w:rsidP="00CF2FC6">
            <w:pPr>
              <w:bidi/>
              <w:jc w:val="both"/>
              <w:rPr>
                <w:rFonts w:ascii="Calibri" w:hAnsi="Calibri" w:cs="B Nazanin"/>
                <w:sz w:val="20"/>
                <w:szCs w:val="20"/>
                <w:rtl/>
                <w:lang w:bidi="fa-IR"/>
              </w:rPr>
            </w:pPr>
            <w:r>
              <w:rPr>
                <w:rFonts w:ascii="Calibri" w:hAnsi="Calibri" w:cs="B Nazanin" w:hint="cs"/>
                <w:sz w:val="20"/>
                <w:szCs w:val="20"/>
                <w:rtl/>
                <w:lang w:bidi="fa-IR"/>
              </w:rPr>
              <w:t>ماهی شیر</w:t>
            </w:r>
          </w:p>
          <w:p w:rsidR="003C46F0" w:rsidRPr="0068321D" w:rsidRDefault="0046316A" w:rsidP="00CF2FC6">
            <w:pPr>
              <w:bidi/>
              <w:jc w:val="both"/>
              <w:rPr>
                <w:rFonts w:ascii="Calibri" w:hAnsi="Calibri" w:cs="B Nazanin"/>
                <w:sz w:val="20"/>
                <w:szCs w:val="20"/>
                <w:rtl/>
                <w:lang w:bidi="fa-IR"/>
              </w:rPr>
            </w:pPr>
            <w:r>
              <w:rPr>
                <w:rFonts w:ascii="Calibri" w:hAnsi="Calibri" w:cs="B Nazanin" w:hint="cs"/>
                <w:sz w:val="20"/>
                <w:szCs w:val="20"/>
                <w:rtl/>
                <w:lang w:bidi="fa-IR"/>
              </w:rPr>
              <w:t>فیله</w:t>
            </w:r>
          </w:p>
          <w:p w:rsidR="003C46F0" w:rsidRPr="0068321D" w:rsidRDefault="0046316A" w:rsidP="003C46F0">
            <w:pPr>
              <w:bidi/>
              <w:jc w:val="both"/>
              <w:rPr>
                <w:rFonts w:ascii="Calibri" w:hAnsi="Calibri" w:cs="B Nazanin"/>
                <w:sz w:val="20"/>
                <w:szCs w:val="20"/>
                <w:rtl/>
                <w:lang w:bidi="fa-IR"/>
              </w:rPr>
            </w:pPr>
            <w:r>
              <w:rPr>
                <w:rFonts w:ascii="Calibri" w:hAnsi="Calibri" w:cs="B Nazanin" w:hint="cs"/>
                <w:sz w:val="20"/>
                <w:szCs w:val="20"/>
                <w:rtl/>
                <w:lang w:bidi="fa-IR"/>
              </w:rPr>
              <w:t>نگهداری در یخچال</w:t>
            </w:r>
          </w:p>
          <w:p w:rsidR="003C46F0" w:rsidRPr="003B1521" w:rsidRDefault="003C46F0" w:rsidP="0046316A">
            <w:pPr>
              <w:bidi/>
              <w:jc w:val="both"/>
              <w:rPr>
                <w:rFonts w:ascii="Calibri" w:hAnsi="Calibri" w:cs="B Nazanin"/>
                <w:sz w:val="20"/>
                <w:szCs w:val="20"/>
                <w:rtl/>
                <w:lang w:bidi="fa-IR"/>
              </w:rPr>
            </w:pPr>
          </w:p>
        </w:tc>
        <w:tc>
          <w:tcPr>
            <w:tcW w:w="280" w:type="dxa"/>
          </w:tcPr>
          <w:p w:rsidR="003C46F0" w:rsidRDefault="003C46F0" w:rsidP="003C46F0">
            <w:pPr>
              <w:bidi/>
              <w:spacing w:line="312" w:lineRule="auto"/>
              <w:jc w:val="both"/>
              <w:rPr>
                <w:rFonts w:ascii="Calibri" w:hAnsi="Calibri" w:cs="B Nazanin"/>
                <w:i/>
                <w:iCs/>
                <w:sz w:val="20"/>
                <w:szCs w:val="20"/>
                <w:rtl/>
                <w:lang w:bidi="fa-IR"/>
              </w:rPr>
            </w:pPr>
          </w:p>
        </w:tc>
        <w:tc>
          <w:tcPr>
            <w:tcW w:w="7124" w:type="dxa"/>
            <w:vMerge/>
          </w:tcPr>
          <w:p w:rsidR="003C46F0" w:rsidRDefault="003C46F0" w:rsidP="003C46F0">
            <w:pPr>
              <w:bidi/>
              <w:spacing w:line="312" w:lineRule="auto"/>
              <w:jc w:val="both"/>
              <w:rPr>
                <w:rFonts w:ascii="Calibri" w:hAnsi="Calibri" w:cs="B Nazanin"/>
                <w:i/>
                <w:iCs/>
                <w:sz w:val="20"/>
                <w:szCs w:val="20"/>
                <w:rtl/>
                <w:lang w:bidi="fa-IR"/>
              </w:rPr>
            </w:pPr>
          </w:p>
        </w:tc>
      </w:tr>
      <w:tr w:rsidR="003C46F0" w:rsidTr="00F674A6">
        <w:trPr>
          <w:trHeight w:val="887"/>
        </w:trPr>
        <w:tc>
          <w:tcPr>
            <w:tcW w:w="2235" w:type="dxa"/>
            <w:tcBorders>
              <w:top w:val="single" w:sz="8" w:space="0" w:color="215483"/>
              <w:bottom w:val="single" w:sz="12" w:space="0" w:color="215483"/>
            </w:tcBorders>
          </w:tcPr>
          <w:sdt>
            <w:sdtPr>
              <w:rPr>
                <w:rFonts w:ascii="Calibri" w:hAnsi="Calibri" w:cs="B Nazanin"/>
                <w:sz w:val="18"/>
                <w:szCs w:val="18"/>
                <w:rtl/>
                <w:lang w:bidi="fa-IR"/>
              </w:rPr>
              <w:id w:val="875659982"/>
              <w:lock w:val="sdtContentLocked"/>
              <w:placeholder>
                <w:docPart w:val="1E14BCFBB84F426488A386353B595229"/>
              </w:placeholder>
            </w:sdtPr>
            <w:sdtEndPr/>
            <w:sdtContent>
              <w:p w:rsidR="003C46F0" w:rsidRPr="003B1521" w:rsidRDefault="003C46F0" w:rsidP="00CF2FC6">
                <w:pPr>
                  <w:bidi/>
                  <w:rPr>
                    <w:rFonts w:ascii="Calibri" w:hAnsi="Calibri" w:cs="B Nazanin"/>
                    <w:sz w:val="16"/>
                    <w:szCs w:val="16"/>
                    <w:rtl/>
                    <w:lang w:bidi="fa-IR"/>
                  </w:rPr>
                </w:pPr>
              </w:p>
              <w:p w:rsidR="003C46F0" w:rsidRPr="0068321D" w:rsidRDefault="003C46F0" w:rsidP="00CF2FC6">
                <w:pPr>
                  <w:bidi/>
                  <w:rPr>
                    <w:rFonts w:ascii="Calibri" w:hAnsi="Calibri" w:cs="B Nazanin"/>
                    <w:sz w:val="18"/>
                    <w:szCs w:val="18"/>
                    <w:rtl/>
                    <w:lang w:bidi="fa-IR"/>
                  </w:rPr>
                </w:pPr>
                <w:r w:rsidRPr="0068321D">
                  <w:rPr>
                    <w:rFonts w:ascii="Calibri" w:hAnsi="Calibri" w:cs="Times New Roman"/>
                    <w:b/>
                    <w:bCs/>
                    <w:sz w:val="18"/>
                    <w:szCs w:val="18"/>
                    <w:rtl/>
                  </w:rPr>
                  <w:t>*</w:t>
                </w:r>
                <w:r w:rsidRPr="0068321D">
                  <w:rPr>
                    <w:rFonts w:ascii="Calibri" w:hAnsi="Calibri" w:cs="B Nazanin"/>
                    <w:sz w:val="18"/>
                    <w:szCs w:val="18"/>
                    <w:rtl/>
                    <w:lang w:bidi="fa-IR"/>
                  </w:rPr>
                  <w:t>نویسنده مسئول</w:t>
                </w:r>
              </w:p>
            </w:sdtContent>
          </w:sdt>
          <w:p w:rsidR="003C46F0" w:rsidRPr="0068321D" w:rsidRDefault="00C05F40" w:rsidP="0046316A">
            <w:pPr>
              <w:jc w:val="right"/>
              <w:rPr>
                <w:rFonts w:ascii="Calibri" w:hAnsi="Calibri" w:cs="B Nazanin"/>
                <w:sz w:val="18"/>
                <w:szCs w:val="18"/>
                <w:rtl/>
              </w:rPr>
            </w:pPr>
            <w:sdt>
              <w:sdtPr>
                <w:rPr>
                  <w:rFonts w:ascii="Calibri" w:eastAsia="Times New Roman" w:hAnsi="Calibri" w:cs="B Nazanin"/>
                  <w:noProof/>
                  <w:color w:val="205383"/>
                  <w:sz w:val="18"/>
                  <w:szCs w:val="18"/>
                  <w:lang w:bidi="fa-IR"/>
                </w:rPr>
                <w:id w:val="1965532986"/>
                <w:lock w:val="sdtContentLocked"/>
                <w:placeholder>
                  <w:docPart w:val="1E14BCFBB84F426488A386353B595229"/>
                </w:placeholder>
              </w:sdtPr>
              <w:sdtEndPr>
                <w:rPr>
                  <w:noProof w:val="0"/>
                </w:rPr>
              </w:sdtEndPr>
              <w:sdtContent>
                <w:commentRangeStart w:id="9"/>
                <w:r w:rsidR="003C46F0" w:rsidRPr="00692931">
                  <w:rPr>
                    <w:rFonts w:ascii="Calibri" w:eastAsia="Times New Roman" w:hAnsi="Calibri" w:cs="B Nazanin"/>
                    <w:noProof/>
                    <w:color w:val="205383"/>
                    <w:sz w:val="18"/>
                    <w:szCs w:val="18"/>
                    <w:lang w:bidi="fa-IR"/>
                  </w:rPr>
                  <w:sym w:font="Wingdings" w:char="F02A"/>
                </w:r>
                <w:commentRangeEnd w:id="9"/>
                <w:r w:rsidR="003C46F0" w:rsidRPr="00692931">
                  <w:rPr>
                    <w:rStyle w:val="CommentReference"/>
                    <w:color w:val="205383"/>
                  </w:rPr>
                  <w:commentReference w:id="9"/>
                </w:r>
              </w:sdtContent>
            </w:sdt>
            <w:r w:rsidR="003C46F0" w:rsidRPr="00692931">
              <w:rPr>
                <w:rFonts w:ascii="Calibri" w:eastAsia="Times New Roman" w:hAnsi="Calibri" w:cs="B Nazanin"/>
                <w:color w:val="205383"/>
                <w:sz w:val="18"/>
                <w:szCs w:val="18"/>
                <w:lang w:bidi="fa-IR"/>
              </w:rPr>
              <w:t xml:space="preserve"> </w:t>
            </w:r>
            <w:r w:rsidR="0046316A">
              <w:rPr>
                <w:rFonts w:ascii="Calibri" w:hAnsi="Calibri" w:cs="B Nazanin"/>
                <w:i/>
                <w:iCs/>
                <w:color w:val="205383"/>
                <w:sz w:val="18"/>
                <w:szCs w:val="18"/>
                <w:lang w:bidi="fa-IR"/>
              </w:rPr>
              <w:t>sharifian.s</w:t>
            </w:r>
            <w:r w:rsidR="003C46F0" w:rsidRPr="00692931">
              <w:rPr>
                <w:rFonts w:ascii="Calibri" w:hAnsi="Calibri" w:cs="B Nazanin"/>
                <w:i/>
                <w:iCs/>
                <w:color w:val="205383"/>
                <w:sz w:val="18"/>
                <w:szCs w:val="18"/>
                <w:lang w:bidi="fa-IR"/>
              </w:rPr>
              <w:t>@</w:t>
            </w:r>
            <w:r w:rsidR="0046316A">
              <w:rPr>
                <w:rFonts w:ascii="Calibri" w:hAnsi="Calibri" w:cs="B Nazanin"/>
                <w:i/>
                <w:iCs/>
                <w:color w:val="205383"/>
                <w:sz w:val="18"/>
                <w:szCs w:val="18"/>
                <w:lang w:bidi="fa-IR"/>
              </w:rPr>
              <w:t>cmu</w:t>
            </w:r>
            <w:r w:rsidR="003C46F0" w:rsidRPr="00692931">
              <w:rPr>
                <w:rFonts w:ascii="Calibri" w:hAnsi="Calibri" w:cs="B Nazanin"/>
                <w:i/>
                <w:iCs/>
                <w:color w:val="205383"/>
                <w:sz w:val="18"/>
                <w:szCs w:val="18"/>
                <w:lang w:bidi="fa-IR"/>
              </w:rPr>
              <w:t>.ac.ir</w:t>
            </w:r>
          </w:p>
        </w:tc>
        <w:tc>
          <w:tcPr>
            <w:tcW w:w="280" w:type="dxa"/>
            <w:tcBorders>
              <w:bottom w:val="single" w:sz="12" w:space="0" w:color="215483"/>
            </w:tcBorders>
          </w:tcPr>
          <w:p w:rsidR="003C46F0" w:rsidRPr="0068321D" w:rsidRDefault="003C46F0" w:rsidP="00CF2FC6">
            <w:pPr>
              <w:bidi/>
              <w:jc w:val="lowKashida"/>
              <w:rPr>
                <w:rFonts w:ascii="Calibri" w:hAnsi="Calibri" w:cs="B Nazanin"/>
                <w:b/>
                <w:bCs/>
                <w:color w:val="FFFFFF" w:themeColor="background1"/>
                <w:sz w:val="18"/>
                <w:szCs w:val="20"/>
                <w:shd w:val="clear" w:color="auto" w:fill="2E74B5" w:themeFill="accent1" w:themeFillShade="BF"/>
                <w:rtl/>
              </w:rPr>
            </w:pPr>
          </w:p>
        </w:tc>
        <w:tc>
          <w:tcPr>
            <w:tcW w:w="7124" w:type="dxa"/>
            <w:vMerge/>
            <w:tcBorders>
              <w:bottom w:val="single" w:sz="12" w:space="0" w:color="215483"/>
            </w:tcBorders>
          </w:tcPr>
          <w:p w:rsidR="003C46F0" w:rsidRDefault="003C46F0" w:rsidP="003C46F0">
            <w:pPr>
              <w:bidi/>
              <w:spacing w:line="312" w:lineRule="auto"/>
              <w:jc w:val="both"/>
              <w:rPr>
                <w:rFonts w:ascii="Calibri" w:hAnsi="Calibri" w:cs="B Nazanin"/>
                <w:i/>
                <w:iCs/>
                <w:sz w:val="20"/>
                <w:szCs w:val="20"/>
                <w:rtl/>
                <w:lang w:bidi="fa-IR"/>
              </w:rPr>
            </w:pPr>
          </w:p>
        </w:tc>
      </w:tr>
    </w:tbl>
    <w:p w:rsidR="006C6D17" w:rsidRPr="0008441D" w:rsidRDefault="006C6D17" w:rsidP="006C6D17">
      <w:pPr>
        <w:bidi/>
        <w:spacing w:after="0"/>
        <w:rPr>
          <w:rFonts w:ascii="Calibri" w:hAnsi="Calibri" w:cs="B Nazanin"/>
          <w:sz w:val="16"/>
          <w:szCs w:val="16"/>
          <w:lang w:bidi="fa-IR"/>
        </w:rPr>
      </w:pPr>
    </w:p>
    <w:p w:rsidR="006C6D17" w:rsidRPr="0008441D" w:rsidRDefault="006C6D17" w:rsidP="006C6D17">
      <w:pPr>
        <w:rPr>
          <w:rFonts w:ascii="Calibri" w:eastAsia="Times New Roman" w:hAnsi="Calibri" w:cs="B Nazanin"/>
          <w:b/>
          <w:bCs/>
          <w:color w:val="215483"/>
          <w:sz w:val="16"/>
          <w:szCs w:val="16"/>
          <w:highlight w:val="yellow"/>
          <w:lang w:bidi="fa-IR"/>
        </w:rPr>
        <w:sectPr w:rsidR="006C6D17" w:rsidRPr="0008441D" w:rsidSect="00A24F18">
          <w:headerReference w:type="even" r:id="rId18"/>
          <w:headerReference w:type="default" r:id="rId19"/>
          <w:footerReference w:type="even" r:id="rId20"/>
          <w:footerReference w:type="default" r:id="rId21"/>
          <w:headerReference w:type="first" r:id="rId22"/>
          <w:footerReference w:type="first" r:id="rId23"/>
          <w:footnotePr>
            <w:numRestart w:val="eachPage"/>
          </w:footnotePr>
          <w:endnotePr>
            <w:numFmt w:val="decimal"/>
          </w:endnotePr>
          <w:type w:val="continuous"/>
          <w:pgSz w:w="11906" w:h="16838" w:code="9"/>
          <w:pgMar w:top="1418" w:right="851" w:bottom="1418" w:left="851" w:header="709" w:footer="709" w:gutter="0"/>
          <w:cols w:space="397"/>
          <w:titlePg/>
          <w:bidi/>
          <w:rtlGutter/>
          <w:docGrid w:linePitch="360"/>
        </w:sectPr>
      </w:pPr>
    </w:p>
    <w:p w:rsidR="006C6D17" w:rsidRPr="00C30AD5" w:rsidRDefault="00C30AD5" w:rsidP="00C30AD5">
      <w:pPr>
        <w:rPr>
          <w:rFonts w:ascii="Times New Roman" w:eastAsia="Times New Roman" w:hAnsi="Times New Roman" w:cs="B Nazanin"/>
          <w:b/>
          <w:bCs/>
          <w:rtl/>
          <w:lang w:eastAsia="ja-JP" w:bidi="fa-IR"/>
        </w:rPr>
      </w:pPr>
      <w:r>
        <w:rPr>
          <w:rFonts w:ascii="Times New Roman" w:hAnsi="Times New Roman"/>
          <w:b/>
          <w:bCs/>
          <w:rtl/>
        </w:rPr>
        <w:lastRenderedPageBreak/>
        <w:br w:type="page"/>
      </w:r>
    </w:p>
    <w:sdt>
      <w:sdtPr>
        <w:rPr>
          <w:rFonts w:ascii="Calibri" w:eastAsia="Times New Roman" w:hAnsi="Calibri" w:cs="B Nazanin"/>
          <w:b/>
          <w:bCs/>
          <w:color w:val="0000CC"/>
          <w:sz w:val="24"/>
          <w:szCs w:val="24"/>
          <w:rtl/>
          <w:lang w:bidi="fa-IR"/>
        </w:rPr>
        <w:id w:val="-263926647"/>
        <w:lock w:val="sdtContentLocked"/>
        <w:placeholder>
          <w:docPart w:val="50C79020E3DA4A60B10E239B9C3BB3B3"/>
        </w:placeholder>
      </w:sdtPr>
      <w:sdtEndPr>
        <w:rPr>
          <w:color w:val="205383"/>
        </w:rPr>
      </w:sdtEndPr>
      <w:sdtContent>
        <w:p w:rsidR="006276CB" w:rsidRPr="004A30B9" w:rsidRDefault="006276CB" w:rsidP="00540A87">
          <w:pPr>
            <w:pBdr>
              <w:bottom w:val="single" w:sz="8" w:space="1" w:color="205383"/>
            </w:pBdr>
            <w:autoSpaceDE w:val="0"/>
            <w:autoSpaceDN w:val="0"/>
            <w:bidi/>
            <w:adjustRightInd w:val="0"/>
            <w:spacing w:before="240" w:after="0" w:line="240" w:lineRule="auto"/>
            <w:jc w:val="lowKashida"/>
            <w:rPr>
              <w:rFonts w:ascii="Calibri" w:eastAsia="Times New Roman" w:hAnsi="Calibri" w:cs="B Nazanin"/>
              <w:b/>
              <w:bCs/>
              <w:color w:val="205383"/>
              <w:sz w:val="24"/>
              <w:szCs w:val="24"/>
              <w:rtl/>
              <w:lang w:bidi="fa-IR"/>
            </w:rPr>
          </w:pPr>
          <w:r w:rsidRPr="004A30B9">
            <w:rPr>
              <w:rFonts w:ascii="Calibri" w:eastAsia="Times New Roman" w:hAnsi="Calibri" w:cs="B Nazanin"/>
              <w:b/>
              <w:bCs/>
              <w:color w:val="205383"/>
              <w:sz w:val="24"/>
              <w:szCs w:val="24"/>
              <w:rtl/>
              <w:lang w:bidi="fa-IR"/>
            </w:rPr>
            <w:t>م</w:t>
          </w:r>
          <w:r w:rsidRPr="004A30B9">
            <w:rPr>
              <w:rFonts w:ascii="Calibri" w:eastAsia="Times New Roman" w:hAnsi="Calibri" w:cs="B Nazanin" w:hint="cs"/>
              <w:b/>
              <w:bCs/>
              <w:color w:val="205383"/>
              <w:sz w:val="24"/>
              <w:szCs w:val="24"/>
              <w:rtl/>
              <w:lang w:bidi="fa-IR"/>
            </w:rPr>
            <w:t>قدمه</w:t>
          </w:r>
        </w:p>
      </w:sdtContent>
    </w:sdt>
    <w:p w:rsidR="00AE552C" w:rsidRPr="00AE552C" w:rsidRDefault="00AE552C" w:rsidP="00B05973">
      <w:pPr>
        <w:pStyle w:val="a0"/>
        <w:spacing w:after="120" w:line="320" w:lineRule="exact"/>
        <w:rPr>
          <w:rFonts w:ascii="Calibri" w:hAnsi="Calibri" w:cs="B Nazanin"/>
          <w:color w:val="000000" w:themeColor="text1"/>
          <w:sz w:val="22"/>
          <w:szCs w:val="22"/>
          <w:rtl/>
        </w:rPr>
      </w:pPr>
      <w:r w:rsidRPr="00AE552C">
        <w:rPr>
          <w:rFonts w:ascii="Calibri" w:hAnsi="Calibri" w:cs="B Nazanin"/>
          <w:color w:val="000000" w:themeColor="text1"/>
          <w:sz w:val="22"/>
          <w:szCs w:val="22"/>
          <w:rtl/>
        </w:rPr>
        <w:t>ماه</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و د</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گر</w:t>
      </w:r>
      <w:r w:rsidRPr="00AE552C">
        <w:rPr>
          <w:rFonts w:ascii="Calibri" w:hAnsi="Calibri" w:cs="B Nazanin"/>
          <w:color w:val="000000" w:themeColor="text1"/>
          <w:sz w:val="22"/>
          <w:szCs w:val="22"/>
          <w:rtl/>
        </w:rPr>
        <w:t xml:space="preserve"> آبز</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ان</w:t>
      </w:r>
      <w:r w:rsidRPr="00AE552C">
        <w:rPr>
          <w:rFonts w:ascii="Calibri" w:hAnsi="Calibri" w:cs="B Nazanin"/>
          <w:color w:val="000000" w:themeColor="text1"/>
          <w:sz w:val="22"/>
          <w:szCs w:val="22"/>
          <w:rtl/>
        </w:rPr>
        <w:t xml:space="preserve"> از تول</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دات</w:t>
      </w:r>
      <w:r w:rsidRPr="00AE552C">
        <w:rPr>
          <w:rFonts w:ascii="Calibri" w:hAnsi="Calibri" w:cs="B Nazanin"/>
          <w:color w:val="000000" w:themeColor="text1"/>
          <w:sz w:val="22"/>
          <w:szCs w:val="22"/>
          <w:rtl/>
        </w:rPr>
        <w:t xml:space="preserve"> اقتصاد</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مهم بس</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ار</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از کشورها از جمله ا</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ران</w:t>
      </w:r>
      <w:r w:rsidRPr="00AE552C">
        <w:rPr>
          <w:rFonts w:ascii="Calibri" w:hAnsi="Calibri" w:cs="B Nazanin"/>
          <w:color w:val="000000" w:themeColor="text1"/>
          <w:sz w:val="22"/>
          <w:szCs w:val="22"/>
          <w:rtl/>
        </w:rPr>
        <w:t xml:space="preserve"> م</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باشند</w:t>
      </w:r>
      <w:r w:rsidRPr="00AE552C">
        <w:rPr>
          <w:rFonts w:ascii="Calibri" w:hAnsi="Calibri" w:cs="B Nazanin"/>
          <w:color w:val="000000" w:themeColor="text1"/>
          <w:sz w:val="22"/>
          <w:szCs w:val="22"/>
          <w:rtl/>
        </w:rPr>
        <w:t>. ماه</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ها</w:t>
      </w:r>
      <w:r w:rsidRPr="00AE552C">
        <w:rPr>
          <w:rFonts w:ascii="Calibri" w:hAnsi="Calibri" w:cs="B Nazanin"/>
          <w:color w:val="000000" w:themeColor="text1"/>
          <w:sz w:val="22"/>
          <w:szCs w:val="22"/>
          <w:rtl/>
        </w:rPr>
        <w:t xml:space="preserve"> به دل</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ل</w:t>
      </w:r>
      <w:r w:rsidRPr="00AE552C">
        <w:rPr>
          <w:rFonts w:ascii="Calibri" w:hAnsi="Calibri" w:cs="B Nazanin"/>
          <w:color w:val="000000" w:themeColor="text1"/>
          <w:sz w:val="22"/>
          <w:szCs w:val="22"/>
          <w:rtl/>
        </w:rPr>
        <w:t xml:space="preserve"> داشتن مقاد</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ر</w:t>
      </w:r>
      <w:r w:rsidRPr="00AE552C">
        <w:rPr>
          <w:rFonts w:ascii="Calibri" w:hAnsi="Calibri" w:cs="B Nazanin"/>
          <w:color w:val="000000" w:themeColor="text1"/>
          <w:sz w:val="22"/>
          <w:szCs w:val="22"/>
          <w:rtl/>
        </w:rPr>
        <w:t xml:space="preserve"> ز</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اد</w:t>
      </w:r>
      <w:r w:rsidRPr="00AE552C">
        <w:rPr>
          <w:rFonts w:ascii="Calibri" w:hAnsi="Calibri" w:cs="B Nazanin"/>
          <w:color w:val="000000" w:themeColor="text1"/>
          <w:sz w:val="22"/>
          <w:szCs w:val="22"/>
          <w:rtl/>
        </w:rPr>
        <w:t xml:space="preserve"> چرب</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ها</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غ</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راشباع</w:t>
      </w:r>
      <w:r w:rsidRPr="00AE552C">
        <w:rPr>
          <w:rFonts w:ascii="Calibri" w:hAnsi="Calibri" w:cs="B Nazanin"/>
          <w:color w:val="000000" w:themeColor="text1"/>
          <w:sz w:val="22"/>
          <w:szCs w:val="22"/>
          <w:rtl/>
        </w:rPr>
        <w:t xml:space="preserve"> و کلسترول کم و پروتئ</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ن‌ها</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با ارزش غذا</w:t>
      </w:r>
      <w:r w:rsidRPr="00AE552C">
        <w:rPr>
          <w:rFonts w:ascii="Calibri" w:hAnsi="Calibri" w:cs="B Nazanin" w:hint="cs"/>
          <w:color w:val="000000" w:themeColor="text1"/>
          <w:sz w:val="22"/>
          <w:szCs w:val="22"/>
          <w:rtl/>
        </w:rPr>
        <w:t>یی</w:t>
      </w:r>
      <w:r w:rsidRPr="00AE552C">
        <w:rPr>
          <w:rFonts w:ascii="Calibri" w:hAnsi="Calibri" w:cs="B Nazanin"/>
          <w:color w:val="000000" w:themeColor="text1"/>
          <w:sz w:val="22"/>
          <w:szCs w:val="22"/>
          <w:rtl/>
        </w:rPr>
        <w:t xml:space="preserve"> بالا، اهم</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ت</w:t>
      </w:r>
      <w:r w:rsidRPr="00AE552C">
        <w:rPr>
          <w:rFonts w:ascii="Calibri" w:hAnsi="Calibri" w:cs="B Nazanin"/>
          <w:color w:val="000000" w:themeColor="text1"/>
          <w:sz w:val="22"/>
          <w:szCs w:val="22"/>
          <w:rtl/>
        </w:rPr>
        <w:t xml:space="preserve"> ز</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اد</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در رژ</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م</w:t>
      </w:r>
      <w:r w:rsidRPr="00AE552C">
        <w:rPr>
          <w:rFonts w:ascii="Calibri" w:hAnsi="Calibri" w:cs="B Nazanin"/>
          <w:color w:val="000000" w:themeColor="text1"/>
          <w:sz w:val="22"/>
          <w:szCs w:val="22"/>
          <w:rtl/>
        </w:rPr>
        <w:t xml:space="preserve"> غذا</w:t>
      </w:r>
      <w:r w:rsidRPr="00AE552C">
        <w:rPr>
          <w:rFonts w:ascii="Calibri" w:hAnsi="Calibri" w:cs="B Nazanin" w:hint="cs"/>
          <w:color w:val="000000" w:themeColor="text1"/>
          <w:sz w:val="22"/>
          <w:szCs w:val="22"/>
          <w:rtl/>
        </w:rPr>
        <w:t>یی</w:t>
      </w:r>
      <w:r w:rsidRPr="00AE552C">
        <w:rPr>
          <w:rFonts w:ascii="Calibri" w:hAnsi="Calibri" w:cs="B Nazanin"/>
          <w:color w:val="000000" w:themeColor="text1"/>
          <w:sz w:val="22"/>
          <w:szCs w:val="22"/>
          <w:rtl/>
        </w:rPr>
        <w:t xml:space="preserve"> انسان دارند. با ا</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ن</w:t>
      </w:r>
      <w:r w:rsidRPr="00AE552C">
        <w:rPr>
          <w:rFonts w:ascii="Calibri" w:hAnsi="Calibri" w:cs="B Nazanin"/>
          <w:color w:val="000000" w:themeColor="text1"/>
          <w:sz w:val="22"/>
          <w:szCs w:val="22"/>
          <w:rtl/>
        </w:rPr>
        <w:t xml:space="preserve"> حال، گوشت ماه</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به دل</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ل</w:t>
      </w:r>
      <w:r w:rsidRPr="00AE552C">
        <w:rPr>
          <w:rFonts w:ascii="Calibri" w:hAnsi="Calibri" w:cs="B Nazanin"/>
          <w:color w:val="000000" w:themeColor="text1"/>
          <w:sz w:val="22"/>
          <w:szCs w:val="22"/>
          <w:rtl/>
        </w:rPr>
        <w:t xml:space="preserve"> محتوا</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رطوبت بالا،</w:t>
      </w:r>
      <w:r w:rsidR="00B05973">
        <w:rPr>
          <w:rFonts w:ascii="Calibri" w:hAnsi="Calibri" w:cs="B Nazanin" w:hint="cs"/>
          <w:color w:val="000000" w:themeColor="text1"/>
          <w:sz w:val="22"/>
          <w:szCs w:val="22"/>
          <w:rtl/>
        </w:rPr>
        <w:t xml:space="preserve"> </w:t>
      </w:r>
      <w:r w:rsidRPr="00AE552C">
        <w:rPr>
          <w:rFonts w:ascii="Calibri" w:hAnsi="Calibri" w:cs="B Nazanin"/>
          <w:color w:val="000000" w:themeColor="text1"/>
          <w:sz w:val="22"/>
          <w:szCs w:val="22"/>
        </w:rPr>
        <w:t>pH</w:t>
      </w:r>
      <w:r w:rsidR="00B05973">
        <w:rPr>
          <w:rFonts w:ascii="Calibri" w:hAnsi="Calibri" w:cs="B Nazanin"/>
          <w:color w:val="000000" w:themeColor="text1"/>
          <w:sz w:val="22"/>
          <w:szCs w:val="22"/>
          <w:rtl/>
        </w:rPr>
        <w:t xml:space="preserve"> </w:t>
      </w:r>
      <w:r w:rsidRPr="00AE552C">
        <w:rPr>
          <w:rFonts w:ascii="Calibri" w:hAnsi="Calibri" w:cs="B Nazanin"/>
          <w:color w:val="000000" w:themeColor="text1"/>
          <w:sz w:val="22"/>
          <w:szCs w:val="22"/>
          <w:rtl/>
        </w:rPr>
        <w:t>خنث</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و وفور مواد مغذ</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w:t>
      </w:r>
      <w:r w:rsidRPr="00AE552C">
        <w:rPr>
          <w:rFonts w:ascii="Calibri" w:hAnsi="Calibri" w:cs="B Nazanin"/>
          <w:color w:val="000000" w:themeColor="text1"/>
          <w:sz w:val="22"/>
          <w:szCs w:val="22"/>
          <w:rtl/>
        </w:rPr>
        <w:t xml:space="preserve"> </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ک</w:t>
      </w:r>
      <w:r w:rsidRPr="00AE552C">
        <w:rPr>
          <w:rFonts w:ascii="Calibri" w:hAnsi="Calibri" w:cs="B Nazanin"/>
          <w:color w:val="000000" w:themeColor="text1"/>
          <w:sz w:val="22"/>
          <w:szCs w:val="22"/>
          <w:rtl/>
        </w:rPr>
        <w:t xml:space="preserve"> ماده غذا</w:t>
      </w:r>
      <w:r w:rsidRPr="00AE552C">
        <w:rPr>
          <w:rFonts w:ascii="Calibri" w:hAnsi="Calibri" w:cs="B Nazanin" w:hint="cs"/>
          <w:color w:val="000000" w:themeColor="text1"/>
          <w:sz w:val="22"/>
          <w:szCs w:val="22"/>
          <w:rtl/>
        </w:rPr>
        <w:t>یی</w:t>
      </w:r>
      <w:r w:rsidRPr="00AE552C">
        <w:rPr>
          <w:rFonts w:ascii="Calibri" w:hAnsi="Calibri" w:cs="B Nazanin"/>
          <w:color w:val="000000" w:themeColor="text1"/>
          <w:sz w:val="22"/>
          <w:szCs w:val="22"/>
          <w:rtl/>
        </w:rPr>
        <w:t xml:space="preserve"> بس</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ار</w:t>
      </w:r>
      <w:r w:rsidRPr="00AE552C">
        <w:rPr>
          <w:rFonts w:ascii="Calibri" w:hAnsi="Calibri" w:cs="B Nazanin"/>
          <w:color w:val="000000" w:themeColor="text1"/>
          <w:sz w:val="22"/>
          <w:szCs w:val="22"/>
          <w:rtl/>
        </w:rPr>
        <w:t xml:space="preserve"> فسادپذ</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ر</w:t>
      </w:r>
      <w:r w:rsidRPr="00AE552C">
        <w:rPr>
          <w:rFonts w:ascii="Calibri" w:hAnsi="Calibri" w:cs="B Nazanin"/>
          <w:color w:val="000000" w:themeColor="text1"/>
          <w:sz w:val="22"/>
          <w:szCs w:val="22"/>
          <w:rtl/>
        </w:rPr>
        <w:t xml:space="preserve"> محسوب شده و مح</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ط</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مناسب برا</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رشد م</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کروب</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و فساد آنز</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م</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فراهم م</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کند</w:t>
      </w:r>
      <w:r w:rsidRPr="00AE552C">
        <w:rPr>
          <w:rFonts w:ascii="Calibri" w:hAnsi="Calibri" w:cs="B Nazanin"/>
          <w:color w:val="000000" w:themeColor="text1"/>
          <w:sz w:val="22"/>
          <w:szCs w:val="22"/>
          <w:rtl/>
        </w:rPr>
        <w:t>. ک</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ف</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ت</w:t>
      </w:r>
      <w:r w:rsidRPr="00AE552C">
        <w:rPr>
          <w:rFonts w:ascii="Calibri" w:hAnsi="Calibri" w:cs="B Nazanin"/>
          <w:color w:val="000000" w:themeColor="text1"/>
          <w:sz w:val="22"/>
          <w:szCs w:val="22"/>
          <w:rtl/>
        </w:rPr>
        <w:t xml:space="preserve"> ماه</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به سرعت پس از مرگ به دل</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ل</w:t>
      </w:r>
      <w:r w:rsidRPr="00AE552C">
        <w:rPr>
          <w:rFonts w:ascii="Calibri" w:hAnsi="Calibri" w:cs="B Nazanin"/>
          <w:color w:val="000000" w:themeColor="text1"/>
          <w:sz w:val="22"/>
          <w:szCs w:val="22"/>
          <w:rtl/>
        </w:rPr>
        <w:t xml:space="preserve"> تغ</w:t>
      </w:r>
      <w:r w:rsidRPr="00AE552C">
        <w:rPr>
          <w:rFonts w:ascii="Calibri" w:hAnsi="Calibri" w:cs="B Nazanin" w:hint="cs"/>
          <w:color w:val="000000" w:themeColor="text1"/>
          <w:sz w:val="22"/>
          <w:szCs w:val="22"/>
          <w:rtl/>
        </w:rPr>
        <w:t>یی</w:t>
      </w:r>
      <w:r w:rsidRPr="00AE552C">
        <w:rPr>
          <w:rFonts w:ascii="Calibri" w:hAnsi="Calibri" w:cs="B Nazanin" w:hint="eastAsia"/>
          <w:color w:val="000000" w:themeColor="text1"/>
          <w:sz w:val="22"/>
          <w:szCs w:val="22"/>
          <w:rtl/>
        </w:rPr>
        <w:t>رات</w:t>
      </w:r>
      <w:r w:rsidRPr="00AE552C">
        <w:rPr>
          <w:rFonts w:ascii="Calibri" w:hAnsi="Calibri" w:cs="B Nazanin"/>
          <w:color w:val="000000" w:themeColor="text1"/>
          <w:sz w:val="22"/>
          <w:szCs w:val="22"/>
          <w:rtl/>
        </w:rPr>
        <w:t xml:space="preserve"> ب</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وش</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م</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ا</w:t>
      </w:r>
      <w:r w:rsidRPr="00AE552C">
        <w:rPr>
          <w:rFonts w:ascii="Calibri" w:hAnsi="Calibri" w:cs="B Nazanin" w:hint="cs"/>
          <w:color w:val="000000" w:themeColor="text1"/>
          <w:sz w:val="22"/>
          <w:szCs w:val="22"/>
          <w:rtl/>
        </w:rPr>
        <w:t>یی</w:t>
      </w:r>
      <w:r w:rsidRPr="00AE552C">
        <w:rPr>
          <w:rFonts w:ascii="Calibri" w:hAnsi="Calibri" w:cs="B Nazanin"/>
          <w:color w:val="000000" w:themeColor="text1"/>
          <w:sz w:val="22"/>
          <w:szCs w:val="22"/>
          <w:rtl/>
        </w:rPr>
        <w:t xml:space="preserve"> و م</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کروب</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ولوژ</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ک</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از جمله تخر</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ب</w:t>
      </w:r>
      <w:r w:rsidRPr="00AE552C">
        <w:rPr>
          <w:rFonts w:ascii="Calibri" w:hAnsi="Calibri" w:cs="B Nazanin"/>
          <w:color w:val="000000" w:themeColor="text1"/>
          <w:sz w:val="22"/>
          <w:szCs w:val="22"/>
          <w:rtl/>
        </w:rPr>
        <w:t xml:space="preserve"> پروتئ</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ن،</w:t>
      </w:r>
      <w:r w:rsidRPr="00AE552C">
        <w:rPr>
          <w:rFonts w:ascii="Calibri" w:hAnsi="Calibri" w:cs="B Nazanin"/>
          <w:color w:val="000000" w:themeColor="text1"/>
          <w:sz w:val="22"/>
          <w:szCs w:val="22"/>
          <w:rtl/>
        </w:rPr>
        <w:t xml:space="preserve"> اکس</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داس</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ون</w:t>
      </w:r>
      <w:r w:rsidRPr="00AE552C">
        <w:rPr>
          <w:rFonts w:ascii="Calibri" w:hAnsi="Calibri" w:cs="B Nazanin"/>
          <w:color w:val="000000" w:themeColor="text1"/>
          <w:sz w:val="22"/>
          <w:szCs w:val="22"/>
          <w:rtl/>
        </w:rPr>
        <w:t xml:space="preserve"> چرب</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و تشک</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ل ترک</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بات</w:t>
      </w:r>
      <w:r w:rsidRPr="00AE552C">
        <w:rPr>
          <w:rFonts w:ascii="Calibri" w:hAnsi="Calibri" w:cs="B Nazanin"/>
          <w:color w:val="000000" w:themeColor="text1"/>
          <w:sz w:val="22"/>
          <w:szCs w:val="22"/>
          <w:rtl/>
        </w:rPr>
        <w:t xml:space="preserve"> ن</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تروژن</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فرار مانند تر</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مت</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ل</w:t>
      </w:r>
      <w:r w:rsidRPr="00AE552C">
        <w:rPr>
          <w:rFonts w:ascii="Calibri" w:hAnsi="Calibri" w:cs="B Nazanin"/>
          <w:color w:val="000000" w:themeColor="text1"/>
          <w:sz w:val="22"/>
          <w:szCs w:val="22"/>
          <w:rtl/>
        </w:rPr>
        <w:t xml:space="preserve"> آم</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ن</w:t>
      </w:r>
      <w:r w:rsidRPr="00AE552C">
        <w:rPr>
          <w:rFonts w:ascii="Calibri" w:hAnsi="Calibri" w:cs="B Nazanin"/>
          <w:color w:val="000000" w:themeColor="text1"/>
          <w:sz w:val="22"/>
          <w:szCs w:val="22"/>
          <w:rtl/>
        </w:rPr>
        <w:t xml:space="preserve"> (</w:t>
      </w:r>
      <w:r w:rsidRPr="00B05973">
        <w:rPr>
          <w:rFonts w:ascii="Calibri" w:hAnsi="Calibri" w:cs="B Nazanin"/>
          <w:color w:val="000000" w:themeColor="text1"/>
          <w:szCs w:val="20"/>
        </w:rPr>
        <w:t>TMA</w:t>
      </w:r>
      <w:r w:rsidRPr="00AE552C">
        <w:rPr>
          <w:rFonts w:ascii="Calibri" w:hAnsi="Calibri" w:cs="B Nazanin"/>
          <w:color w:val="000000" w:themeColor="text1"/>
          <w:sz w:val="22"/>
          <w:szCs w:val="22"/>
          <w:rtl/>
        </w:rPr>
        <w:t>) و بازها</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فرار ن</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تروژن</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کاهش م</w:t>
      </w:r>
      <w:r w:rsidRPr="00AE552C">
        <w:rPr>
          <w:rFonts w:ascii="Calibri" w:hAnsi="Calibri" w:cs="B Nazanin" w:hint="cs"/>
          <w:color w:val="000000" w:themeColor="text1"/>
          <w:sz w:val="22"/>
          <w:szCs w:val="22"/>
          <w:rtl/>
        </w:rPr>
        <w:t>ی‌ی</w:t>
      </w:r>
      <w:r w:rsidRPr="00AE552C">
        <w:rPr>
          <w:rFonts w:ascii="Calibri" w:hAnsi="Calibri" w:cs="B Nazanin" w:hint="eastAsia"/>
          <w:color w:val="000000" w:themeColor="text1"/>
          <w:sz w:val="22"/>
          <w:szCs w:val="22"/>
          <w:rtl/>
        </w:rPr>
        <w:t>ابد</w:t>
      </w:r>
      <w:r w:rsidRPr="00AE552C">
        <w:rPr>
          <w:rFonts w:ascii="Calibri" w:hAnsi="Calibri" w:cs="B Nazanin"/>
          <w:color w:val="000000" w:themeColor="text1"/>
          <w:sz w:val="22"/>
          <w:szCs w:val="22"/>
          <w:rtl/>
        </w:rPr>
        <w:t>. ا</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ن</w:t>
      </w:r>
      <w:r w:rsidRPr="00AE552C">
        <w:rPr>
          <w:rFonts w:ascii="Calibri" w:hAnsi="Calibri" w:cs="B Nazanin"/>
          <w:color w:val="000000" w:themeColor="text1"/>
          <w:sz w:val="22"/>
          <w:szCs w:val="22"/>
          <w:rtl/>
        </w:rPr>
        <w:t xml:space="preserve"> تغ</w:t>
      </w:r>
      <w:r w:rsidRPr="00AE552C">
        <w:rPr>
          <w:rFonts w:ascii="Calibri" w:hAnsi="Calibri" w:cs="B Nazanin" w:hint="cs"/>
          <w:color w:val="000000" w:themeColor="text1"/>
          <w:sz w:val="22"/>
          <w:szCs w:val="22"/>
          <w:rtl/>
        </w:rPr>
        <w:t>یی</w:t>
      </w:r>
      <w:r w:rsidRPr="00AE552C">
        <w:rPr>
          <w:rFonts w:ascii="Calibri" w:hAnsi="Calibri" w:cs="B Nazanin" w:hint="eastAsia"/>
          <w:color w:val="000000" w:themeColor="text1"/>
          <w:sz w:val="22"/>
          <w:szCs w:val="22"/>
          <w:rtl/>
        </w:rPr>
        <w:t>رات</w:t>
      </w:r>
      <w:r w:rsidRPr="00AE552C">
        <w:rPr>
          <w:rFonts w:ascii="Calibri" w:hAnsi="Calibri" w:cs="B Nazanin"/>
          <w:color w:val="000000" w:themeColor="text1"/>
          <w:sz w:val="22"/>
          <w:szCs w:val="22"/>
          <w:rtl/>
        </w:rPr>
        <w:t xml:space="preserve"> منجر به و</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ژگ</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ها</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حس</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نامطلوب مانند بو</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نامطبوع، تغ</w:t>
      </w:r>
      <w:r w:rsidRPr="00AE552C">
        <w:rPr>
          <w:rFonts w:ascii="Calibri" w:hAnsi="Calibri" w:cs="B Nazanin" w:hint="cs"/>
          <w:color w:val="000000" w:themeColor="text1"/>
          <w:sz w:val="22"/>
          <w:szCs w:val="22"/>
          <w:rtl/>
        </w:rPr>
        <w:t>یی</w:t>
      </w:r>
      <w:r w:rsidRPr="00AE552C">
        <w:rPr>
          <w:rFonts w:ascii="Calibri" w:hAnsi="Calibri" w:cs="B Nazanin" w:hint="eastAsia"/>
          <w:color w:val="000000" w:themeColor="text1"/>
          <w:sz w:val="22"/>
          <w:szCs w:val="22"/>
          <w:rtl/>
        </w:rPr>
        <w:t>ر</w:t>
      </w:r>
      <w:r w:rsidRPr="00AE552C">
        <w:rPr>
          <w:rFonts w:ascii="Calibri" w:hAnsi="Calibri" w:cs="B Nazanin"/>
          <w:color w:val="000000" w:themeColor="text1"/>
          <w:sz w:val="22"/>
          <w:szCs w:val="22"/>
          <w:rtl/>
        </w:rPr>
        <w:t xml:space="preserve"> رنگ و نرم</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بافت شده و در نها</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ت</w:t>
      </w:r>
      <w:r w:rsidRPr="00AE552C">
        <w:rPr>
          <w:rFonts w:ascii="Calibri" w:hAnsi="Calibri" w:cs="B Nazanin"/>
          <w:color w:val="000000" w:themeColor="text1"/>
          <w:sz w:val="22"/>
          <w:szCs w:val="22"/>
          <w:rtl/>
        </w:rPr>
        <w:t xml:space="preserve"> مدت ماندگار</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و پذ</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رش</w:t>
      </w:r>
      <w:r w:rsidRPr="00AE552C">
        <w:rPr>
          <w:rFonts w:ascii="Calibri" w:hAnsi="Calibri" w:cs="B Nazanin"/>
          <w:color w:val="000000" w:themeColor="text1"/>
          <w:sz w:val="22"/>
          <w:szCs w:val="22"/>
          <w:rtl/>
        </w:rPr>
        <w:t xml:space="preserve"> مصرف‌کننده را کاهش م</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دهد</w:t>
      </w:r>
      <w:r w:rsidR="00B05973">
        <w:rPr>
          <w:rFonts w:ascii="Calibri" w:hAnsi="Calibri" w:cs="B Nazanin" w:hint="cs"/>
          <w:color w:val="000000" w:themeColor="text1"/>
          <w:sz w:val="22"/>
          <w:szCs w:val="22"/>
          <w:rtl/>
        </w:rPr>
        <w:t xml:space="preserve"> </w:t>
      </w:r>
      <w:r w:rsidR="00B05973">
        <w:rPr>
          <w:rFonts w:ascii="Calibri" w:hAnsi="Calibri" w:cs="B Nazanin" w:hint="cs"/>
          <w:color w:val="0070C0"/>
          <w:rtl/>
        </w:rPr>
        <w:t>[1]</w:t>
      </w:r>
      <w:r w:rsidRPr="00AE552C">
        <w:rPr>
          <w:rFonts w:ascii="Calibri" w:hAnsi="Calibri" w:cs="B Nazanin"/>
          <w:color w:val="000000" w:themeColor="text1"/>
          <w:sz w:val="22"/>
          <w:szCs w:val="22"/>
          <w:rtl/>
        </w:rPr>
        <w:t>. مکان</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سم‌ها</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اصل</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فساد د</w:t>
      </w:r>
      <w:r w:rsidRPr="00AE552C">
        <w:rPr>
          <w:rFonts w:ascii="Calibri" w:hAnsi="Calibri" w:cs="B Nazanin" w:hint="eastAsia"/>
          <w:color w:val="000000" w:themeColor="text1"/>
          <w:sz w:val="22"/>
          <w:szCs w:val="22"/>
          <w:rtl/>
        </w:rPr>
        <w:t>ر</w:t>
      </w:r>
      <w:r w:rsidRPr="00AE552C">
        <w:rPr>
          <w:rFonts w:ascii="Calibri" w:hAnsi="Calibri" w:cs="B Nazanin"/>
          <w:color w:val="000000" w:themeColor="text1"/>
          <w:sz w:val="22"/>
          <w:szCs w:val="22"/>
          <w:rtl/>
        </w:rPr>
        <w:t xml:space="preserve"> ماه</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شامل خودهضم</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ناش</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از آنز</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م‌ها</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درون</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w:t>
      </w:r>
      <w:r w:rsidRPr="00AE552C">
        <w:rPr>
          <w:rFonts w:ascii="Calibri" w:hAnsi="Calibri" w:cs="B Nazanin"/>
          <w:color w:val="000000" w:themeColor="text1"/>
          <w:sz w:val="22"/>
          <w:szCs w:val="22"/>
          <w:rtl/>
        </w:rPr>
        <w:t xml:space="preserve"> تکث</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ر</w:t>
      </w:r>
      <w:r w:rsidRPr="00AE552C">
        <w:rPr>
          <w:rFonts w:ascii="Calibri" w:hAnsi="Calibri" w:cs="B Nazanin"/>
          <w:color w:val="000000" w:themeColor="text1"/>
          <w:sz w:val="22"/>
          <w:szCs w:val="22"/>
          <w:rtl/>
        </w:rPr>
        <w:t xml:space="preserve"> م</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کروب</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(به و</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ژه</w:t>
      </w:r>
      <w:r w:rsidRPr="00AE552C">
        <w:rPr>
          <w:rFonts w:ascii="Calibri" w:hAnsi="Calibri" w:cs="B Nazanin"/>
          <w:color w:val="000000" w:themeColor="text1"/>
          <w:sz w:val="22"/>
          <w:szCs w:val="22"/>
          <w:rtl/>
        </w:rPr>
        <w:t xml:space="preserve"> توسط گونه‌ها</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w:t>
      </w:r>
      <w:r w:rsidRPr="00B05973">
        <w:rPr>
          <w:rFonts w:ascii="Calibri" w:hAnsi="Calibri" w:cs="B Nazanin"/>
          <w:color w:val="000000" w:themeColor="text1"/>
          <w:szCs w:val="20"/>
        </w:rPr>
        <w:t>Pseudomonas</w:t>
      </w:r>
      <w:r w:rsidRPr="00AE552C">
        <w:rPr>
          <w:rFonts w:ascii="Calibri" w:hAnsi="Calibri" w:cs="B Nazanin"/>
          <w:color w:val="000000" w:themeColor="text1"/>
          <w:sz w:val="22"/>
          <w:szCs w:val="22"/>
          <w:rtl/>
        </w:rPr>
        <w:t xml:space="preserve">، </w:t>
      </w:r>
      <w:r w:rsidRPr="00B05973">
        <w:rPr>
          <w:rFonts w:ascii="Calibri" w:hAnsi="Calibri" w:cs="B Nazanin"/>
          <w:color w:val="000000" w:themeColor="text1"/>
          <w:szCs w:val="20"/>
        </w:rPr>
        <w:t>Shewanella</w:t>
      </w:r>
      <w:r w:rsidRPr="00B05973">
        <w:rPr>
          <w:rFonts w:ascii="Calibri" w:hAnsi="Calibri" w:cs="B Nazanin"/>
          <w:color w:val="000000" w:themeColor="text1"/>
          <w:szCs w:val="20"/>
          <w:rtl/>
        </w:rPr>
        <w:t xml:space="preserve"> </w:t>
      </w:r>
      <w:r w:rsidRPr="00AE552C">
        <w:rPr>
          <w:rFonts w:ascii="Calibri" w:hAnsi="Calibri" w:cs="B Nazanin"/>
          <w:color w:val="000000" w:themeColor="text1"/>
          <w:sz w:val="22"/>
          <w:szCs w:val="22"/>
          <w:rtl/>
        </w:rPr>
        <w:t xml:space="preserve">و </w:t>
      </w:r>
      <w:r w:rsidRPr="00B05973">
        <w:rPr>
          <w:rFonts w:ascii="Calibri" w:hAnsi="Calibri" w:cs="B Nazanin"/>
          <w:color w:val="000000" w:themeColor="text1"/>
          <w:szCs w:val="20"/>
        </w:rPr>
        <w:t>Aeromonas</w:t>
      </w:r>
      <w:r w:rsidRPr="00AE552C">
        <w:rPr>
          <w:rFonts w:ascii="Calibri" w:hAnsi="Calibri" w:cs="B Nazanin"/>
          <w:color w:val="000000" w:themeColor="text1"/>
          <w:sz w:val="22"/>
          <w:szCs w:val="22"/>
          <w:rtl/>
        </w:rPr>
        <w:t>) و اکس</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داس</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ون</w:t>
      </w:r>
      <w:r w:rsidRPr="00AE552C">
        <w:rPr>
          <w:rFonts w:ascii="Calibri" w:hAnsi="Calibri" w:cs="B Nazanin"/>
          <w:color w:val="000000" w:themeColor="text1"/>
          <w:sz w:val="22"/>
          <w:szCs w:val="22"/>
          <w:rtl/>
        </w:rPr>
        <w:t xml:space="preserve"> چرب</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ها</w:t>
      </w:r>
      <w:r w:rsidRPr="00AE552C">
        <w:rPr>
          <w:rFonts w:ascii="Calibri" w:hAnsi="Calibri" w:cs="B Nazanin"/>
          <w:color w:val="000000" w:themeColor="text1"/>
          <w:sz w:val="22"/>
          <w:szCs w:val="22"/>
          <w:rtl/>
        </w:rPr>
        <w:t xml:space="preserve"> م</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باشد</w:t>
      </w:r>
      <w:r w:rsidR="00B05973">
        <w:rPr>
          <w:rFonts w:ascii="Calibri" w:hAnsi="Calibri" w:cs="B Nazanin" w:hint="cs"/>
          <w:color w:val="000000" w:themeColor="text1"/>
          <w:sz w:val="22"/>
          <w:szCs w:val="22"/>
          <w:rtl/>
        </w:rPr>
        <w:t xml:space="preserve"> </w:t>
      </w:r>
      <w:r w:rsidR="00B05973">
        <w:rPr>
          <w:rFonts w:ascii="Calibri" w:hAnsi="Calibri" w:cs="B Nazanin" w:hint="cs"/>
          <w:color w:val="0070C0"/>
          <w:rtl/>
        </w:rPr>
        <w:t>[2]</w:t>
      </w:r>
      <w:r w:rsidRPr="00AE552C">
        <w:rPr>
          <w:rFonts w:ascii="Calibri" w:hAnsi="Calibri" w:cs="B Nazanin"/>
          <w:color w:val="000000" w:themeColor="text1"/>
          <w:sz w:val="22"/>
          <w:szCs w:val="22"/>
          <w:rtl/>
        </w:rPr>
        <w:t xml:space="preserve">. </w:t>
      </w:r>
    </w:p>
    <w:p w:rsidR="00AE552C" w:rsidRPr="00AE552C" w:rsidRDefault="00AE552C" w:rsidP="00AE552C">
      <w:pPr>
        <w:pStyle w:val="a0"/>
        <w:spacing w:after="120" w:line="320" w:lineRule="exact"/>
        <w:rPr>
          <w:rFonts w:ascii="Calibri" w:hAnsi="Calibri" w:cs="B Nazanin"/>
          <w:color w:val="000000" w:themeColor="text1"/>
          <w:sz w:val="22"/>
          <w:szCs w:val="22"/>
          <w:rtl/>
        </w:rPr>
      </w:pPr>
      <w:r w:rsidRPr="00AE552C">
        <w:rPr>
          <w:rFonts w:ascii="Calibri" w:hAnsi="Calibri" w:cs="B Nazanin" w:hint="eastAsia"/>
          <w:color w:val="000000" w:themeColor="text1"/>
          <w:sz w:val="22"/>
          <w:szCs w:val="22"/>
          <w:rtl/>
        </w:rPr>
        <w:t>ماه</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ش</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ر</w:t>
      </w:r>
      <w:r w:rsidRPr="00AE552C">
        <w:rPr>
          <w:rFonts w:ascii="Calibri" w:hAnsi="Calibri" w:cs="B Nazanin"/>
          <w:color w:val="000000" w:themeColor="text1"/>
          <w:sz w:val="22"/>
          <w:szCs w:val="22"/>
          <w:rtl/>
        </w:rPr>
        <w:t xml:space="preserve"> با نام علم</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w:t>
      </w:r>
      <w:r w:rsidRPr="00B05973">
        <w:rPr>
          <w:rFonts w:ascii="Calibri" w:hAnsi="Calibri" w:cs="B Nazanin"/>
          <w:i/>
          <w:iCs/>
          <w:color w:val="000000" w:themeColor="text1"/>
          <w:szCs w:val="20"/>
        </w:rPr>
        <w:t>Scomberomorus commerson</w:t>
      </w:r>
      <w:r w:rsidRPr="00B05973">
        <w:rPr>
          <w:rFonts w:ascii="Calibri" w:hAnsi="Calibri" w:cs="B Nazanin"/>
          <w:i/>
          <w:iCs/>
          <w:color w:val="000000" w:themeColor="text1"/>
          <w:szCs w:val="20"/>
          <w:rtl/>
        </w:rPr>
        <w:t xml:space="preserve"> </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ک</w:t>
      </w:r>
      <w:r w:rsidRPr="00AE552C">
        <w:rPr>
          <w:rFonts w:ascii="Calibri" w:hAnsi="Calibri" w:cs="B Nazanin"/>
          <w:color w:val="000000" w:themeColor="text1"/>
          <w:sz w:val="22"/>
          <w:szCs w:val="22"/>
          <w:rtl/>
        </w:rPr>
        <w:t xml:space="preserve"> گونه تجار</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مهم است که به طور گسترده در منطقه هندو-آرام، از جمله خل</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ج</w:t>
      </w:r>
      <w:r w:rsidRPr="00AE552C">
        <w:rPr>
          <w:rFonts w:ascii="Calibri" w:hAnsi="Calibri" w:cs="B Nazanin"/>
          <w:color w:val="000000" w:themeColor="text1"/>
          <w:sz w:val="22"/>
          <w:szCs w:val="22"/>
          <w:rtl/>
        </w:rPr>
        <w:t xml:space="preserve"> فارس و در</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ا</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عمان پراکنده است و ارزش اقتصاد</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و تغذ</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ه‌ا</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قابل توجه</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دارد. در ا</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ران،</w:t>
      </w:r>
      <w:r w:rsidRPr="00AE552C">
        <w:rPr>
          <w:rFonts w:ascii="Calibri" w:hAnsi="Calibri" w:cs="B Nazanin"/>
          <w:color w:val="000000" w:themeColor="text1"/>
          <w:sz w:val="22"/>
          <w:szCs w:val="22"/>
          <w:rtl/>
        </w:rPr>
        <w:t xml:space="preserve"> ا</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ن</w:t>
      </w:r>
      <w:r w:rsidRPr="00AE552C">
        <w:rPr>
          <w:rFonts w:ascii="Calibri" w:hAnsi="Calibri" w:cs="B Nazanin"/>
          <w:color w:val="000000" w:themeColor="text1"/>
          <w:sz w:val="22"/>
          <w:szCs w:val="22"/>
          <w:rtl/>
        </w:rPr>
        <w:t xml:space="preserve"> گونه </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ک</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از مهمتر</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ن</w:t>
      </w:r>
      <w:r w:rsidRPr="00AE552C">
        <w:rPr>
          <w:rFonts w:ascii="Calibri" w:hAnsi="Calibri" w:cs="B Nazanin"/>
          <w:color w:val="000000" w:themeColor="text1"/>
          <w:sz w:val="22"/>
          <w:szCs w:val="22"/>
          <w:rtl/>
        </w:rPr>
        <w:t xml:space="preserve"> ماه</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ان</w:t>
      </w:r>
      <w:r w:rsidRPr="00AE552C">
        <w:rPr>
          <w:rFonts w:ascii="Calibri" w:hAnsi="Calibri" w:cs="B Nazanin"/>
          <w:color w:val="000000" w:themeColor="text1"/>
          <w:sz w:val="22"/>
          <w:szCs w:val="22"/>
          <w:rtl/>
        </w:rPr>
        <w:t xml:space="preserve"> در</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ا</w:t>
      </w:r>
      <w:r w:rsidRPr="00AE552C">
        <w:rPr>
          <w:rFonts w:ascii="Calibri" w:hAnsi="Calibri" w:cs="B Nazanin" w:hint="cs"/>
          <w:color w:val="000000" w:themeColor="text1"/>
          <w:sz w:val="22"/>
          <w:szCs w:val="22"/>
          <w:rtl/>
        </w:rPr>
        <w:t>یی</w:t>
      </w:r>
      <w:r w:rsidRPr="00AE552C">
        <w:rPr>
          <w:rFonts w:ascii="Calibri" w:hAnsi="Calibri" w:cs="B Nazanin"/>
          <w:color w:val="000000" w:themeColor="text1"/>
          <w:sz w:val="22"/>
          <w:szCs w:val="22"/>
          <w:rtl/>
        </w:rPr>
        <w:t xml:space="preserve"> محسوب م</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شود</w:t>
      </w:r>
      <w:r w:rsidRPr="00AE552C">
        <w:rPr>
          <w:rFonts w:ascii="Calibri" w:hAnsi="Calibri" w:cs="B Nazanin"/>
          <w:color w:val="000000" w:themeColor="text1"/>
          <w:sz w:val="22"/>
          <w:szCs w:val="22"/>
          <w:rtl/>
        </w:rPr>
        <w:t xml:space="preserve"> که به دل</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ل</w:t>
      </w:r>
      <w:r w:rsidRPr="00AE552C">
        <w:rPr>
          <w:rFonts w:ascii="Calibri" w:hAnsi="Calibri" w:cs="B Nazanin"/>
          <w:color w:val="000000" w:themeColor="text1"/>
          <w:sz w:val="22"/>
          <w:szCs w:val="22"/>
          <w:rtl/>
        </w:rPr>
        <w:t xml:space="preserve"> محتوا</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پروتئ</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ن</w:t>
      </w:r>
      <w:r w:rsidRPr="00AE552C">
        <w:rPr>
          <w:rFonts w:ascii="Calibri" w:hAnsi="Calibri" w:cs="B Nazanin"/>
          <w:color w:val="000000" w:themeColor="text1"/>
          <w:sz w:val="22"/>
          <w:szCs w:val="22"/>
          <w:rtl/>
        </w:rPr>
        <w:t xml:space="preserve"> بالا، پروف</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ل</w:t>
      </w:r>
      <w:r w:rsidRPr="00AE552C">
        <w:rPr>
          <w:rFonts w:ascii="Calibri" w:hAnsi="Calibri" w:cs="B Nazanin"/>
          <w:color w:val="000000" w:themeColor="text1"/>
          <w:sz w:val="22"/>
          <w:szCs w:val="22"/>
          <w:rtl/>
        </w:rPr>
        <w:t xml:space="preserve"> مطلوب اس</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دها</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چرب (غن</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از اس</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دها</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چرب چند غ</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راشباع</w:t>
      </w:r>
      <w:r w:rsidRPr="00AE552C">
        <w:rPr>
          <w:rFonts w:ascii="Calibri" w:hAnsi="Calibri" w:cs="B Nazanin"/>
          <w:color w:val="000000" w:themeColor="text1"/>
          <w:sz w:val="22"/>
          <w:szCs w:val="22"/>
          <w:rtl/>
        </w:rPr>
        <w:t xml:space="preserve"> امگا-3) و و</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ژگ</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ها</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حس</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w:t>
      </w:r>
      <w:r w:rsidRPr="00AE552C">
        <w:rPr>
          <w:rFonts w:ascii="Calibri" w:hAnsi="Calibri" w:cs="B Nazanin"/>
          <w:color w:val="000000" w:themeColor="text1"/>
          <w:sz w:val="22"/>
          <w:szCs w:val="22"/>
          <w:rtl/>
        </w:rPr>
        <w:t xml:space="preserve"> سهم قابل توجه</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در مصرف داخل</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و صادرات دارد. در سطح جهان</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w:t>
      </w:r>
      <w:r w:rsidRPr="00AE552C">
        <w:rPr>
          <w:rFonts w:ascii="Calibri" w:hAnsi="Calibri" w:cs="B Nazanin"/>
          <w:color w:val="000000" w:themeColor="text1"/>
          <w:sz w:val="22"/>
          <w:szCs w:val="22"/>
          <w:rtl/>
        </w:rPr>
        <w:t xml:space="preserve"> ا</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ن</w:t>
      </w:r>
      <w:r w:rsidRPr="00AE552C">
        <w:rPr>
          <w:rFonts w:ascii="Calibri" w:hAnsi="Calibri" w:cs="B Nazanin"/>
          <w:color w:val="000000" w:themeColor="text1"/>
          <w:sz w:val="22"/>
          <w:szCs w:val="22"/>
          <w:rtl/>
        </w:rPr>
        <w:t xml:space="preserve"> ماه</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به دل</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ل</w:t>
      </w:r>
      <w:r w:rsidRPr="00AE552C">
        <w:rPr>
          <w:rFonts w:ascii="Calibri" w:hAnsi="Calibri" w:cs="B Nazanin"/>
          <w:color w:val="000000" w:themeColor="text1"/>
          <w:sz w:val="22"/>
          <w:szCs w:val="22"/>
          <w:rtl/>
        </w:rPr>
        <w:t xml:space="preserve"> بافت ا</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ده‌آل</w:t>
      </w:r>
      <w:r w:rsidRPr="00AE552C">
        <w:rPr>
          <w:rFonts w:ascii="Calibri" w:hAnsi="Calibri" w:cs="B Nazanin"/>
          <w:color w:val="000000" w:themeColor="text1"/>
          <w:sz w:val="22"/>
          <w:szCs w:val="22"/>
          <w:rtl/>
        </w:rPr>
        <w:t xml:space="preserve"> و طعم غن</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w:t>
      </w:r>
      <w:r w:rsidRPr="00AE552C">
        <w:rPr>
          <w:rFonts w:ascii="Calibri" w:hAnsi="Calibri" w:cs="B Nazanin"/>
          <w:color w:val="000000" w:themeColor="text1"/>
          <w:sz w:val="22"/>
          <w:szCs w:val="22"/>
          <w:rtl/>
        </w:rPr>
        <w:t xml:space="preserve"> گز</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نه</w:t>
      </w:r>
      <w:r w:rsidRPr="00AE552C">
        <w:rPr>
          <w:rFonts w:ascii="Calibri" w:hAnsi="Calibri" w:cs="B Nazanin"/>
          <w:color w:val="000000" w:themeColor="text1"/>
          <w:sz w:val="22"/>
          <w:szCs w:val="22"/>
          <w:rtl/>
        </w:rPr>
        <w:t xml:space="preserve"> مناسب</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برا</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محصولات تازه، منجمد و فرآور</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w:t>
      </w:r>
      <w:r w:rsidRPr="00AE552C">
        <w:rPr>
          <w:rFonts w:ascii="Calibri" w:hAnsi="Calibri" w:cs="B Nazanin" w:hint="eastAsia"/>
          <w:color w:val="000000" w:themeColor="text1"/>
          <w:sz w:val="22"/>
          <w:szCs w:val="22"/>
          <w:rtl/>
        </w:rPr>
        <w:t>شده</w:t>
      </w:r>
      <w:r w:rsidRPr="00AE552C">
        <w:rPr>
          <w:rFonts w:ascii="Calibri" w:hAnsi="Calibri" w:cs="B Nazanin"/>
          <w:color w:val="000000" w:themeColor="text1"/>
          <w:sz w:val="22"/>
          <w:szCs w:val="22"/>
          <w:rtl/>
        </w:rPr>
        <w:t xml:space="preserve"> در</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ا</w:t>
      </w:r>
      <w:r w:rsidRPr="00AE552C">
        <w:rPr>
          <w:rFonts w:ascii="Calibri" w:hAnsi="Calibri" w:cs="B Nazanin" w:hint="cs"/>
          <w:color w:val="000000" w:themeColor="text1"/>
          <w:sz w:val="22"/>
          <w:szCs w:val="22"/>
          <w:rtl/>
        </w:rPr>
        <w:t>یی</w:t>
      </w:r>
      <w:r w:rsidRPr="00AE552C">
        <w:rPr>
          <w:rFonts w:ascii="Calibri" w:hAnsi="Calibri" w:cs="B Nazanin"/>
          <w:color w:val="000000" w:themeColor="text1"/>
          <w:sz w:val="22"/>
          <w:szCs w:val="22"/>
          <w:rtl/>
        </w:rPr>
        <w:t xml:space="preserve"> محسوب م</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شود</w:t>
      </w:r>
      <w:r w:rsidRPr="00AE552C">
        <w:rPr>
          <w:rFonts w:ascii="Calibri" w:hAnsi="Calibri" w:cs="B Nazanin"/>
          <w:color w:val="000000" w:themeColor="text1"/>
          <w:sz w:val="22"/>
          <w:szCs w:val="22"/>
          <w:rtl/>
        </w:rPr>
        <w:t>. با ا</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ن</w:t>
      </w:r>
      <w:r w:rsidRPr="00AE552C">
        <w:rPr>
          <w:rFonts w:ascii="Calibri" w:hAnsi="Calibri" w:cs="B Nazanin"/>
          <w:color w:val="000000" w:themeColor="text1"/>
          <w:sz w:val="22"/>
          <w:szCs w:val="22"/>
          <w:rtl/>
        </w:rPr>
        <w:t xml:space="preserve"> حال، ا</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ن</w:t>
      </w:r>
      <w:r w:rsidRPr="00AE552C">
        <w:rPr>
          <w:rFonts w:ascii="Calibri" w:hAnsi="Calibri" w:cs="B Nazanin"/>
          <w:color w:val="000000" w:themeColor="text1"/>
          <w:sz w:val="22"/>
          <w:szCs w:val="22"/>
          <w:rtl/>
        </w:rPr>
        <w:t xml:space="preserve"> ماه</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مانند سا</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ر</w:t>
      </w:r>
      <w:r w:rsidRPr="00AE552C">
        <w:rPr>
          <w:rFonts w:ascii="Calibri" w:hAnsi="Calibri" w:cs="B Nazanin"/>
          <w:color w:val="000000" w:themeColor="text1"/>
          <w:sz w:val="22"/>
          <w:szCs w:val="22"/>
          <w:rtl/>
        </w:rPr>
        <w:t xml:space="preserve"> ماه</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ان</w:t>
      </w:r>
      <w:r w:rsidRPr="00AE552C">
        <w:rPr>
          <w:rFonts w:ascii="Calibri" w:hAnsi="Calibri" w:cs="B Nazanin"/>
          <w:color w:val="000000" w:themeColor="text1"/>
          <w:sz w:val="22"/>
          <w:szCs w:val="22"/>
          <w:rtl/>
        </w:rPr>
        <w:t xml:space="preserve"> پرچرب، به شدت در معرض اکس</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داس</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ون</w:t>
      </w:r>
      <w:r w:rsidRPr="00AE552C">
        <w:rPr>
          <w:rFonts w:ascii="Calibri" w:hAnsi="Calibri" w:cs="B Nazanin"/>
          <w:color w:val="000000" w:themeColor="text1"/>
          <w:sz w:val="22"/>
          <w:szCs w:val="22"/>
          <w:rtl/>
        </w:rPr>
        <w:t xml:space="preserve"> چرب</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و فساد م</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کروب</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قرار دارد و ا</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ن</w:t>
      </w:r>
      <w:r w:rsidRPr="00AE552C">
        <w:rPr>
          <w:rFonts w:ascii="Calibri" w:hAnsi="Calibri" w:cs="B Nazanin"/>
          <w:color w:val="000000" w:themeColor="text1"/>
          <w:sz w:val="22"/>
          <w:szCs w:val="22"/>
          <w:rtl/>
        </w:rPr>
        <w:t xml:space="preserve"> امر مدت ماندگار</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آن را در طول نگهدار</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پس از ص</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د</w:t>
      </w:r>
      <w:r w:rsidRPr="00AE552C">
        <w:rPr>
          <w:rFonts w:ascii="Calibri" w:hAnsi="Calibri" w:cs="B Nazanin"/>
          <w:color w:val="000000" w:themeColor="text1"/>
          <w:sz w:val="22"/>
          <w:szCs w:val="22"/>
          <w:rtl/>
        </w:rPr>
        <w:t xml:space="preserve"> محدود م</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کند</w:t>
      </w:r>
      <w:r w:rsidRPr="00AE552C">
        <w:rPr>
          <w:rFonts w:ascii="Calibri" w:hAnsi="Calibri" w:cs="B Nazanin"/>
          <w:color w:val="000000" w:themeColor="text1"/>
          <w:sz w:val="22"/>
          <w:szCs w:val="22"/>
          <w:rtl/>
        </w:rPr>
        <w:t>. فساد سر</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ع</w:t>
      </w:r>
      <w:r w:rsidRPr="00AE552C">
        <w:rPr>
          <w:rFonts w:ascii="Calibri" w:hAnsi="Calibri" w:cs="B Nazanin"/>
          <w:color w:val="000000" w:themeColor="text1"/>
          <w:sz w:val="22"/>
          <w:szCs w:val="22"/>
          <w:rtl/>
        </w:rPr>
        <w:t xml:space="preserve"> ف</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له</w:t>
      </w:r>
      <w:r w:rsidRPr="00AE552C">
        <w:rPr>
          <w:rFonts w:ascii="Calibri" w:hAnsi="Calibri" w:cs="B Nazanin"/>
          <w:color w:val="000000" w:themeColor="text1"/>
          <w:sz w:val="22"/>
          <w:szCs w:val="22"/>
          <w:rtl/>
        </w:rPr>
        <w:t xml:space="preserve"> ا</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ن</w:t>
      </w:r>
      <w:r w:rsidRPr="00AE552C">
        <w:rPr>
          <w:rFonts w:ascii="Calibri" w:hAnsi="Calibri" w:cs="B Nazanin"/>
          <w:color w:val="000000" w:themeColor="text1"/>
          <w:sz w:val="22"/>
          <w:szCs w:val="22"/>
          <w:rtl/>
        </w:rPr>
        <w:t xml:space="preserve"> ماه</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چالش</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بزرگ برا</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صنعت غذاها</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در</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ا</w:t>
      </w:r>
      <w:r w:rsidRPr="00AE552C">
        <w:rPr>
          <w:rFonts w:ascii="Calibri" w:hAnsi="Calibri" w:cs="B Nazanin" w:hint="cs"/>
          <w:color w:val="000000" w:themeColor="text1"/>
          <w:sz w:val="22"/>
          <w:szCs w:val="22"/>
          <w:rtl/>
        </w:rPr>
        <w:t>یی</w:t>
      </w:r>
      <w:r w:rsidRPr="00AE552C">
        <w:rPr>
          <w:rFonts w:ascii="Calibri" w:hAnsi="Calibri" w:cs="B Nazanin"/>
          <w:color w:val="000000" w:themeColor="text1"/>
          <w:sz w:val="22"/>
          <w:szCs w:val="22"/>
          <w:rtl/>
        </w:rPr>
        <w:t xml:space="preserve"> مح</w:t>
      </w:r>
      <w:r w:rsidRPr="00AE552C">
        <w:rPr>
          <w:rFonts w:ascii="Calibri" w:hAnsi="Calibri" w:cs="B Nazanin" w:hint="eastAsia"/>
          <w:color w:val="000000" w:themeColor="text1"/>
          <w:sz w:val="22"/>
          <w:szCs w:val="22"/>
          <w:rtl/>
        </w:rPr>
        <w:t>سوب</w:t>
      </w:r>
      <w:r w:rsidRPr="00AE552C">
        <w:rPr>
          <w:rFonts w:ascii="Calibri" w:hAnsi="Calibri" w:cs="B Nazanin"/>
          <w:color w:val="000000" w:themeColor="text1"/>
          <w:sz w:val="22"/>
          <w:szCs w:val="22"/>
          <w:rtl/>
        </w:rPr>
        <w:t xml:space="preserve"> شده و ن</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ازمند</w:t>
      </w:r>
      <w:r w:rsidRPr="00AE552C">
        <w:rPr>
          <w:rFonts w:ascii="Calibri" w:hAnsi="Calibri" w:cs="B Nazanin"/>
          <w:color w:val="000000" w:themeColor="text1"/>
          <w:sz w:val="22"/>
          <w:szCs w:val="22"/>
          <w:rtl/>
        </w:rPr>
        <w:t xml:space="preserve"> راهکارها</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مؤثر برا</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حفظ ک</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ف</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ت</w:t>
      </w:r>
      <w:r w:rsidRPr="00AE552C">
        <w:rPr>
          <w:rFonts w:ascii="Calibri" w:hAnsi="Calibri" w:cs="B Nazanin"/>
          <w:color w:val="000000" w:themeColor="text1"/>
          <w:sz w:val="22"/>
          <w:szCs w:val="22"/>
          <w:rtl/>
        </w:rPr>
        <w:t xml:space="preserve"> و افزا</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ش</w:t>
      </w:r>
      <w:r w:rsidRPr="00AE552C">
        <w:rPr>
          <w:rFonts w:ascii="Calibri" w:hAnsi="Calibri" w:cs="B Nazanin"/>
          <w:color w:val="000000" w:themeColor="text1"/>
          <w:sz w:val="22"/>
          <w:szCs w:val="22"/>
          <w:rtl/>
        </w:rPr>
        <w:t xml:space="preserve"> عمر ماندگار</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است</w:t>
      </w:r>
      <w:r w:rsidR="00B05973">
        <w:rPr>
          <w:rFonts w:ascii="Calibri" w:hAnsi="Calibri" w:cs="B Nazanin" w:hint="cs"/>
          <w:color w:val="000000" w:themeColor="text1"/>
          <w:sz w:val="22"/>
          <w:szCs w:val="22"/>
          <w:rtl/>
        </w:rPr>
        <w:t xml:space="preserve"> </w:t>
      </w:r>
      <w:r w:rsidR="00B05973">
        <w:rPr>
          <w:rFonts w:ascii="Calibri" w:hAnsi="Calibri" w:cs="B Nazanin" w:hint="cs"/>
          <w:color w:val="0070C0"/>
          <w:rtl/>
        </w:rPr>
        <w:t>[1]</w:t>
      </w:r>
      <w:r w:rsidRPr="00AE552C">
        <w:rPr>
          <w:rFonts w:ascii="Calibri" w:hAnsi="Calibri" w:cs="B Nazanin"/>
          <w:color w:val="000000" w:themeColor="text1"/>
          <w:sz w:val="22"/>
          <w:szCs w:val="22"/>
          <w:rtl/>
        </w:rPr>
        <w:t>.</w:t>
      </w:r>
    </w:p>
    <w:p w:rsidR="00AE552C" w:rsidRPr="00AE552C" w:rsidRDefault="00AE552C" w:rsidP="00C05E94">
      <w:pPr>
        <w:pStyle w:val="a0"/>
        <w:spacing w:after="120" w:line="320" w:lineRule="exact"/>
        <w:rPr>
          <w:rFonts w:ascii="Calibri" w:hAnsi="Calibri" w:cs="B Nazanin"/>
          <w:color w:val="000000" w:themeColor="text1"/>
          <w:sz w:val="22"/>
          <w:szCs w:val="22"/>
          <w:rtl/>
        </w:rPr>
      </w:pPr>
      <w:r w:rsidRPr="00AE552C">
        <w:rPr>
          <w:rFonts w:ascii="Calibri" w:hAnsi="Calibri" w:cs="B Nazanin" w:hint="eastAsia"/>
          <w:color w:val="000000" w:themeColor="text1"/>
          <w:sz w:val="22"/>
          <w:szCs w:val="22"/>
          <w:rtl/>
        </w:rPr>
        <w:t>فوکوئ</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دان،</w:t>
      </w:r>
      <w:r w:rsidRPr="00AE552C">
        <w:rPr>
          <w:rFonts w:ascii="Calibri" w:hAnsi="Calibri" w:cs="B Nazanin"/>
          <w:color w:val="000000" w:themeColor="text1"/>
          <w:sz w:val="22"/>
          <w:szCs w:val="22"/>
          <w:rtl/>
        </w:rPr>
        <w:t xml:space="preserve"> </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ک</w:t>
      </w:r>
      <w:r w:rsidRPr="00AE552C">
        <w:rPr>
          <w:rFonts w:ascii="Calibri" w:hAnsi="Calibri" w:cs="B Nazanin"/>
          <w:color w:val="000000" w:themeColor="text1"/>
          <w:sz w:val="22"/>
          <w:szCs w:val="22"/>
          <w:rtl/>
        </w:rPr>
        <w:t xml:space="preserve"> پل</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ساکار</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د</w:t>
      </w:r>
      <w:r w:rsidRPr="00AE552C">
        <w:rPr>
          <w:rFonts w:ascii="Calibri" w:hAnsi="Calibri" w:cs="B Nazanin"/>
          <w:color w:val="000000" w:themeColor="text1"/>
          <w:sz w:val="22"/>
          <w:szCs w:val="22"/>
          <w:rtl/>
        </w:rPr>
        <w:t xml:space="preserve"> سولفاته استخراج شده از جلبک‌ها</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قهوه‌ا</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w:t>
      </w:r>
      <w:r w:rsidRPr="00C05E94">
        <w:rPr>
          <w:rFonts w:ascii="Calibri" w:hAnsi="Calibri" w:cs="B Nazanin"/>
          <w:i/>
          <w:iCs/>
          <w:color w:val="000000" w:themeColor="text1"/>
          <w:sz w:val="22"/>
          <w:szCs w:val="22"/>
        </w:rPr>
        <w:t>Fucus</w:t>
      </w:r>
      <w:r w:rsidR="00C05E94">
        <w:rPr>
          <w:rFonts w:ascii="Calibri" w:hAnsi="Calibri" w:cs="B Nazanin"/>
          <w:color w:val="000000" w:themeColor="text1"/>
          <w:sz w:val="22"/>
          <w:szCs w:val="22"/>
        </w:rPr>
        <w:t xml:space="preserve"> s</w:t>
      </w:r>
      <w:r w:rsidRPr="00AE552C">
        <w:rPr>
          <w:rFonts w:ascii="Calibri" w:hAnsi="Calibri" w:cs="B Nazanin"/>
          <w:color w:val="000000" w:themeColor="text1"/>
          <w:sz w:val="22"/>
          <w:szCs w:val="22"/>
        </w:rPr>
        <w:t>p.</w:t>
      </w:r>
      <w:r w:rsidRPr="00AE552C">
        <w:rPr>
          <w:rFonts w:ascii="Calibri" w:hAnsi="Calibri" w:cs="B Nazanin"/>
          <w:color w:val="000000" w:themeColor="text1"/>
          <w:sz w:val="22"/>
          <w:szCs w:val="22"/>
          <w:rtl/>
        </w:rPr>
        <w:t xml:space="preserve">، </w:t>
      </w:r>
      <w:proofErr w:type="gramStart"/>
      <w:r w:rsidRPr="00C05E94">
        <w:rPr>
          <w:rFonts w:ascii="Calibri" w:hAnsi="Calibri" w:cs="B Nazanin"/>
          <w:i/>
          <w:iCs/>
          <w:color w:val="000000" w:themeColor="text1"/>
          <w:sz w:val="22"/>
          <w:szCs w:val="22"/>
        </w:rPr>
        <w:t>Laminaria</w:t>
      </w:r>
      <w:r w:rsidR="00C05E94">
        <w:rPr>
          <w:rFonts w:ascii="Calibri" w:hAnsi="Calibri" w:cs="B Nazanin"/>
          <w:color w:val="000000" w:themeColor="text1"/>
          <w:sz w:val="22"/>
          <w:szCs w:val="22"/>
        </w:rPr>
        <w:t xml:space="preserve"> s</w:t>
      </w:r>
      <w:r w:rsidRPr="00AE552C">
        <w:rPr>
          <w:rFonts w:ascii="Calibri" w:hAnsi="Calibri" w:cs="B Nazanin"/>
          <w:color w:val="000000" w:themeColor="text1"/>
          <w:sz w:val="22"/>
          <w:szCs w:val="22"/>
        </w:rPr>
        <w:t>p</w:t>
      </w:r>
      <w:r w:rsidR="00C05E94">
        <w:rPr>
          <w:rFonts w:ascii="Calibri" w:hAnsi="Calibri" w:cs="B Nazanin"/>
          <w:color w:val="000000" w:themeColor="text1"/>
          <w:sz w:val="22"/>
          <w:szCs w:val="22"/>
        </w:rPr>
        <w:t>.</w:t>
      </w:r>
      <w:r w:rsidRPr="00AE552C">
        <w:rPr>
          <w:rFonts w:ascii="Calibri" w:hAnsi="Calibri" w:cs="B Nazanin"/>
          <w:color w:val="000000" w:themeColor="text1"/>
          <w:sz w:val="22"/>
          <w:szCs w:val="22"/>
          <w:rtl/>
        </w:rPr>
        <w:t xml:space="preserve"> و </w:t>
      </w:r>
      <w:r w:rsidRPr="00C05E94">
        <w:rPr>
          <w:rFonts w:ascii="Calibri" w:hAnsi="Calibri" w:cs="B Nazanin"/>
          <w:i/>
          <w:iCs/>
          <w:color w:val="000000" w:themeColor="text1"/>
          <w:sz w:val="22"/>
          <w:szCs w:val="22"/>
        </w:rPr>
        <w:t>Undaria</w:t>
      </w:r>
      <w:r w:rsidRPr="00AE552C">
        <w:rPr>
          <w:rFonts w:ascii="Calibri" w:hAnsi="Calibri" w:cs="B Nazanin"/>
          <w:color w:val="000000" w:themeColor="text1"/>
          <w:sz w:val="22"/>
          <w:szCs w:val="22"/>
        </w:rPr>
        <w:t xml:space="preserve"> spp</w:t>
      </w:r>
      <w:r w:rsidR="00C05E94">
        <w:rPr>
          <w:rFonts w:ascii="Calibri" w:hAnsi="Calibri" w:cs="B Nazanin"/>
          <w:color w:val="000000" w:themeColor="text1"/>
          <w:sz w:val="22"/>
          <w:szCs w:val="22"/>
          <w:lang w:val="en-GB"/>
        </w:rPr>
        <w:t>.</w:t>
      </w:r>
      <w:r w:rsidRPr="00AE552C">
        <w:rPr>
          <w:rFonts w:ascii="Calibri" w:hAnsi="Calibri" w:cs="B Nazanin"/>
          <w:color w:val="000000" w:themeColor="text1"/>
          <w:sz w:val="22"/>
          <w:szCs w:val="22"/>
          <w:rtl/>
        </w:rPr>
        <w:t>)</w:t>
      </w:r>
      <w:proofErr w:type="gramEnd"/>
      <w:r w:rsidRPr="00AE552C">
        <w:rPr>
          <w:rFonts w:ascii="Calibri" w:hAnsi="Calibri" w:cs="B Nazanin"/>
          <w:color w:val="000000" w:themeColor="text1"/>
          <w:sz w:val="22"/>
          <w:szCs w:val="22"/>
          <w:rtl/>
        </w:rPr>
        <w:t xml:space="preserve"> است که به دل</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ل</w:t>
      </w:r>
      <w:r w:rsidRPr="00AE552C">
        <w:rPr>
          <w:rFonts w:ascii="Calibri" w:hAnsi="Calibri" w:cs="B Nazanin"/>
          <w:color w:val="000000" w:themeColor="text1"/>
          <w:sz w:val="22"/>
          <w:szCs w:val="22"/>
          <w:rtl/>
        </w:rPr>
        <w:t xml:space="preserve"> خواص آنت</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اکس</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دان</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و ضدم</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کروب</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پتانس</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ل</w:t>
      </w:r>
      <w:r w:rsidRPr="00AE552C">
        <w:rPr>
          <w:rFonts w:ascii="Calibri" w:hAnsi="Calibri" w:cs="B Nazanin"/>
          <w:color w:val="000000" w:themeColor="text1"/>
          <w:sz w:val="22"/>
          <w:szCs w:val="22"/>
          <w:rtl/>
        </w:rPr>
        <w:t xml:space="preserve"> بالا</w:t>
      </w:r>
      <w:r w:rsidRPr="00AE552C">
        <w:rPr>
          <w:rFonts w:ascii="Calibri" w:hAnsi="Calibri" w:cs="B Nazanin" w:hint="cs"/>
          <w:color w:val="000000" w:themeColor="text1"/>
          <w:sz w:val="22"/>
          <w:szCs w:val="22"/>
          <w:rtl/>
        </w:rPr>
        <w:t>یی</w:t>
      </w:r>
      <w:r w:rsidRPr="00AE552C">
        <w:rPr>
          <w:rFonts w:ascii="Calibri" w:hAnsi="Calibri" w:cs="B Nazanin"/>
          <w:color w:val="000000" w:themeColor="text1"/>
          <w:sz w:val="22"/>
          <w:szCs w:val="22"/>
          <w:rtl/>
        </w:rPr>
        <w:t xml:space="preserve"> به عنوان نگهدارنده طب</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ع</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در غذاها</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در</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ا</w:t>
      </w:r>
      <w:r w:rsidRPr="00AE552C">
        <w:rPr>
          <w:rFonts w:ascii="Calibri" w:hAnsi="Calibri" w:cs="B Nazanin" w:hint="cs"/>
          <w:color w:val="000000" w:themeColor="text1"/>
          <w:sz w:val="22"/>
          <w:szCs w:val="22"/>
          <w:rtl/>
        </w:rPr>
        <w:t>یی</w:t>
      </w:r>
      <w:r w:rsidRPr="00AE552C">
        <w:rPr>
          <w:rFonts w:ascii="Calibri" w:hAnsi="Calibri" w:cs="B Nazanin"/>
          <w:color w:val="000000" w:themeColor="text1"/>
          <w:sz w:val="22"/>
          <w:szCs w:val="22"/>
          <w:rtl/>
        </w:rPr>
        <w:t xml:space="preserve"> دارد. مطالعات نشان داده است که فوکوئ</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دان</w:t>
      </w:r>
      <w:r w:rsidRPr="00AE552C">
        <w:rPr>
          <w:rFonts w:ascii="Calibri" w:hAnsi="Calibri" w:cs="B Nazanin"/>
          <w:color w:val="000000" w:themeColor="text1"/>
          <w:sz w:val="22"/>
          <w:szCs w:val="22"/>
          <w:rtl/>
        </w:rPr>
        <w:t xml:space="preserve"> م</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تواند با مهار راد</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کال‌ها</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آزاد و کلات کردن </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ون‌ها</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فلز</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w:t>
      </w:r>
      <w:r w:rsidRPr="00AE552C">
        <w:rPr>
          <w:rFonts w:ascii="Calibri" w:hAnsi="Calibri" w:cs="B Nazanin"/>
          <w:color w:val="000000" w:themeColor="text1"/>
          <w:sz w:val="22"/>
          <w:szCs w:val="22"/>
          <w:rtl/>
        </w:rPr>
        <w:t xml:space="preserve"> اکس</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داس</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ون</w:t>
      </w:r>
      <w:r w:rsidRPr="00AE552C">
        <w:rPr>
          <w:rFonts w:ascii="Calibri" w:hAnsi="Calibri" w:cs="B Nazanin"/>
          <w:color w:val="000000" w:themeColor="text1"/>
          <w:sz w:val="22"/>
          <w:szCs w:val="22"/>
          <w:rtl/>
        </w:rPr>
        <w:t xml:space="preserve"> چرب</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را در عضله ماه</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به تأخ</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ر</w:t>
      </w:r>
      <w:r w:rsidRPr="00AE552C">
        <w:rPr>
          <w:rFonts w:ascii="Calibri" w:hAnsi="Calibri" w:cs="B Nazanin"/>
          <w:color w:val="000000" w:themeColor="text1"/>
          <w:sz w:val="22"/>
          <w:szCs w:val="22"/>
          <w:rtl/>
        </w:rPr>
        <w:t xml:space="preserve"> اندازد. همچن</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ن،</w:t>
      </w:r>
      <w:r w:rsidRPr="00AE552C">
        <w:rPr>
          <w:rFonts w:ascii="Calibri" w:hAnsi="Calibri" w:cs="B Nazanin"/>
          <w:color w:val="000000" w:themeColor="text1"/>
          <w:sz w:val="22"/>
          <w:szCs w:val="22"/>
          <w:rtl/>
        </w:rPr>
        <w:t xml:space="preserve"> فعال</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ت</w:t>
      </w:r>
      <w:r w:rsidRPr="00AE552C">
        <w:rPr>
          <w:rFonts w:ascii="Calibri" w:hAnsi="Calibri" w:cs="B Nazanin"/>
          <w:color w:val="000000" w:themeColor="text1"/>
          <w:sz w:val="22"/>
          <w:szCs w:val="22"/>
          <w:rtl/>
        </w:rPr>
        <w:t xml:space="preserve"> ضدم</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کروب</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آن عل</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ه</w:t>
      </w:r>
      <w:r w:rsidRPr="00AE552C">
        <w:rPr>
          <w:rFonts w:ascii="Calibri" w:hAnsi="Calibri" w:cs="B Nazanin"/>
          <w:color w:val="000000" w:themeColor="text1"/>
          <w:sz w:val="22"/>
          <w:szCs w:val="22"/>
          <w:rtl/>
        </w:rPr>
        <w:t xml:space="preserve"> باکتر</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ها</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را</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ج</w:t>
      </w:r>
      <w:r w:rsidRPr="00AE552C">
        <w:rPr>
          <w:rFonts w:ascii="Calibri" w:hAnsi="Calibri" w:cs="B Nazanin"/>
          <w:color w:val="000000" w:themeColor="text1"/>
          <w:sz w:val="22"/>
          <w:szCs w:val="22"/>
          <w:rtl/>
        </w:rPr>
        <w:t xml:space="preserve"> فساد غذاها</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در</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ا</w:t>
      </w:r>
      <w:r w:rsidRPr="00AE552C">
        <w:rPr>
          <w:rFonts w:ascii="Calibri" w:hAnsi="Calibri" w:cs="B Nazanin" w:hint="cs"/>
          <w:color w:val="000000" w:themeColor="text1"/>
          <w:sz w:val="22"/>
          <w:szCs w:val="22"/>
          <w:rtl/>
        </w:rPr>
        <w:t>یی</w:t>
      </w:r>
      <w:r w:rsidRPr="00AE552C">
        <w:rPr>
          <w:rFonts w:ascii="Calibri" w:hAnsi="Calibri" w:cs="B Nazanin"/>
          <w:color w:val="000000" w:themeColor="text1"/>
          <w:sz w:val="22"/>
          <w:szCs w:val="22"/>
          <w:rtl/>
        </w:rPr>
        <w:t xml:space="preserve"> مانند </w:t>
      </w:r>
      <w:r w:rsidRPr="006C4555">
        <w:rPr>
          <w:rFonts w:ascii="Calibri" w:hAnsi="Calibri" w:cs="B Nazanin"/>
          <w:i/>
          <w:iCs/>
          <w:color w:val="000000" w:themeColor="text1"/>
          <w:szCs w:val="20"/>
        </w:rPr>
        <w:t>Shewanella putrefaciens</w:t>
      </w:r>
      <w:r w:rsidRPr="006C4555">
        <w:rPr>
          <w:rFonts w:ascii="Calibri" w:hAnsi="Calibri" w:cs="B Nazanin"/>
          <w:color w:val="000000" w:themeColor="text1"/>
          <w:szCs w:val="20"/>
          <w:rtl/>
        </w:rPr>
        <w:t xml:space="preserve"> </w:t>
      </w:r>
      <w:r w:rsidRPr="00AE552C">
        <w:rPr>
          <w:rFonts w:ascii="Calibri" w:hAnsi="Calibri" w:cs="B Nazanin"/>
          <w:color w:val="000000" w:themeColor="text1"/>
          <w:sz w:val="22"/>
          <w:szCs w:val="22"/>
          <w:rtl/>
        </w:rPr>
        <w:t xml:space="preserve">و </w:t>
      </w:r>
      <w:r w:rsidRPr="006C4555">
        <w:rPr>
          <w:rFonts w:ascii="Calibri" w:hAnsi="Calibri" w:cs="B Nazanin"/>
          <w:i/>
          <w:iCs/>
          <w:color w:val="000000" w:themeColor="text1"/>
          <w:szCs w:val="20"/>
        </w:rPr>
        <w:t>Pseudomonas fluorescens</w:t>
      </w:r>
      <w:r w:rsidRPr="00AE552C">
        <w:rPr>
          <w:rFonts w:ascii="Calibri" w:hAnsi="Calibri" w:cs="B Nazanin"/>
          <w:color w:val="000000" w:themeColor="text1"/>
          <w:sz w:val="22"/>
          <w:szCs w:val="22"/>
          <w:rtl/>
        </w:rPr>
        <w:t>، آن را به گز</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نه‌ا</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جذاب در مقا</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سه</w:t>
      </w:r>
      <w:r w:rsidRPr="00AE552C">
        <w:rPr>
          <w:rFonts w:ascii="Calibri" w:hAnsi="Calibri" w:cs="B Nazanin"/>
          <w:color w:val="000000" w:themeColor="text1"/>
          <w:sz w:val="22"/>
          <w:szCs w:val="22"/>
          <w:rtl/>
        </w:rPr>
        <w:t xml:space="preserve"> </w:t>
      </w:r>
      <w:r w:rsidRPr="00AE552C">
        <w:rPr>
          <w:rFonts w:ascii="Calibri" w:hAnsi="Calibri" w:cs="B Nazanin"/>
          <w:color w:val="000000" w:themeColor="text1"/>
          <w:sz w:val="22"/>
          <w:szCs w:val="22"/>
          <w:rtl/>
        </w:rPr>
        <w:lastRenderedPageBreak/>
        <w:t>با نگهدارنده‌ها</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مصنوع</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مانند بوت</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ل‌ه</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دروکس</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تولوئن</w:t>
      </w:r>
      <w:r w:rsidRPr="00AE552C">
        <w:rPr>
          <w:rFonts w:ascii="Calibri" w:hAnsi="Calibri" w:cs="B Nazanin"/>
          <w:color w:val="000000" w:themeColor="text1"/>
          <w:sz w:val="22"/>
          <w:szCs w:val="22"/>
          <w:rtl/>
        </w:rPr>
        <w:t xml:space="preserve"> (</w:t>
      </w:r>
      <w:r w:rsidRPr="00AE552C">
        <w:rPr>
          <w:rFonts w:ascii="Calibri" w:hAnsi="Calibri" w:cs="B Nazanin"/>
          <w:color w:val="000000" w:themeColor="text1"/>
          <w:sz w:val="22"/>
          <w:szCs w:val="22"/>
        </w:rPr>
        <w:t>BHT</w:t>
      </w:r>
      <w:r w:rsidRPr="00AE552C">
        <w:rPr>
          <w:rFonts w:ascii="Calibri" w:hAnsi="Calibri" w:cs="B Nazanin"/>
          <w:color w:val="000000" w:themeColor="text1"/>
          <w:sz w:val="22"/>
          <w:szCs w:val="22"/>
          <w:rtl/>
        </w:rPr>
        <w:t>) و بنزوات سد</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م</w:t>
      </w:r>
      <w:r w:rsidRPr="00AE552C">
        <w:rPr>
          <w:rFonts w:ascii="Calibri" w:hAnsi="Calibri" w:cs="B Nazanin"/>
          <w:color w:val="000000" w:themeColor="text1"/>
          <w:sz w:val="22"/>
          <w:szCs w:val="22"/>
          <w:rtl/>
        </w:rPr>
        <w:t xml:space="preserve"> تبد</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ل</w:t>
      </w:r>
      <w:r w:rsidRPr="00AE552C">
        <w:rPr>
          <w:rFonts w:ascii="Calibri" w:hAnsi="Calibri" w:cs="B Nazanin"/>
          <w:color w:val="000000" w:themeColor="text1"/>
          <w:sz w:val="22"/>
          <w:szCs w:val="22"/>
          <w:rtl/>
        </w:rPr>
        <w:t xml:space="preserve"> کرده است </w:t>
      </w:r>
      <w:r w:rsidR="006C4555">
        <w:rPr>
          <w:rFonts w:ascii="Calibri" w:hAnsi="Calibri" w:cs="B Nazanin" w:hint="cs"/>
          <w:color w:val="0070C0"/>
          <w:rtl/>
        </w:rPr>
        <w:t>[4]</w:t>
      </w:r>
      <w:r w:rsidRPr="00AE552C">
        <w:rPr>
          <w:rFonts w:ascii="Calibri" w:hAnsi="Calibri" w:cs="B Nazanin"/>
          <w:color w:val="000000" w:themeColor="text1"/>
          <w:sz w:val="22"/>
          <w:szCs w:val="22"/>
          <w:rtl/>
        </w:rPr>
        <w:t>.</w:t>
      </w:r>
    </w:p>
    <w:p w:rsidR="00AE552C" w:rsidRDefault="00AE552C" w:rsidP="00AE552C">
      <w:pPr>
        <w:pStyle w:val="a0"/>
        <w:spacing w:after="120" w:line="320" w:lineRule="exact"/>
        <w:ind w:firstLine="0"/>
        <w:contextualSpacing w:val="0"/>
        <w:rPr>
          <w:rFonts w:ascii="Calibri" w:hAnsi="Calibri" w:cs="B Nazanin"/>
          <w:color w:val="000000" w:themeColor="text1"/>
          <w:sz w:val="22"/>
          <w:szCs w:val="22"/>
          <w:rtl/>
        </w:rPr>
      </w:pPr>
      <w:r w:rsidRPr="00AE552C">
        <w:rPr>
          <w:rFonts w:ascii="Calibri" w:hAnsi="Calibri" w:cs="B Nazanin" w:hint="eastAsia"/>
          <w:color w:val="000000" w:themeColor="text1"/>
          <w:sz w:val="22"/>
          <w:szCs w:val="22"/>
          <w:rtl/>
        </w:rPr>
        <w:t>تاکنون</w:t>
      </w:r>
      <w:r w:rsidRPr="00AE552C">
        <w:rPr>
          <w:rFonts w:ascii="Calibri" w:hAnsi="Calibri" w:cs="B Nazanin"/>
          <w:color w:val="000000" w:themeColor="text1"/>
          <w:sz w:val="22"/>
          <w:szCs w:val="22"/>
          <w:rtl/>
        </w:rPr>
        <w:t xml:space="preserve"> از روش‌ها</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متعدد</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برا</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حفظ ک</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ف</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ت</w:t>
      </w:r>
      <w:r w:rsidRPr="00AE552C">
        <w:rPr>
          <w:rFonts w:ascii="Calibri" w:hAnsi="Calibri" w:cs="B Nazanin"/>
          <w:color w:val="000000" w:themeColor="text1"/>
          <w:sz w:val="22"/>
          <w:szCs w:val="22"/>
          <w:rtl/>
        </w:rPr>
        <w:t xml:space="preserve"> غذاها</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در</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ا</w:t>
      </w:r>
      <w:r w:rsidRPr="00AE552C">
        <w:rPr>
          <w:rFonts w:ascii="Calibri" w:hAnsi="Calibri" w:cs="B Nazanin" w:hint="cs"/>
          <w:color w:val="000000" w:themeColor="text1"/>
          <w:sz w:val="22"/>
          <w:szCs w:val="22"/>
          <w:rtl/>
        </w:rPr>
        <w:t>یی</w:t>
      </w:r>
      <w:r w:rsidRPr="00AE552C">
        <w:rPr>
          <w:rFonts w:ascii="Calibri" w:hAnsi="Calibri" w:cs="B Nazanin"/>
          <w:color w:val="000000" w:themeColor="text1"/>
          <w:sz w:val="22"/>
          <w:szCs w:val="22"/>
          <w:rtl/>
        </w:rPr>
        <w:t xml:space="preserve"> در ط</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دوره نگهدار</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استفاده شده است. اغلب ا</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ن</w:t>
      </w:r>
      <w:r w:rsidRPr="00AE552C">
        <w:rPr>
          <w:rFonts w:ascii="Calibri" w:hAnsi="Calibri" w:cs="B Nazanin"/>
          <w:color w:val="000000" w:themeColor="text1"/>
          <w:sz w:val="22"/>
          <w:szCs w:val="22"/>
          <w:rtl/>
        </w:rPr>
        <w:t xml:space="preserve"> روش‌ها شامل ت</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مارها</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ش</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م</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ا</w:t>
      </w:r>
      <w:r w:rsidRPr="00AE552C">
        <w:rPr>
          <w:rFonts w:ascii="Calibri" w:hAnsi="Calibri" w:cs="B Nazanin" w:hint="cs"/>
          <w:color w:val="000000" w:themeColor="text1"/>
          <w:sz w:val="22"/>
          <w:szCs w:val="22"/>
          <w:rtl/>
        </w:rPr>
        <w:t>یی</w:t>
      </w:r>
      <w:r w:rsidRPr="00AE552C">
        <w:rPr>
          <w:rFonts w:ascii="Calibri" w:hAnsi="Calibri" w:cs="B Nazanin"/>
          <w:color w:val="000000" w:themeColor="text1"/>
          <w:sz w:val="22"/>
          <w:szCs w:val="22"/>
          <w:rtl/>
        </w:rPr>
        <w:t xml:space="preserve"> مانند اس</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دها</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آل</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w:t>
      </w:r>
      <w:r w:rsidRPr="00AE552C">
        <w:rPr>
          <w:rFonts w:ascii="Calibri" w:hAnsi="Calibri" w:cs="B Nazanin"/>
          <w:color w:val="000000" w:themeColor="text1"/>
          <w:sz w:val="22"/>
          <w:szCs w:val="22"/>
          <w:rtl/>
        </w:rPr>
        <w:t xml:space="preserve"> عصاره‌ها</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گ</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اه</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و پوشش‌ها</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ک</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توزان،</w:t>
      </w:r>
      <w:r w:rsidRPr="00AE552C">
        <w:rPr>
          <w:rFonts w:ascii="Calibri" w:hAnsi="Calibri" w:cs="B Nazanin"/>
          <w:color w:val="000000" w:themeColor="text1"/>
          <w:sz w:val="22"/>
          <w:szCs w:val="22"/>
          <w:rtl/>
        </w:rPr>
        <w:t xml:space="preserve"> روش‌ها</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ف</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ز</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ک</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مانند بسته‌بند</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در اتمسفر اصلاح‌شده، بسته‌بند</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تحت خلأ و ف</w:t>
      </w:r>
      <w:r w:rsidRPr="00AE552C">
        <w:rPr>
          <w:rFonts w:ascii="Calibri" w:hAnsi="Calibri" w:cs="B Nazanin" w:hint="eastAsia"/>
          <w:color w:val="000000" w:themeColor="text1"/>
          <w:sz w:val="22"/>
          <w:szCs w:val="22"/>
          <w:rtl/>
        </w:rPr>
        <w:t>وق</w:t>
      </w:r>
      <w:r w:rsidRPr="00AE552C">
        <w:rPr>
          <w:rFonts w:ascii="Calibri" w:hAnsi="Calibri" w:cs="B Nazanin"/>
          <w:color w:val="000000" w:themeColor="text1"/>
          <w:sz w:val="22"/>
          <w:szCs w:val="22"/>
          <w:rtl/>
        </w:rPr>
        <w:t xml:space="preserve"> سرد کردن و روش‌ها</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ب</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ولوژ</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ک</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مانند استفاده از باکتر</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ها</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اس</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د</w:t>
      </w:r>
      <w:r w:rsidRPr="00AE552C">
        <w:rPr>
          <w:rFonts w:ascii="Calibri" w:hAnsi="Calibri" w:cs="B Nazanin"/>
          <w:color w:val="000000" w:themeColor="text1"/>
          <w:sz w:val="22"/>
          <w:szCs w:val="22"/>
          <w:rtl/>
        </w:rPr>
        <w:t xml:space="preserve"> لاکت</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ک</w:t>
      </w:r>
      <w:r w:rsidRPr="00AE552C">
        <w:rPr>
          <w:rFonts w:ascii="Calibri" w:hAnsi="Calibri" w:cs="B Nazanin"/>
          <w:color w:val="000000" w:themeColor="text1"/>
          <w:sz w:val="22"/>
          <w:szCs w:val="22"/>
          <w:rtl/>
        </w:rPr>
        <w:t xml:space="preserve"> و باکتر</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وس</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نها</w:t>
      </w:r>
      <w:r w:rsidRPr="00AE552C">
        <w:rPr>
          <w:rFonts w:ascii="Calibri" w:hAnsi="Calibri" w:cs="B Nazanin"/>
          <w:color w:val="000000" w:themeColor="text1"/>
          <w:sz w:val="22"/>
          <w:szCs w:val="22"/>
          <w:rtl/>
        </w:rPr>
        <w:t xml:space="preserve"> بوده است. با ا</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ن</w:t>
      </w:r>
      <w:r w:rsidRPr="00AE552C">
        <w:rPr>
          <w:rFonts w:ascii="Calibri" w:hAnsi="Calibri" w:cs="B Nazanin"/>
          <w:color w:val="000000" w:themeColor="text1"/>
          <w:sz w:val="22"/>
          <w:szCs w:val="22"/>
          <w:rtl/>
        </w:rPr>
        <w:t xml:space="preserve"> حال، بس</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ار</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از ا</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ن</w:t>
      </w:r>
      <w:r w:rsidRPr="00AE552C">
        <w:rPr>
          <w:rFonts w:ascii="Calibri" w:hAnsi="Calibri" w:cs="B Nazanin"/>
          <w:color w:val="000000" w:themeColor="text1"/>
          <w:sz w:val="22"/>
          <w:szCs w:val="22"/>
          <w:rtl/>
        </w:rPr>
        <w:t xml:space="preserve"> روش‌ها دارا</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محدود</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ت‌ها</w:t>
      </w:r>
      <w:r w:rsidRPr="00AE552C">
        <w:rPr>
          <w:rFonts w:ascii="Calibri" w:hAnsi="Calibri" w:cs="B Nazanin" w:hint="cs"/>
          <w:color w:val="000000" w:themeColor="text1"/>
          <w:sz w:val="22"/>
          <w:szCs w:val="22"/>
          <w:rtl/>
        </w:rPr>
        <w:t>یی</w:t>
      </w:r>
      <w:r w:rsidRPr="00AE552C">
        <w:rPr>
          <w:rFonts w:ascii="Calibri" w:hAnsi="Calibri" w:cs="B Nazanin"/>
          <w:color w:val="000000" w:themeColor="text1"/>
          <w:sz w:val="22"/>
          <w:szCs w:val="22"/>
          <w:rtl/>
        </w:rPr>
        <w:t xml:space="preserve"> مانند هز</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نه</w:t>
      </w:r>
      <w:r w:rsidRPr="00AE552C">
        <w:rPr>
          <w:rFonts w:ascii="Calibri" w:hAnsi="Calibri" w:cs="B Nazanin"/>
          <w:color w:val="000000" w:themeColor="text1"/>
          <w:sz w:val="22"/>
          <w:szCs w:val="22"/>
          <w:rtl/>
        </w:rPr>
        <w:t xml:space="preserve"> بالا، سم</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ت</w:t>
      </w:r>
      <w:r w:rsidRPr="00AE552C">
        <w:rPr>
          <w:rFonts w:ascii="Calibri" w:hAnsi="Calibri" w:cs="B Nazanin"/>
          <w:color w:val="000000" w:themeColor="text1"/>
          <w:sz w:val="22"/>
          <w:szCs w:val="22"/>
          <w:rtl/>
        </w:rPr>
        <w:t xml:space="preserve"> باق</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مانده</w:t>
      </w:r>
      <w:r w:rsidRPr="00AE552C">
        <w:rPr>
          <w:rFonts w:ascii="Calibri" w:hAnsi="Calibri" w:cs="B Nazanin"/>
          <w:color w:val="000000" w:themeColor="text1"/>
          <w:sz w:val="22"/>
          <w:szCs w:val="22"/>
          <w:rtl/>
        </w:rPr>
        <w:t xml:space="preserve"> </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ا</w:t>
      </w:r>
      <w:r w:rsidRPr="00AE552C">
        <w:rPr>
          <w:rFonts w:ascii="Calibri" w:hAnsi="Calibri" w:cs="B Nazanin"/>
          <w:color w:val="000000" w:themeColor="text1"/>
          <w:sz w:val="22"/>
          <w:szCs w:val="22"/>
          <w:rtl/>
        </w:rPr>
        <w:t xml:space="preserve"> اثرات نامطلوب بر و</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ژگ</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ها</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حس</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هستند. نگهدار</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در </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خچال</w:t>
      </w:r>
      <w:r w:rsidRPr="00AE552C">
        <w:rPr>
          <w:rFonts w:ascii="Calibri" w:hAnsi="Calibri" w:cs="B Nazanin"/>
          <w:color w:val="000000" w:themeColor="text1"/>
          <w:sz w:val="22"/>
          <w:szCs w:val="22"/>
          <w:rtl/>
        </w:rPr>
        <w:t xml:space="preserve"> (4 درجه سانت</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گراد</w:t>
      </w:r>
      <w:r w:rsidRPr="00AE552C">
        <w:rPr>
          <w:rFonts w:ascii="Calibri" w:hAnsi="Calibri" w:cs="B Nazanin"/>
          <w:color w:val="000000" w:themeColor="text1"/>
          <w:sz w:val="22"/>
          <w:szCs w:val="22"/>
          <w:rtl/>
        </w:rPr>
        <w:t>) را</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ج‌تر</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ن</w:t>
      </w:r>
      <w:r w:rsidRPr="00AE552C">
        <w:rPr>
          <w:rFonts w:ascii="Calibri" w:hAnsi="Calibri" w:cs="B Nazanin"/>
          <w:color w:val="000000" w:themeColor="text1"/>
          <w:sz w:val="22"/>
          <w:szCs w:val="22"/>
          <w:rtl/>
        </w:rPr>
        <w:t xml:space="preserve"> روش برا</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نگهدار</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کوتاه‌مدت است، اما به تنها</w:t>
      </w:r>
      <w:r w:rsidRPr="00AE552C">
        <w:rPr>
          <w:rFonts w:ascii="Calibri" w:hAnsi="Calibri" w:cs="B Nazanin" w:hint="cs"/>
          <w:color w:val="000000" w:themeColor="text1"/>
          <w:sz w:val="22"/>
          <w:szCs w:val="22"/>
          <w:rtl/>
        </w:rPr>
        <w:t>یی</w:t>
      </w:r>
      <w:r w:rsidRPr="00AE552C">
        <w:rPr>
          <w:rFonts w:ascii="Calibri" w:hAnsi="Calibri" w:cs="B Nazanin"/>
          <w:color w:val="000000" w:themeColor="text1"/>
          <w:sz w:val="22"/>
          <w:szCs w:val="22"/>
          <w:rtl/>
        </w:rPr>
        <w:t xml:space="preserve"> برا</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جلوگ</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ر</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از فساد پس از چند روز کاف</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ن</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ست</w:t>
      </w:r>
      <w:r w:rsidRPr="00AE552C">
        <w:rPr>
          <w:rFonts w:ascii="Calibri" w:hAnsi="Calibri" w:cs="B Nazanin"/>
          <w:color w:val="000000" w:themeColor="text1"/>
          <w:sz w:val="22"/>
          <w:szCs w:val="22"/>
          <w:rtl/>
        </w:rPr>
        <w:t>. بنابرا</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ن،</w:t>
      </w:r>
      <w:r w:rsidRPr="00AE552C">
        <w:rPr>
          <w:rFonts w:ascii="Calibri" w:hAnsi="Calibri" w:cs="B Nazanin"/>
          <w:color w:val="000000" w:themeColor="text1"/>
          <w:sz w:val="22"/>
          <w:szCs w:val="22"/>
          <w:rtl/>
        </w:rPr>
        <w:t xml:space="preserve"> ترک</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ب</w:t>
      </w:r>
      <w:r w:rsidRPr="00AE552C">
        <w:rPr>
          <w:rFonts w:ascii="Calibri" w:hAnsi="Calibri" w:cs="B Nazanin"/>
          <w:color w:val="000000" w:themeColor="text1"/>
          <w:sz w:val="22"/>
          <w:szCs w:val="22"/>
          <w:rtl/>
        </w:rPr>
        <w:t xml:space="preserve"> آن با افزودن</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ها</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طب</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ع</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مانند فوکوئ</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دان</w:t>
      </w:r>
      <w:r w:rsidRPr="00AE552C">
        <w:rPr>
          <w:rFonts w:ascii="Calibri" w:hAnsi="Calibri" w:cs="B Nazanin"/>
          <w:color w:val="000000" w:themeColor="text1"/>
          <w:sz w:val="22"/>
          <w:szCs w:val="22"/>
          <w:rtl/>
        </w:rPr>
        <w:t xml:space="preserve"> م</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تواند</w:t>
      </w:r>
      <w:r w:rsidRPr="00AE552C">
        <w:rPr>
          <w:rFonts w:ascii="Calibri" w:hAnsi="Calibri" w:cs="B Nazanin"/>
          <w:color w:val="000000" w:themeColor="text1"/>
          <w:sz w:val="22"/>
          <w:szCs w:val="22"/>
          <w:rtl/>
        </w:rPr>
        <w:t xml:space="preserve"> به طور هم افزا</w:t>
      </w:r>
      <w:r w:rsidRPr="00AE552C">
        <w:rPr>
          <w:rFonts w:ascii="Calibri" w:hAnsi="Calibri" w:cs="B Nazanin" w:hint="cs"/>
          <w:color w:val="000000" w:themeColor="text1"/>
          <w:sz w:val="22"/>
          <w:szCs w:val="22"/>
          <w:rtl/>
        </w:rPr>
        <w:t>یی</w:t>
      </w:r>
      <w:r w:rsidRPr="00AE552C">
        <w:rPr>
          <w:rFonts w:ascii="Calibri" w:hAnsi="Calibri" w:cs="B Nazanin"/>
          <w:color w:val="000000" w:themeColor="text1"/>
          <w:sz w:val="22"/>
          <w:szCs w:val="22"/>
          <w:rtl/>
        </w:rPr>
        <w:t xml:space="preserve"> مدت ماندگار</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را افزا</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ش</w:t>
      </w:r>
      <w:r w:rsidRPr="00AE552C">
        <w:rPr>
          <w:rFonts w:ascii="Calibri" w:hAnsi="Calibri" w:cs="B Nazanin"/>
          <w:color w:val="000000" w:themeColor="text1"/>
          <w:sz w:val="22"/>
          <w:szCs w:val="22"/>
          <w:rtl/>
        </w:rPr>
        <w:t xml:space="preserve"> داده و ک</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ف</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ت</w:t>
      </w:r>
      <w:r w:rsidRPr="00AE552C">
        <w:rPr>
          <w:rFonts w:ascii="Calibri" w:hAnsi="Calibri" w:cs="B Nazanin"/>
          <w:color w:val="000000" w:themeColor="text1"/>
          <w:sz w:val="22"/>
          <w:szCs w:val="22"/>
          <w:rtl/>
        </w:rPr>
        <w:t xml:space="preserve"> تغذ</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ه‌ا</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و حس</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را حفظ کند. بنابر ا</w:t>
      </w:r>
      <w:r w:rsidRPr="00AE552C">
        <w:rPr>
          <w:rFonts w:ascii="Calibri" w:hAnsi="Calibri" w:cs="B Nazanin" w:hint="eastAsia"/>
          <w:color w:val="000000" w:themeColor="text1"/>
          <w:sz w:val="22"/>
          <w:szCs w:val="22"/>
          <w:rtl/>
        </w:rPr>
        <w:t>طلاع</w:t>
      </w:r>
      <w:r w:rsidRPr="00AE552C">
        <w:rPr>
          <w:rFonts w:ascii="Calibri" w:hAnsi="Calibri" w:cs="B Nazanin"/>
          <w:color w:val="000000" w:themeColor="text1"/>
          <w:sz w:val="22"/>
          <w:szCs w:val="22"/>
          <w:rtl/>
        </w:rPr>
        <w:t xml:space="preserve"> مؤلف</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ن</w:t>
      </w:r>
      <w:r w:rsidRPr="00AE552C">
        <w:rPr>
          <w:rFonts w:ascii="Calibri" w:hAnsi="Calibri" w:cs="B Nazanin"/>
          <w:color w:val="000000" w:themeColor="text1"/>
          <w:sz w:val="22"/>
          <w:szCs w:val="22"/>
          <w:rtl/>
        </w:rPr>
        <w:t xml:space="preserve"> تاکنون پژوهش</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در کشور در زم</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نه</w:t>
      </w:r>
      <w:r w:rsidRPr="00AE552C">
        <w:rPr>
          <w:rFonts w:ascii="Calibri" w:hAnsi="Calibri" w:cs="B Nazanin"/>
          <w:color w:val="000000" w:themeColor="text1"/>
          <w:sz w:val="22"/>
          <w:szCs w:val="22"/>
          <w:rtl/>
        </w:rPr>
        <w:t xml:space="preserve"> اثر حفاظت</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فوکوئ</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دان</w:t>
      </w:r>
      <w:r w:rsidRPr="00AE552C">
        <w:rPr>
          <w:rFonts w:ascii="Calibri" w:hAnsi="Calibri" w:cs="B Nazanin"/>
          <w:color w:val="000000" w:themeColor="text1"/>
          <w:sz w:val="22"/>
          <w:szCs w:val="22"/>
          <w:rtl/>
        </w:rPr>
        <w:t xml:space="preserve"> بر مدت ماندگار</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و ک</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ف</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ت</w:t>
      </w:r>
      <w:r w:rsidRPr="00AE552C">
        <w:rPr>
          <w:rFonts w:ascii="Calibri" w:hAnsi="Calibri" w:cs="B Nazanin"/>
          <w:color w:val="000000" w:themeColor="text1"/>
          <w:sz w:val="22"/>
          <w:szCs w:val="22"/>
          <w:rtl/>
        </w:rPr>
        <w:t xml:space="preserve"> ماه</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ش</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ر</w:t>
      </w:r>
      <w:r w:rsidRPr="00AE552C">
        <w:rPr>
          <w:rFonts w:ascii="Calibri" w:hAnsi="Calibri" w:cs="B Nazanin"/>
          <w:color w:val="000000" w:themeColor="text1"/>
          <w:sz w:val="22"/>
          <w:szCs w:val="22"/>
          <w:rtl/>
        </w:rPr>
        <w:t xml:space="preserve"> انجام نشده است. بنابرا</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ن</w:t>
      </w:r>
      <w:r w:rsidRPr="00AE552C">
        <w:rPr>
          <w:rFonts w:ascii="Calibri" w:hAnsi="Calibri" w:cs="B Nazanin"/>
          <w:color w:val="000000" w:themeColor="text1"/>
          <w:sz w:val="22"/>
          <w:szCs w:val="22"/>
          <w:rtl/>
        </w:rPr>
        <w:t xml:space="preserve"> با توجه به حساس</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ت</w:t>
      </w:r>
      <w:r w:rsidRPr="00AE552C">
        <w:rPr>
          <w:rFonts w:ascii="Calibri" w:hAnsi="Calibri" w:cs="B Nazanin"/>
          <w:color w:val="000000" w:themeColor="text1"/>
          <w:sz w:val="22"/>
          <w:szCs w:val="22"/>
          <w:rtl/>
        </w:rPr>
        <w:t xml:space="preserve"> ماه</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ش</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ر</w:t>
      </w:r>
      <w:r w:rsidRPr="00AE552C">
        <w:rPr>
          <w:rFonts w:ascii="Calibri" w:hAnsi="Calibri" w:cs="B Nazanin"/>
          <w:color w:val="000000" w:themeColor="text1"/>
          <w:sz w:val="22"/>
          <w:szCs w:val="22"/>
          <w:rtl/>
        </w:rPr>
        <w:t xml:space="preserve"> به فساد سر</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ع</w:t>
      </w:r>
      <w:r w:rsidRPr="00AE552C">
        <w:rPr>
          <w:rFonts w:ascii="Calibri" w:hAnsi="Calibri" w:cs="B Nazanin"/>
          <w:color w:val="000000" w:themeColor="text1"/>
          <w:sz w:val="22"/>
          <w:szCs w:val="22"/>
          <w:rtl/>
        </w:rPr>
        <w:t xml:space="preserve"> و تقاضا</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روزافزون برا</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نگهدارنده‌ها</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طب</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ع</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w:t>
      </w:r>
      <w:r w:rsidRPr="00AE552C">
        <w:rPr>
          <w:rFonts w:ascii="Calibri" w:hAnsi="Calibri" w:cs="B Nazanin"/>
          <w:color w:val="000000" w:themeColor="text1"/>
          <w:sz w:val="22"/>
          <w:szCs w:val="22"/>
          <w:rtl/>
        </w:rPr>
        <w:t xml:space="preserve"> هدف مطالعه حاضر ارز</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اب</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اثربخش</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فوکوئ</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دان</w:t>
      </w:r>
      <w:r w:rsidRPr="00AE552C">
        <w:rPr>
          <w:rFonts w:ascii="Calibri" w:hAnsi="Calibri" w:cs="B Nazanin"/>
          <w:color w:val="000000" w:themeColor="text1"/>
          <w:sz w:val="22"/>
          <w:szCs w:val="22"/>
          <w:rtl/>
        </w:rPr>
        <w:t xml:space="preserve"> استخراج </w:t>
      </w:r>
      <w:r w:rsidRPr="00AE552C">
        <w:rPr>
          <w:rFonts w:ascii="Calibri" w:hAnsi="Calibri" w:cs="B Nazanin" w:hint="eastAsia"/>
          <w:color w:val="000000" w:themeColor="text1"/>
          <w:sz w:val="22"/>
          <w:szCs w:val="22"/>
          <w:rtl/>
        </w:rPr>
        <w:t>شده</w:t>
      </w:r>
      <w:r w:rsidRPr="00AE552C">
        <w:rPr>
          <w:rFonts w:ascii="Calibri" w:hAnsi="Calibri" w:cs="B Nazanin"/>
          <w:color w:val="000000" w:themeColor="text1"/>
          <w:sz w:val="22"/>
          <w:szCs w:val="22"/>
          <w:rtl/>
        </w:rPr>
        <w:t xml:space="preserve"> از جلبک قهوه‌ا</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در حفظ ک</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ف</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ت</w:t>
      </w:r>
      <w:r w:rsidRPr="00AE552C">
        <w:rPr>
          <w:rFonts w:ascii="Calibri" w:hAnsi="Calibri" w:cs="B Nazanin"/>
          <w:color w:val="000000" w:themeColor="text1"/>
          <w:sz w:val="22"/>
          <w:szCs w:val="22"/>
          <w:rtl/>
        </w:rPr>
        <w:t xml:space="preserve"> ف</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ز</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کوش</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م</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ا</w:t>
      </w:r>
      <w:r w:rsidRPr="00AE552C">
        <w:rPr>
          <w:rFonts w:ascii="Calibri" w:hAnsi="Calibri" w:cs="B Nazanin" w:hint="cs"/>
          <w:color w:val="000000" w:themeColor="text1"/>
          <w:sz w:val="22"/>
          <w:szCs w:val="22"/>
          <w:rtl/>
        </w:rPr>
        <w:t>یی</w:t>
      </w:r>
      <w:r w:rsidRPr="00AE552C">
        <w:rPr>
          <w:rFonts w:ascii="Calibri" w:hAnsi="Calibri" w:cs="B Nazanin" w:hint="eastAsia"/>
          <w:color w:val="000000" w:themeColor="text1"/>
          <w:sz w:val="22"/>
          <w:szCs w:val="22"/>
          <w:rtl/>
        </w:rPr>
        <w:t>،</w:t>
      </w:r>
      <w:r w:rsidRPr="00AE552C">
        <w:rPr>
          <w:rFonts w:ascii="Calibri" w:hAnsi="Calibri" w:cs="B Nazanin"/>
          <w:color w:val="000000" w:themeColor="text1"/>
          <w:sz w:val="22"/>
          <w:szCs w:val="22"/>
          <w:rtl/>
        </w:rPr>
        <w:t xml:space="preserve"> م</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کروب</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ولوژ</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ک</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و حس</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ف</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له</w:t>
      </w:r>
      <w:r w:rsidRPr="00AE552C">
        <w:rPr>
          <w:rFonts w:ascii="Calibri" w:hAnsi="Calibri" w:cs="B Nazanin"/>
          <w:color w:val="000000" w:themeColor="text1"/>
          <w:sz w:val="22"/>
          <w:szCs w:val="22"/>
          <w:rtl/>
        </w:rPr>
        <w:t xml:space="preserve"> ماه</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ش</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ر</w:t>
      </w:r>
      <w:r w:rsidRPr="00AE552C">
        <w:rPr>
          <w:rFonts w:ascii="Calibri" w:hAnsi="Calibri" w:cs="B Nazanin"/>
          <w:color w:val="000000" w:themeColor="text1"/>
          <w:sz w:val="22"/>
          <w:szCs w:val="22"/>
          <w:rtl/>
        </w:rPr>
        <w:t xml:space="preserve"> در طول دوره نگهدار</w:t>
      </w:r>
      <w:r w:rsidRPr="00AE552C">
        <w:rPr>
          <w:rFonts w:ascii="Calibri" w:hAnsi="Calibri" w:cs="B Nazanin" w:hint="cs"/>
          <w:color w:val="000000" w:themeColor="text1"/>
          <w:sz w:val="22"/>
          <w:szCs w:val="22"/>
          <w:rtl/>
        </w:rPr>
        <w:t>ی</w:t>
      </w:r>
      <w:r w:rsidRPr="00AE552C">
        <w:rPr>
          <w:rFonts w:ascii="Calibri" w:hAnsi="Calibri" w:cs="B Nazanin"/>
          <w:color w:val="000000" w:themeColor="text1"/>
          <w:sz w:val="22"/>
          <w:szCs w:val="22"/>
          <w:rtl/>
        </w:rPr>
        <w:t xml:space="preserve"> در </w:t>
      </w:r>
      <w:r w:rsidRPr="00AE552C">
        <w:rPr>
          <w:rFonts w:ascii="Calibri" w:hAnsi="Calibri" w:cs="B Nazanin" w:hint="cs"/>
          <w:color w:val="000000" w:themeColor="text1"/>
          <w:sz w:val="22"/>
          <w:szCs w:val="22"/>
          <w:rtl/>
        </w:rPr>
        <w:t>ی</w:t>
      </w:r>
      <w:r w:rsidRPr="00AE552C">
        <w:rPr>
          <w:rFonts w:ascii="Calibri" w:hAnsi="Calibri" w:cs="B Nazanin" w:hint="eastAsia"/>
          <w:color w:val="000000" w:themeColor="text1"/>
          <w:sz w:val="22"/>
          <w:szCs w:val="22"/>
          <w:rtl/>
        </w:rPr>
        <w:t>خچال</w:t>
      </w:r>
      <w:r w:rsidRPr="00AE552C">
        <w:rPr>
          <w:rFonts w:ascii="Calibri" w:hAnsi="Calibri" w:cs="B Nazanin"/>
          <w:color w:val="000000" w:themeColor="text1"/>
          <w:sz w:val="22"/>
          <w:szCs w:val="22"/>
          <w:rtl/>
        </w:rPr>
        <w:t xml:space="preserve"> بوده است.</w:t>
      </w:r>
    </w:p>
    <w:sdt>
      <w:sdtPr>
        <w:rPr>
          <w:rFonts w:ascii="Calibri" w:eastAsia="Times New Roman" w:hAnsi="Calibri" w:cs="B Nazanin" w:hint="cs"/>
          <w:b/>
          <w:bCs/>
          <w:color w:val="205383"/>
          <w:sz w:val="24"/>
          <w:szCs w:val="24"/>
          <w:rtl/>
          <w:lang w:bidi="fa-IR"/>
        </w:rPr>
        <w:id w:val="-1432510346"/>
        <w:lock w:val="sdtContentLocked"/>
        <w:placeholder>
          <w:docPart w:val="50C79020E3DA4A60B10E239B9C3BB3B3"/>
        </w:placeholder>
      </w:sdtPr>
      <w:sdtEndPr>
        <w:rPr>
          <w:rFonts w:hint="default"/>
        </w:rPr>
      </w:sdtEndPr>
      <w:sdtContent>
        <w:p w:rsidR="006276CB" w:rsidRPr="004A30B9" w:rsidRDefault="006276CB" w:rsidP="00540A87">
          <w:pPr>
            <w:pBdr>
              <w:bottom w:val="single" w:sz="8" w:space="1" w:color="205383"/>
            </w:pBdr>
            <w:autoSpaceDE w:val="0"/>
            <w:autoSpaceDN w:val="0"/>
            <w:bidi/>
            <w:adjustRightInd w:val="0"/>
            <w:spacing w:before="360" w:after="0" w:line="240" w:lineRule="auto"/>
            <w:jc w:val="lowKashida"/>
            <w:rPr>
              <w:rFonts w:ascii="Calibri" w:eastAsia="Times New Roman" w:hAnsi="Calibri" w:cs="B Nazanin"/>
              <w:b/>
              <w:bCs/>
              <w:color w:val="205383"/>
              <w:sz w:val="24"/>
              <w:szCs w:val="24"/>
              <w:rtl/>
              <w:lang w:bidi="fa-IR"/>
            </w:rPr>
          </w:pPr>
          <w:r w:rsidRPr="004A30B9">
            <w:rPr>
              <w:rFonts w:ascii="Calibri" w:eastAsia="Times New Roman" w:hAnsi="Calibri" w:cs="B Nazanin" w:hint="cs"/>
              <w:b/>
              <w:bCs/>
              <w:color w:val="205383"/>
              <w:sz w:val="24"/>
              <w:szCs w:val="24"/>
              <w:rtl/>
              <w:lang w:bidi="fa-IR"/>
            </w:rPr>
            <w:t>روش پژوهش</w:t>
          </w:r>
        </w:p>
      </w:sdtContent>
    </w:sdt>
    <w:p w:rsidR="001B1521" w:rsidRPr="006F1D92" w:rsidRDefault="00822763" w:rsidP="00822763">
      <w:pPr>
        <w:pStyle w:val="Els-1storder-head"/>
        <w:bidi/>
        <w:spacing w:before="0" w:line="320" w:lineRule="exact"/>
        <w:jc w:val="both"/>
        <w:rPr>
          <w:rFonts w:ascii="Calibri" w:hAnsi="Calibri" w:cs="B Nazanin"/>
          <w:color w:val="000000" w:themeColor="text1"/>
          <w:sz w:val="22"/>
          <w:szCs w:val="22"/>
          <w:rtl/>
          <w:lang w:bidi="fa-IR"/>
        </w:rPr>
      </w:pPr>
      <w:r w:rsidRPr="006F1D92">
        <w:rPr>
          <w:rFonts w:ascii="Calibri" w:hAnsi="Calibri" w:cs="B Nazanin" w:hint="cs"/>
          <w:color w:val="000000" w:themeColor="text1"/>
          <w:sz w:val="22"/>
          <w:szCs w:val="22"/>
          <w:rtl/>
        </w:rPr>
        <w:t>جمع</w:t>
      </w:r>
      <w:r w:rsidRPr="006F1D92">
        <w:rPr>
          <w:rFonts w:ascii="Calibri" w:hAnsi="Calibri" w:cs="B Nazanin" w:hint="eastAsia"/>
          <w:color w:val="000000" w:themeColor="text1"/>
          <w:sz w:val="22"/>
          <w:szCs w:val="22"/>
          <w:rtl/>
        </w:rPr>
        <w:t>‌</w:t>
      </w:r>
      <w:r w:rsidRPr="006F1D92">
        <w:rPr>
          <w:rFonts w:ascii="Calibri" w:hAnsi="Calibri" w:cs="B Nazanin" w:hint="cs"/>
          <w:color w:val="000000" w:themeColor="text1"/>
          <w:sz w:val="22"/>
          <w:szCs w:val="22"/>
          <w:rtl/>
        </w:rPr>
        <w:t>آوری جلبک و استخراج</w:t>
      </w:r>
      <w:r w:rsidR="007E424F" w:rsidRPr="006F1D92">
        <w:rPr>
          <w:rFonts w:ascii="Calibri" w:hAnsi="Calibri" w:cs="B Nazanin" w:hint="cs"/>
          <w:color w:val="000000" w:themeColor="text1"/>
          <w:sz w:val="22"/>
          <w:szCs w:val="22"/>
          <w:rtl/>
          <w:lang w:bidi="fa-IR"/>
        </w:rPr>
        <w:t xml:space="preserve"> فوکوئیدان</w:t>
      </w:r>
    </w:p>
    <w:p w:rsidR="007E424F" w:rsidRDefault="00822763" w:rsidP="006C4555">
      <w:pPr>
        <w:pStyle w:val="Els-1storder-head"/>
        <w:bidi/>
        <w:spacing w:before="240" w:line="320" w:lineRule="exact"/>
        <w:jc w:val="both"/>
        <w:rPr>
          <w:rFonts w:ascii="Calibri" w:hAnsi="Calibri" w:cs="B Nazanin"/>
          <w:b w:val="0"/>
          <w:color w:val="000000" w:themeColor="text1"/>
          <w:position w:val="4"/>
          <w:sz w:val="22"/>
          <w:szCs w:val="22"/>
          <w:rtl/>
          <w:lang w:eastAsia="en-US" w:bidi="fa-IR"/>
        </w:rPr>
      </w:pPr>
      <w:r w:rsidRPr="00822763">
        <w:rPr>
          <w:rFonts w:ascii="Calibri" w:hAnsi="Calibri" w:cs="B Nazanin"/>
          <w:b w:val="0"/>
          <w:color w:val="000000" w:themeColor="text1"/>
          <w:position w:val="4"/>
          <w:sz w:val="22"/>
          <w:szCs w:val="22"/>
          <w:rtl/>
          <w:lang w:eastAsia="en-US" w:bidi="fa-IR"/>
        </w:rPr>
        <w:t>نمونه‌ها</w:t>
      </w:r>
      <w:r w:rsidRPr="00822763">
        <w:rPr>
          <w:rFonts w:ascii="Calibri" w:hAnsi="Calibri" w:cs="B Nazanin" w:hint="cs"/>
          <w:b w:val="0"/>
          <w:color w:val="000000" w:themeColor="text1"/>
          <w:position w:val="4"/>
          <w:sz w:val="22"/>
          <w:szCs w:val="22"/>
          <w:rtl/>
          <w:lang w:eastAsia="en-US" w:bidi="fa-IR"/>
        </w:rPr>
        <w:t>ی</w:t>
      </w:r>
      <w:r w:rsidRPr="00822763">
        <w:rPr>
          <w:rFonts w:ascii="Calibri" w:hAnsi="Calibri" w:cs="B Nazanin"/>
          <w:b w:val="0"/>
          <w:color w:val="000000" w:themeColor="text1"/>
          <w:position w:val="4"/>
          <w:sz w:val="22"/>
          <w:szCs w:val="22"/>
          <w:rtl/>
          <w:lang w:eastAsia="en-US" w:bidi="fa-IR"/>
        </w:rPr>
        <w:t xml:space="preserve"> جلبک </w:t>
      </w:r>
      <w:r w:rsidRPr="00C05E94">
        <w:rPr>
          <w:rFonts w:ascii="Calibri" w:hAnsi="Calibri" w:cs="B Nazanin"/>
          <w:b w:val="0"/>
          <w:i/>
          <w:iCs/>
          <w:color w:val="000000" w:themeColor="text1"/>
          <w:position w:val="4"/>
          <w:lang w:eastAsia="en-US" w:bidi="fa-IR"/>
        </w:rPr>
        <w:t>Sargassum</w:t>
      </w:r>
      <w:r w:rsidRPr="006C4555">
        <w:rPr>
          <w:rFonts w:ascii="Calibri" w:hAnsi="Calibri" w:cs="B Nazanin"/>
          <w:b w:val="0"/>
          <w:color w:val="000000" w:themeColor="text1"/>
          <w:position w:val="4"/>
          <w:lang w:eastAsia="en-US" w:bidi="fa-IR"/>
        </w:rPr>
        <w:t xml:space="preserve"> sp.</w:t>
      </w:r>
      <w:r>
        <w:rPr>
          <w:rFonts w:ascii="Calibri" w:hAnsi="Calibri" w:cs="B Nazanin" w:hint="cs"/>
          <w:b w:val="0"/>
          <w:color w:val="000000" w:themeColor="text1"/>
          <w:position w:val="4"/>
          <w:sz w:val="22"/>
          <w:szCs w:val="22"/>
          <w:rtl/>
          <w:lang w:eastAsia="en-US" w:bidi="fa-IR"/>
        </w:rPr>
        <w:t xml:space="preserve"> </w:t>
      </w:r>
      <w:r w:rsidRPr="00822763">
        <w:rPr>
          <w:rFonts w:ascii="Calibri" w:hAnsi="Calibri" w:cs="B Nazanin"/>
          <w:b w:val="0"/>
          <w:color w:val="000000" w:themeColor="text1"/>
          <w:position w:val="4"/>
          <w:sz w:val="22"/>
          <w:szCs w:val="22"/>
          <w:rtl/>
          <w:lang w:eastAsia="en-US" w:bidi="fa-IR"/>
        </w:rPr>
        <w:t>به صورت تازه از ساحل ت</w:t>
      </w:r>
      <w:r w:rsidRPr="00822763">
        <w:rPr>
          <w:rFonts w:ascii="Calibri" w:hAnsi="Calibri" w:cs="B Nazanin" w:hint="cs"/>
          <w:b w:val="0"/>
          <w:color w:val="000000" w:themeColor="text1"/>
          <w:position w:val="4"/>
          <w:sz w:val="22"/>
          <w:szCs w:val="22"/>
          <w:rtl/>
          <w:lang w:eastAsia="en-US" w:bidi="fa-IR"/>
        </w:rPr>
        <w:t>ی</w:t>
      </w:r>
      <w:r w:rsidRPr="00822763">
        <w:rPr>
          <w:rFonts w:ascii="Calibri" w:hAnsi="Calibri" w:cs="B Nazanin" w:hint="eastAsia"/>
          <w:b w:val="0"/>
          <w:color w:val="000000" w:themeColor="text1"/>
          <w:position w:val="4"/>
          <w:sz w:val="22"/>
          <w:szCs w:val="22"/>
          <w:rtl/>
          <w:lang w:eastAsia="en-US" w:bidi="fa-IR"/>
        </w:rPr>
        <w:t>س</w:t>
      </w:r>
      <w:r w:rsidRPr="00822763">
        <w:rPr>
          <w:rFonts w:ascii="Calibri" w:hAnsi="Calibri" w:cs="B Nazanin"/>
          <w:b w:val="0"/>
          <w:color w:val="000000" w:themeColor="text1"/>
          <w:position w:val="4"/>
          <w:sz w:val="22"/>
          <w:szCs w:val="22"/>
          <w:rtl/>
          <w:lang w:eastAsia="en-US" w:bidi="fa-IR"/>
        </w:rPr>
        <w:t xml:space="preserve"> (چابهار) در د</w:t>
      </w:r>
      <w:r w:rsidRPr="00822763">
        <w:rPr>
          <w:rFonts w:ascii="Calibri" w:hAnsi="Calibri" w:cs="B Nazanin" w:hint="cs"/>
          <w:b w:val="0"/>
          <w:color w:val="000000" w:themeColor="text1"/>
          <w:position w:val="4"/>
          <w:sz w:val="22"/>
          <w:szCs w:val="22"/>
          <w:rtl/>
          <w:lang w:eastAsia="en-US" w:bidi="fa-IR"/>
        </w:rPr>
        <w:t>ی</w:t>
      </w:r>
      <w:r w:rsidRPr="00822763">
        <w:rPr>
          <w:rFonts w:ascii="Calibri" w:hAnsi="Calibri" w:cs="B Nazanin"/>
          <w:b w:val="0"/>
          <w:color w:val="000000" w:themeColor="text1"/>
          <w:position w:val="4"/>
          <w:sz w:val="22"/>
          <w:szCs w:val="22"/>
          <w:rtl/>
          <w:lang w:eastAsia="en-US" w:bidi="fa-IR"/>
        </w:rPr>
        <w:t xml:space="preserve"> ماه </w:t>
      </w:r>
      <w:r>
        <w:rPr>
          <w:rFonts w:ascii="Calibri" w:hAnsi="Calibri" w:cs="B Nazanin" w:hint="cs"/>
          <w:b w:val="0"/>
          <w:color w:val="000000" w:themeColor="text1"/>
          <w:position w:val="4"/>
          <w:sz w:val="22"/>
          <w:szCs w:val="22"/>
          <w:rtl/>
          <w:lang w:eastAsia="en-US" w:bidi="fa-IR"/>
        </w:rPr>
        <w:t>1401</w:t>
      </w:r>
      <w:r w:rsidRPr="00822763">
        <w:rPr>
          <w:rFonts w:ascii="Calibri" w:hAnsi="Calibri" w:cs="B Nazanin"/>
          <w:b w:val="0"/>
          <w:color w:val="000000" w:themeColor="text1"/>
          <w:position w:val="4"/>
          <w:sz w:val="22"/>
          <w:szCs w:val="22"/>
          <w:rtl/>
          <w:lang w:eastAsia="en-US" w:bidi="fa-IR"/>
        </w:rPr>
        <w:t xml:space="preserve"> جمع‌آور</w:t>
      </w:r>
      <w:r w:rsidRPr="00822763">
        <w:rPr>
          <w:rFonts w:ascii="Calibri" w:hAnsi="Calibri" w:cs="B Nazanin" w:hint="cs"/>
          <w:b w:val="0"/>
          <w:color w:val="000000" w:themeColor="text1"/>
          <w:position w:val="4"/>
          <w:sz w:val="22"/>
          <w:szCs w:val="22"/>
          <w:rtl/>
          <w:lang w:eastAsia="en-US" w:bidi="fa-IR"/>
        </w:rPr>
        <w:t>ی</w:t>
      </w:r>
      <w:r w:rsidRPr="00822763">
        <w:rPr>
          <w:rFonts w:ascii="Calibri" w:hAnsi="Calibri" w:cs="B Nazanin"/>
          <w:b w:val="0"/>
          <w:color w:val="000000" w:themeColor="text1"/>
          <w:position w:val="4"/>
          <w:sz w:val="22"/>
          <w:szCs w:val="22"/>
          <w:rtl/>
          <w:lang w:eastAsia="en-US" w:bidi="fa-IR"/>
        </w:rPr>
        <w:t xml:space="preserve"> و به آزما</w:t>
      </w:r>
      <w:r w:rsidRPr="00822763">
        <w:rPr>
          <w:rFonts w:ascii="Calibri" w:hAnsi="Calibri" w:cs="B Nazanin" w:hint="cs"/>
          <w:b w:val="0"/>
          <w:color w:val="000000" w:themeColor="text1"/>
          <w:position w:val="4"/>
          <w:sz w:val="22"/>
          <w:szCs w:val="22"/>
          <w:rtl/>
          <w:lang w:eastAsia="en-US" w:bidi="fa-IR"/>
        </w:rPr>
        <w:t>ی</w:t>
      </w:r>
      <w:r w:rsidRPr="00822763">
        <w:rPr>
          <w:rFonts w:ascii="Calibri" w:hAnsi="Calibri" w:cs="B Nazanin" w:hint="eastAsia"/>
          <w:b w:val="0"/>
          <w:color w:val="000000" w:themeColor="text1"/>
          <w:position w:val="4"/>
          <w:sz w:val="22"/>
          <w:szCs w:val="22"/>
          <w:rtl/>
          <w:lang w:eastAsia="en-US" w:bidi="fa-IR"/>
        </w:rPr>
        <w:t>شگاه</w:t>
      </w:r>
      <w:r w:rsidRPr="00822763">
        <w:rPr>
          <w:rFonts w:ascii="Calibri" w:hAnsi="Calibri" w:cs="B Nazanin"/>
          <w:b w:val="0"/>
          <w:color w:val="000000" w:themeColor="text1"/>
          <w:position w:val="4"/>
          <w:sz w:val="22"/>
          <w:szCs w:val="22"/>
          <w:rtl/>
          <w:lang w:eastAsia="en-US" w:bidi="fa-IR"/>
        </w:rPr>
        <w:t xml:space="preserve"> مرکز</w:t>
      </w:r>
      <w:r w:rsidRPr="00822763">
        <w:rPr>
          <w:rFonts w:ascii="Calibri" w:hAnsi="Calibri" w:cs="B Nazanin" w:hint="cs"/>
          <w:b w:val="0"/>
          <w:color w:val="000000" w:themeColor="text1"/>
          <w:position w:val="4"/>
          <w:sz w:val="22"/>
          <w:szCs w:val="22"/>
          <w:rtl/>
          <w:lang w:eastAsia="en-US" w:bidi="fa-IR"/>
        </w:rPr>
        <w:t>ی</w:t>
      </w:r>
      <w:r w:rsidRPr="00822763">
        <w:rPr>
          <w:rFonts w:ascii="Calibri" w:hAnsi="Calibri" w:cs="B Nazanin"/>
          <w:b w:val="0"/>
          <w:color w:val="000000" w:themeColor="text1"/>
          <w:position w:val="4"/>
          <w:sz w:val="22"/>
          <w:szCs w:val="22"/>
          <w:rtl/>
          <w:lang w:eastAsia="en-US" w:bidi="fa-IR"/>
        </w:rPr>
        <w:t xml:space="preserve"> دانشگاه در</w:t>
      </w:r>
      <w:r w:rsidRPr="00822763">
        <w:rPr>
          <w:rFonts w:ascii="Calibri" w:hAnsi="Calibri" w:cs="B Nazanin" w:hint="cs"/>
          <w:b w:val="0"/>
          <w:color w:val="000000" w:themeColor="text1"/>
          <w:position w:val="4"/>
          <w:sz w:val="22"/>
          <w:szCs w:val="22"/>
          <w:rtl/>
          <w:lang w:eastAsia="en-US" w:bidi="fa-IR"/>
        </w:rPr>
        <w:t>ی</w:t>
      </w:r>
      <w:r w:rsidRPr="00822763">
        <w:rPr>
          <w:rFonts w:ascii="Calibri" w:hAnsi="Calibri" w:cs="B Nazanin" w:hint="eastAsia"/>
          <w:b w:val="0"/>
          <w:color w:val="000000" w:themeColor="text1"/>
          <w:position w:val="4"/>
          <w:sz w:val="22"/>
          <w:szCs w:val="22"/>
          <w:rtl/>
          <w:lang w:eastAsia="en-US" w:bidi="fa-IR"/>
        </w:rPr>
        <w:t>انورد</w:t>
      </w:r>
      <w:r w:rsidRPr="00822763">
        <w:rPr>
          <w:rFonts w:ascii="Calibri" w:hAnsi="Calibri" w:cs="B Nazanin" w:hint="cs"/>
          <w:b w:val="0"/>
          <w:color w:val="000000" w:themeColor="text1"/>
          <w:position w:val="4"/>
          <w:sz w:val="22"/>
          <w:szCs w:val="22"/>
          <w:rtl/>
          <w:lang w:eastAsia="en-US" w:bidi="fa-IR"/>
        </w:rPr>
        <w:t>ی</w:t>
      </w:r>
      <w:r w:rsidRPr="00822763">
        <w:rPr>
          <w:rFonts w:ascii="Calibri" w:hAnsi="Calibri" w:cs="B Nazanin"/>
          <w:b w:val="0"/>
          <w:color w:val="000000" w:themeColor="text1"/>
          <w:position w:val="4"/>
          <w:sz w:val="22"/>
          <w:szCs w:val="22"/>
          <w:rtl/>
          <w:lang w:eastAsia="en-US" w:bidi="fa-IR"/>
        </w:rPr>
        <w:t xml:space="preserve"> و علوم در</w:t>
      </w:r>
      <w:r w:rsidRPr="00822763">
        <w:rPr>
          <w:rFonts w:ascii="Calibri" w:hAnsi="Calibri" w:cs="B Nazanin" w:hint="cs"/>
          <w:b w:val="0"/>
          <w:color w:val="000000" w:themeColor="text1"/>
          <w:position w:val="4"/>
          <w:sz w:val="22"/>
          <w:szCs w:val="22"/>
          <w:rtl/>
          <w:lang w:eastAsia="en-US" w:bidi="fa-IR"/>
        </w:rPr>
        <w:t>ی</w:t>
      </w:r>
      <w:r w:rsidRPr="00822763">
        <w:rPr>
          <w:rFonts w:ascii="Calibri" w:hAnsi="Calibri" w:cs="B Nazanin" w:hint="eastAsia"/>
          <w:b w:val="0"/>
          <w:color w:val="000000" w:themeColor="text1"/>
          <w:position w:val="4"/>
          <w:sz w:val="22"/>
          <w:szCs w:val="22"/>
          <w:rtl/>
          <w:lang w:eastAsia="en-US" w:bidi="fa-IR"/>
        </w:rPr>
        <w:t>ا</w:t>
      </w:r>
      <w:r w:rsidRPr="00822763">
        <w:rPr>
          <w:rFonts w:ascii="Calibri" w:hAnsi="Calibri" w:cs="B Nazanin" w:hint="cs"/>
          <w:b w:val="0"/>
          <w:color w:val="000000" w:themeColor="text1"/>
          <w:position w:val="4"/>
          <w:sz w:val="22"/>
          <w:szCs w:val="22"/>
          <w:rtl/>
          <w:lang w:eastAsia="en-US" w:bidi="fa-IR"/>
        </w:rPr>
        <w:t>یی</w:t>
      </w:r>
      <w:r w:rsidRPr="00822763">
        <w:rPr>
          <w:rFonts w:ascii="Calibri" w:hAnsi="Calibri" w:cs="B Nazanin"/>
          <w:b w:val="0"/>
          <w:color w:val="000000" w:themeColor="text1"/>
          <w:position w:val="4"/>
          <w:sz w:val="22"/>
          <w:szCs w:val="22"/>
          <w:rtl/>
          <w:lang w:eastAsia="en-US" w:bidi="fa-IR"/>
        </w:rPr>
        <w:t xml:space="preserve"> چابهار منتقل گرد</w:t>
      </w:r>
      <w:r w:rsidRPr="00822763">
        <w:rPr>
          <w:rFonts w:ascii="Calibri" w:hAnsi="Calibri" w:cs="B Nazanin" w:hint="cs"/>
          <w:b w:val="0"/>
          <w:color w:val="000000" w:themeColor="text1"/>
          <w:position w:val="4"/>
          <w:sz w:val="22"/>
          <w:szCs w:val="22"/>
          <w:rtl/>
          <w:lang w:eastAsia="en-US" w:bidi="fa-IR"/>
        </w:rPr>
        <w:t>ی</w:t>
      </w:r>
      <w:r w:rsidRPr="00822763">
        <w:rPr>
          <w:rFonts w:ascii="Calibri" w:hAnsi="Calibri" w:cs="B Nazanin" w:hint="eastAsia"/>
          <w:b w:val="0"/>
          <w:color w:val="000000" w:themeColor="text1"/>
          <w:position w:val="4"/>
          <w:sz w:val="22"/>
          <w:szCs w:val="22"/>
          <w:rtl/>
          <w:lang w:eastAsia="en-US" w:bidi="fa-IR"/>
        </w:rPr>
        <w:t>د</w:t>
      </w:r>
      <w:r w:rsidRPr="00822763">
        <w:rPr>
          <w:rFonts w:ascii="Calibri" w:hAnsi="Calibri" w:cs="B Nazanin"/>
          <w:b w:val="0"/>
          <w:color w:val="000000" w:themeColor="text1"/>
          <w:position w:val="4"/>
          <w:sz w:val="22"/>
          <w:szCs w:val="22"/>
          <w:rtl/>
          <w:lang w:eastAsia="en-US" w:bidi="fa-IR"/>
        </w:rPr>
        <w:t>. جهت حذف گل و لا</w:t>
      </w:r>
      <w:r w:rsidRPr="00822763">
        <w:rPr>
          <w:rFonts w:ascii="Calibri" w:hAnsi="Calibri" w:cs="B Nazanin" w:hint="cs"/>
          <w:b w:val="0"/>
          <w:color w:val="000000" w:themeColor="text1"/>
          <w:position w:val="4"/>
          <w:sz w:val="22"/>
          <w:szCs w:val="22"/>
          <w:rtl/>
          <w:lang w:eastAsia="en-US" w:bidi="fa-IR"/>
        </w:rPr>
        <w:t>ی</w:t>
      </w:r>
      <w:r w:rsidRPr="00822763">
        <w:rPr>
          <w:rFonts w:ascii="Calibri" w:hAnsi="Calibri" w:cs="B Nazanin"/>
          <w:b w:val="0"/>
          <w:color w:val="000000" w:themeColor="text1"/>
          <w:position w:val="4"/>
          <w:sz w:val="22"/>
          <w:szCs w:val="22"/>
          <w:rtl/>
          <w:lang w:eastAsia="en-US" w:bidi="fa-IR"/>
        </w:rPr>
        <w:t xml:space="preserve"> و د</w:t>
      </w:r>
      <w:r w:rsidRPr="00822763">
        <w:rPr>
          <w:rFonts w:ascii="Calibri" w:hAnsi="Calibri" w:cs="B Nazanin" w:hint="cs"/>
          <w:b w:val="0"/>
          <w:color w:val="000000" w:themeColor="text1"/>
          <w:position w:val="4"/>
          <w:sz w:val="22"/>
          <w:szCs w:val="22"/>
          <w:rtl/>
          <w:lang w:eastAsia="en-US" w:bidi="fa-IR"/>
        </w:rPr>
        <w:t>ی</w:t>
      </w:r>
      <w:r w:rsidRPr="00822763">
        <w:rPr>
          <w:rFonts w:ascii="Calibri" w:hAnsi="Calibri" w:cs="B Nazanin" w:hint="eastAsia"/>
          <w:b w:val="0"/>
          <w:color w:val="000000" w:themeColor="text1"/>
          <w:position w:val="4"/>
          <w:sz w:val="22"/>
          <w:szCs w:val="22"/>
          <w:rtl/>
          <w:lang w:eastAsia="en-US" w:bidi="fa-IR"/>
        </w:rPr>
        <w:t>گر</w:t>
      </w:r>
      <w:r w:rsidRPr="00822763">
        <w:rPr>
          <w:rFonts w:ascii="Calibri" w:hAnsi="Calibri" w:cs="B Nazanin"/>
          <w:b w:val="0"/>
          <w:color w:val="000000" w:themeColor="text1"/>
          <w:position w:val="4"/>
          <w:sz w:val="22"/>
          <w:szCs w:val="22"/>
          <w:rtl/>
          <w:lang w:eastAsia="en-US" w:bidi="fa-IR"/>
        </w:rPr>
        <w:t xml:space="preserve"> آلودگ</w:t>
      </w:r>
      <w:r w:rsidRPr="00822763">
        <w:rPr>
          <w:rFonts w:ascii="Calibri" w:hAnsi="Calibri" w:cs="B Nazanin" w:hint="cs"/>
          <w:b w:val="0"/>
          <w:color w:val="000000" w:themeColor="text1"/>
          <w:position w:val="4"/>
          <w:sz w:val="22"/>
          <w:szCs w:val="22"/>
          <w:rtl/>
          <w:lang w:eastAsia="en-US" w:bidi="fa-IR"/>
        </w:rPr>
        <w:t>ی‌</w:t>
      </w:r>
      <w:r w:rsidRPr="00822763">
        <w:rPr>
          <w:rFonts w:ascii="Calibri" w:hAnsi="Calibri" w:cs="B Nazanin" w:hint="eastAsia"/>
          <w:b w:val="0"/>
          <w:color w:val="000000" w:themeColor="text1"/>
          <w:position w:val="4"/>
          <w:sz w:val="22"/>
          <w:szCs w:val="22"/>
          <w:rtl/>
          <w:lang w:eastAsia="en-US" w:bidi="fa-IR"/>
        </w:rPr>
        <w:t>ها،</w:t>
      </w:r>
      <w:r w:rsidRPr="00822763">
        <w:rPr>
          <w:rFonts w:ascii="Calibri" w:hAnsi="Calibri" w:cs="B Nazanin"/>
          <w:b w:val="0"/>
          <w:color w:val="000000" w:themeColor="text1"/>
          <w:position w:val="4"/>
          <w:sz w:val="22"/>
          <w:szCs w:val="22"/>
          <w:rtl/>
          <w:lang w:eastAsia="en-US" w:bidi="fa-IR"/>
        </w:rPr>
        <w:t xml:space="preserve"> جل</w:t>
      </w:r>
      <w:r w:rsidRPr="00822763">
        <w:rPr>
          <w:rFonts w:ascii="Calibri" w:hAnsi="Calibri" w:cs="B Nazanin" w:hint="eastAsia"/>
          <w:b w:val="0"/>
          <w:color w:val="000000" w:themeColor="text1"/>
          <w:position w:val="4"/>
          <w:sz w:val="22"/>
          <w:szCs w:val="22"/>
          <w:rtl/>
          <w:lang w:eastAsia="en-US" w:bidi="fa-IR"/>
        </w:rPr>
        <w:t>بک‌ها</w:t>
      </w:r>
      <w:r w:rsidRPr="00822763">
        <w:rPr>
          <w:rFonts w:ascii="Calibri" w:hAnsi="Calibri" w:cs="B Nazanin"/>
          <w:b w:val="0"/>
          <w:color w:val="000000" w:themeColor="text1"/>
          <w:position w:val="4"/>
          <w:sz w:val="22"/>
          <w:szCs w:val="22"/>
          <w:rtl/>
          <w:lang w:eastAsia="en-US" w:bidi="fa-IR"/>
        </w:rPr>
        <w:t xml:space="preserve"> با آب ش</w:t>
      </w:r>
      <w:r w:rsidRPr="00822763">
        <w:rPr>
          <w:rFonts w:ascii="Calibri" w:hAnsi="Calibri" w:cs="B Nazanin" w:hint="cs"/>
          <w:b w:val="0"/>
          <w:color w:val="000000" w:themeColor="text1"/>
          <w:position w:val="4"/>
          <w:sz w:val="22"/>
          <w:szCs w:val="22"/>
          <w:rtl/>
          <w:lang w:eastAsia="en-US" w:bidi="fa-IR"/>
        </w:rPr>
        <w:t>ی</w:t>
      </w:r>
      <w:r w:rsidRPr="00822763">
        <w:rPr>
          <w:rFonts w:ascii="Calibri" w:hAnsi="Calibri" w:cs="B Nazanin" w:hint="eastAsia"/>
          <w:b w:val="0"/>
          <w:color w:val="000000" w:themeColor="text1"/>
          <w:position w:val="4"/>
          <w:sz w:val="22"/>
          <w:szCs w:val="22"/>
          <w:rtl/>
          <w:lang w:eastAsia="en-US" w:bidi="fa-IR"/>
        </w:rPr>
        <w:t>ر</w:t>
      </w:r>
      <w:r w:rsidRPr="00822763">
        <w:rPr>
          <w:rFonts w:ascii="Calibri" w:hAnsi="Calibri" w:cs="B Nazanin" w:hint="cs"/>
          <w:b w:val="0"/>
          <w:color w:val="000000" w:themeColor="text1"/>
          <w:position w:val="4"/>
          <w:sz w:val="22"/>
          <w:szCs w:val="22"/>
          <w:rtl/>
          <w:lang w:eastAsia="en-US" w:bidi="fa-IR"/>
        </w:rPr>
        <w:t>ی</w:t>
      </w:r>
      <w:r w:rsidRPr="00822763">
        <w:rPr>
          <w:rFonts w:ascii="Calibri" w:hAnsi="Calibri" w:cs="B Nazanin" w:hint="eastAsia"/>
          <w:b w:val="0"/>
          <w:color w:val="000000" w:themeColor="text1"/>
          <w:position w:val="4"/>
          <w:sz w:val="22"/>
          <w:szCs w:val="22"/>
          <w:rtl/>
          <w:lang w:eastAsia="en-US" w:bidi="fa-IR"/>
        </w:rPr>
        <w:t>ن</w:t>
      </w:r>
      <w:r w:rsidRPr="00822763">
        <w:rPr>
          <w:rFonts w:ascii="Calibri" w:hAnsi="Calibri" w:cs="B Nazanin"/>
          <w:b w:val="0"/>
          <w:color w:val="000000" w:themeColor="text1"/>
          <w:position w:val="4"/>
          <w:sz w:val="22"/>
          <w:szCs w:val="22"/>
          <w:rtl/>
          <w:lang w:eastAsia="en-US" w:bidi="fa-IR"/>
        </w:rPr>
        <w:t xml:space="preserve"> شستشو و سپس در سا</w:t>
      </w:r>
      <w:r w:rsidRPr="00822763">
        <w:rPr>
          <w:rFonts w:ascii="Calibri" w:hAnsi="Calibri" w:cs="B Nazanin" w:hint="cs"/>
          <w:b w:val="0"/>
          <w:color w:val="000000" w:themeColor="text1"/>
          <w:position w:val="4"/>
          <w:sz w:val="22"/>
          <w:szCs w:val="22"/>
          <w:rtl/>
          <w:lang w:eastAsia="en-US" w:bidi="fa-IR"/>
        </w:rPr>
        <w:t>ی</w:t>
      </w:r>
      <w:r w:rsidRPr="00822763">
        <w:rPr>
          <w:rFonts w:ascii="Calibri" w:hAnsi="Calibri" w:cs="B Nazanin" w:hint="eastAsia"/>
          <w:b w:val="0"/>
          <w:color w:val="000000" w:themeColor="text1"/>
          <w:position w:val="4"/>
          <w:sz w:val="22"/>
          <w:szCs w:val="22"/>
          <w:rtl/>
          <w:lang w:eastAsia="en-US" w:bidi="fa-IR"/>
        </w:rPr>
        <w:t>ه</w:t>
      </w:r>
      <w:r w:rsidRPr="00822763">
        <w:rPr>
          <w:rFonts w:ascii="Calibri" w:hAnsi="Calibri" w:cs="B Nazanin"/>
          <w:b w:val="0"/>
          <w:color w:val="000000" w:themeColor="text1"/>
          <w:position w:val="4"/>
          <w:sz w:val="22"/>
          <w:szCs w:val="22"/>
          <w:rtl/>
          <w:lang w:eastAsia="en-US" w:bidi="fa-IR"/>
        </w:rPr>
        <w:t xml:space="preserve"> خشک گرد</w:t>
      </w:r>
      <w:r w:rsidRPr="00822763">
        <w:rPr>
          <w:rFonts w:ascii="Calibri" w:hAnsi="Calibri" w:cs="B Nazanin" w:hint="cs"/>
          <w:b w:val="0"/>
          <w:color w:val="000000" w:themeColor="text1"/>
          <w:position w:val="4"/>
          <w:sz w:val="22"/>
          <w:szCs w:val="22"/>
          <w:rtl/>
          <w:lang w:eastAsia="en-US" w:bidi="fa-IR"/>
        </w:rPr>
        <w:t>ی</w:t>
      </w:r>
      <w:r w:rsidRPr="00822763">
        <w:rPr>
          <w:rFonts w:ascii="Calibri" w:hAnsi="Calibri" w:cs="B Nazanin" w:hint="eastAsia"/>
          <w:b w:val="0"/>
          <w:color w:val="000000" w:themeColor="text1"/>
          <w:position w:val="4"/>
          <w:sz w:val="22"/>
          <w:szCs w:val="22"/>
          <w:rtl/>
          <w:lang w:eastAsia="en-US" w:bidi="fa-IR"/>
        </w:rPr>
        <w:t>د</w:t>
      </w:r>
      <w:r w:rsidRPr="00822763">
        <w:rPr>
          <w:rFonts w:ascii="Calibri" w:hAnsi="Calibri" w:cs="B Nazanin"/>
          <w:b w:val="0"/>
          <w:color w:val="000000" w:themeColor="text1"/>
          <w:position w:val="4"/>
          <w:sz w:val="22"/>
          <w:szCs w:val="22"/>
          <w:rtl/>
          <w:lang w:eastAsia="en-US" w:bidi="fa-IR"/>
        </w:rPr>
        <w:t>. جلبک خشک شده با استفاده از خردکن خانگ</w:t>
      </w:r>
      <w:r w:rsidRPr="00822763">
        <w:rPr>
          <w:rFonts w:ascii="Calibri" w:hAnsi="Calibri" w:cs="B Nazanin" w:hint="cs"/>
          <w:b w:val="0"/>
          <w:color w:val="000000" w:themeColor="text1"/>
          <w:position w:val="4"/>
          <w:sz w:val="22"/>
          <w:szCs w:val="22"/>
          <w:rtl/>
          <w:lang w:eastAsia="en-US" w:bidi="fa-IR"/>
        </w:rPr>
        <w:t>ی</w:t>
      </w:r>
      <w:r w:rsidRPr="00822763">
        <w:rPr>
          <w:rFonts w:ascii="Calibri" w:hAnsi="Calibri" w:cs="B Nazanin" w:hint="eastAsia"/>
          <w:b w:val="0"/>
          <w:color w:val="000000" w:themeColor="text1"/>
          <w:position w:val="4"/>
          <w:sz w:val="22"/>
          <w:szCs w:val="22"/>
          <w:rtl/>
          <w:lang w:eastAsia="en-US" w:bidi="fa-IR"/>
        </w:rPr>
        <w:t>،</w:t>
      </w:r>
      <w:r w:rsidRPr="00822763">
        <w:rPr>
          <w:rFonts w:ascii="Calibri" w:hAnsi="Calibri" w:cs="B Nazanin"/>
          <w:b w:val="0"/>
          <w:color w:val="000000" w:themeColor="text1"/>
          <w:position w:val="4"/>
          <w:sz w:val="22"/>
          <w:szCs w:val="22"/>
          <w:rtl/>
          <w:lang w:eastAsia="en-US" w:bidi="fa-IR"/>
        </w:rPr>
        <w:t xml:space="preserve"> پودر و تا هنگام عصاره‌گ</w:t>
      </w:r>
      <w:r w:rsidRPr="00822763">
        <w:rPr>
          <w:rFonts w:ascii="Calibri" w:hAnsi="Calibri" w:cs="B Nazanin" w:hint="cs"/>
          <w:b w:val="0"/>
          <w:color w:val="000000" w:themeColor="text1"/>
          <w:position w:val="4"/>
          <w:sz w:val="22"/>
          <w:szCs w:val="22"/>
          <w:rtl/>
          <w:lang w:eastAsia="en-US" w:bidi="fa-IR"/>
        </w:rPr>
        <w:t>ی</w:t>
      </w:r>
      <w:r w:rsidRPr="00822763">
        <w:rPr>
          <w:rFonts w:ascii="Calibri" w:hAnsi="Calibri" w:cs="B Nazanin" w:hint="eastAsia"/>
          <w:b w:val="0"/>
          <w:color w:val="000000" w:themeColor="text1"/>
          <w:position w:val="4"/>
          <w:sz w:val="22"/>
          <w:szCs w:val="22"/>
          <w:rtl/>
          <w:lang w:eastAsia="en-US" w:bidi="fa-IR"/>
        </w:rPr>
        <w:t>ر</w:t>
      </w:r>
      <w:r w:rsidRPr="00822763">
        <w:rPr>
          <w:rFonts w:ascii="Calibri" w:hAnsi="Calibri" w:cs="B Nazanin" w:hint="cs"/>
          <w:b w:val="0"/>
          <w:color w:val="000000" w:themeColor="text1"/>
          <w:position w:val="4"/>
          <w:sz w:val="22"/>
          <w:szCs w:val="22"/>
          <w:rtl/>
          <w:lang w:eastAsia="en-US" w:bidi="fa-IR"/>
        </w:rPr>
        <w:t>ی</w:t>
      </w:r>
      <w:r w:rsidRPr="00822763">
        <w:rPr>
          <w:rFonts w:ascii="Calibri" w:hAnsi="Calibri" w:cs="B Nazanin"/>
          <w:b w:val="0"/>
          <w:color w:val="000000" w:themeColor="text1"/>
          <w:position w:val="4"/>
          <w:sz w:val="22"/>
          <w:szCs w:val="22"/>
          <w:rtl/>
          <w:lang w:eastAsia="en-US" w:bidi="fa-IR"/>
        </w:rPr>
        <w:t xml:space="preserve"> و استخراج فوکوئ</w:t>
      </w:r>
      <w:r w:rsidRPr="00822763">
        <w:rPr>
          <w:rFonts w:ascii="Calibri" w:hAnsi="Calibri" w:cs="B Nazanin" w:hint="cs"/>
          <w:b w:val="0"/>
          <w:color w:val="000000" w:themeColor="text1"/>
          <w:position w:val="4"/>
          <w:sz w:val="22"/>
          <w:szCs w:val="22"/>
          <w:rtl/>
          <w:lang w:eastAsia="en-US" w:bidi="fa-IR"/>
        </w:rPr>
        <w:t>ی</w:t>
      </w:r>
      <w:r w:rsidRPr="00822763">
        <w:rPr>
          <w:rFonts w:ascii="Calibri" w:hAnsi="Calibri" w:cs="B Nazanin" w:hint="eastAsia"/>
          <w:b w:val="0"/>
          <w:color w:val="000000" w:themeColor="text1"/>
          <w:position w:val="4"/>
          <w:sz w:val="22"/>
          <w:szCs w:val="22"/>
          <w:rtl/>
          <w:lang w:eastAsia="en-US" w:bidi="fa-IR"/>
        </w:rPr>
        <w:t>دان</w:t>
      </w:r>
      <w:r w:rsidRPr="00822763">
        <w:rPr>
          <w:rFonts w:ascii="Calibri" w:hAnsi="Calibri" w:cs="B Nazanin"/>
          <w:b w:val="0"/>
          <w:color w:val="000000" w:themeColor="text1"/>
          <w:position w:val="4"/>
          <w:sz w:val="22"/>
          <w:szCs w:val="22"/>
          <w:rtl/>
          <w:lang w:eastAsia="en-US" w:bidi="fa-IR"/>
        </w:rPr>
        <w:t xml:space="preserve"> در فر</w:t>
      </w:r>
      <w:r w:rsidRPr="00822763">
        <w:rPr>
          <w:rFonts w:ascii="Calibri" w:hAnsi="Calibri" w:cs="B Nazanin" w:hint="cs"/>
          <w:b w:val="0"/>
          <w:color w:val="000000" w:themeColor="text1"/>
          <w:position w:val="4"/>
          <w:sz w:val="22"/>
          <w:szCs w:val="22"/>
          <w:rtl/>
          <w:lang w:eastAsia="en-US" w:bidi="fa-IR"/>
        </w:rPr>
        <w:t>ی</w:t>
      </w:r>
      <w:r w:rsidRPr="00822763">
        <w:rPr>
          <w:rFonts w:ascii="Calibri" w:hAnsi="Calibri" w:cs="B Nazanin" w:hint="eastAsia"/>
          <w:b w:val="0"/>
          <w:color w:val="000000" w:themeColor="text1"/>
          <w:position w:val="4"/>
          <w:sz w:val="22"/>
          <w:szCs w:val="22"/>
          <w:rtl/>
          <w:lang w:eastAsia="en-US" w:bidi="fa-IR"/>
        </w:rPr>
        <w:t>زر</w:t>
      </w:r>
      <w:r w:rsidRPr="00822763">
        <w:rPr>
          <w:rFonts w:ascii="Calibri" w:hAnsi="Calibri" w:cs="B Nazanin"/>
          <w:b w:val="0"/>
          <w:color w:val="000000" w:themeColor="text1"/>
          <w:position w:val="4"/>
          <w:sz w:val="22"/>
          <w:szCs w:val="22"/>
          <w:rtl/>
          <w:lang w:eastAsia="en-US" w:bidi="fa-IR"/>
        </w:rPr>
        <w:t xml:space="preserve"> (</w:t>
      </w:r>
      <w:r w:rsidRPr="00822763">
        <w:rPr>
          <w:rFonts w:hint="cs"/>
          <w:b w:val="0"/>
          <w:color w:val="000000" w:themeColor="text1"/>
          <w:position w:val="4"/>
          <w:sz w:val="22"/>
          <w:szCs w:val="22"/>
          <w:rtl/>
          <w:lang w:eastAsia="en-US" w:bidi="fa-IR"/>
        </w:rPr>
        <w:t>℃</w:t>
      </w:r>
      <w:r w:rsidRPr="00822763">
        <w:rPr>
          <w:rFonts w:ascii="Calibri" w:hAnsi="Calibri" w:cs="B Nazanin"/>
          <w:b w:val="0"/>
          <w:color w:val="000000" w:themeColor="text1"/>
          <w:position w:val="4"/>
          <w:sz w:val="22"/>
          <w:szCs w:val="22"/>
          <w:rtl/>
          <w:lang w:eastAsia="en-US" w:bidi="fa-IR"/>
        </w:rPr>
        <w:t xml:space="preserve"> 18-) </w:t>
      </w:r>
      <w:r w:rsidRPr="00822763">
        <w:rPr>
          <w:rFonts w:ascii="Calibri" w:hAnsi="Calibri" w:cs="B Nazanin" w:hint="cs"/>
          <w:b w:val="0"/>
          <w:color w:val="000000" w:themeColor="text1"/>
          <w:position w:val="4"/>
          <w:sz w:val="22"/>
          <w:szCs w:val="22"/>
          <w:rtl/>
          <w:lang w:eastAsia="en-US" w:bidi="fa-IR"/>
        </w:rPr>
        <w:t>نگهداری</w:t>
      </w:r>
      <w:r w:rsidRPr="00822763">
        <w:rPr>
          <w:rFonts w:ascii="Calibri" w:hAnsi="Calibri" w:cs="B Nazanin"/>
          <w:b w:val="0"/>
          <w:color w:val="000000" w:themeColor="text1"/>
          <w:position w:val="4"/>
          <w:sz w:val="22"/>
          <w:szCs w:val="22"/>
          <w:rtl/>
          <w:lang w:eastAsia="en-US" w:bidi="fa-IR"/>
        </w:rPr>
        <w:t xml:space="preserve"> شد.</w:t>
      </w:r>
      <w:r>
        <w:rPr>
          <w:rFonts w:ascii="Calibri" w:hAnsi="Calibri" w:cs="B Nazanin" w:hint="cs"/>
          <w:b w:val="0"/>
          <w:color w:val="000000" w:themeColor="text1"/>
          <w:position w:val="4"/>
          <w:sz w:val="22"/>
          <w:szCs w:val="22"/>
          <w:rtl/>
          <w:lang w:eastAsia="en-US" w:bidi="fa-IR"/>
        </w:rPr>
        <w:t xml:space="preserve"> </w:t>
      </w:r>
      <w:r w:rsidRPr="00822763">
        <w:rPr>
          <w:rFonts w:ascii="Calibri" w:hAnsi="Calibri" w:cs="B Nazanin"/>
          <w:b w:val="0"/>
          <w:color w:val="000000" w:themeColor="text1"/>
          <w:position w:val="4"/>
          <w:sz w:val="22"/>
          <w:szCs w:val="22"/>
          <w:rtl/>
          <w:lang w:eastAsia="en-US" w:bidi="fa-IR"/>
        </w:rPr>
        <w:t>استخراج فوکوئ</w:t>
      </w:r>
      <w:r w:rsidRPr="00822763">
        <w:rPr>
          <w:rFonts w:ascii="Calibri" w:hAnsi="Calibri" w:cs="B Nazanin" w:hint="cs"/>
          <w:b w:val="0"/>
          <w:color w:val="000000" w:themeColor="text1"/>
          <w:position w:val="4"/>
          <w:sz w:val="22"/>
          <w:szCs w:val="22"/>
          <w:rtl/>
          <w:lang w:eastAsia="en-US" w:bidi="fa-IR"/>
        </w:rPr>
        <w:t>ی</w:t>
      </w:r>
      <w:r w:rsidRPr="00822763">
        <w:rPr>
          <w:rFonts w:ascii="Calibri" w:hAnsi="Calibri" w:cs="B Nazanin" w:hint="eastAsia"/>
          <w:b w:val="0"/>
          <w:color w:val="000000" w:themeColor="text1"/>
          <w:position w:val="4"/>
          <w:sz w:val="22"/>
          <w:szCs w:val="22"/>
          <w:rtl/>
          <w:lang w:eastAsia="en-US" w:bidi="fa-IR"/>
        </w:rPr>
        <w:t>دان</w:t>
      </w:r>
      <w:r w:rsidRPr="00822763">
        <w:rPr>
          <w:rFonts w:ascii="Calibri" w:hAnsi="Calibri" w:cs="B Nazanin"/>
          <w:b w:val="0"/>
          <w:color w:val="000000" w:themeColor="text1"/>
          <w:position w:val="4"/>
          <w:sz w:val="22"/>
          <w:szCs w:val="22"/>
          <w:rtl/>
          <w:lang w:eastAsia="en-US" w:bidi="fa-IR"/>
        </w:rPr>
        <w:t xml:space="preserve"> با استفاده از آب داغ و از روش ذکر شده توسط </w:t>
      </w:r>
      <w:r w:rsidRPr="006C4555">
        <w:rPr>
          <w:rFonts w:ascii="Calibri" w:hAnsi="Calibri" w:cs="B Nazanin"/>
          <w:b w:val="0"/>
          <w:color w:val="000000" w:themeColor="text1"/>
          <w:position w:val="4"/>
          <w:lang w:eastAsia="en-US" w:bidi="fa-IR"/>
        </w:rPr>
        <w:t>Borazjani</w:t>
      </w:r>
      <w:r w:rsidRPr="006C4555">
        <w:rPr>
          <w:rFonts w:ascii="Calibri" w:hAnsi="Calibri" w:cs="B Nazanin"/>
          <w:b w:val="0"/>
          <w:color w:val="000000" w:themeColor="text1"/>
          <w:position w:val="4"/>
          <w:rtl/>
          <w:lang w:eastAsia="en-US" w:bidi="fa-IR"/>
        </w:rPr>
        <w:t xml:space="preserve"> </w:t>
      </w:r>
      <w:r w:rsidRPr="00822763">
        <w:rPr>
          <w:rFonts w:ascii="Calibri" w:hAnsi="Calibri" w:cs="B Nazanin"/>
          <w:b w:val="0"/>
          <w:color w:val="000000" w:themeColor="text1"/>
          <w:position w:val="4"/>
          <w:sz w:val="22"/>
          <w:szCs w:val="22"/>
          <w:rtl/>
          <w:lang w:eastAsia="en-US" w:bidi="fa-IR"/>
        </w:rPr>
        <w:t xml:space="preserve">و همکاران (2018) </w:t>
      </w:r>
      <w:r w:rsidR="00B05973" w:rsidRPr="00B05973">
        <w:rPr>
          <w:rFonts w:ascii="Calibri" w:hAnsi="Calibri" w:cs="B Nazanin" w:hint="cs"/>
          <w:color w:val="0070C0"/>
          <w:sz w:val="24"/>
          <w:szCs w:val="24"/>
          <w:rtl/>
        </w:rPr>
        <w:t>[</w:t>
      </w:r>
      <w:r w:rsidR="00B05973">
        <w:rPr>
          <w:rFonts w:ascii="Calibri" w:hAnsi="Calibri" w:cs="B Nazanin" w:hint="cs"/>
          <w:color w:val="0070C0"/>
          <w:sz w:val="24"/>
          <w:szCs w:val="24"/>
          <w:rtl/>
        </w:rPr>
        <w:t>3</w:t>
      </w:r>
      <w:r w:rsidR="00B05973" w:rsidRPr="00B05973">
        <w:rPr>
          <w:rFonts w:ascii="Calibri" w:hAnsi="Calibri" w:cs="B Nazanin" w:hint="cs"/>
          <w:color w:val="0070C0"/>
          <w:sz w:val="24"/>
          <w:szCs w:val="24"/>
          <w:rtl/>
        </w:rPr>
        <w:t>]</w:t>
      </w:r>
      <w:r w:rsidR="00B05973">
        <w:rPr>
          <w:rFonts w:ascii="Calibri" w:hAnsi="Calibri" w:cs="B Nazanin" w:hint="cs"/>
          <w:color w:val="0070C0"/>
          <w:rtl/>
        </w:rPr>
        <w:t xml:space="preserve"> </w:t>
      </w:r>
      <w:r w:rsidRPr="00822763">
        <w:rPr>
          <w:rFonts w:ascii="Calibri" w:hAnsi="Calibri" w:cs="B Nazanin"/>
          <w:b w:val="0"/>
          <w:color w:val="000000" w:themeColor="text1"/>
          <w:position w:val="4"/>
          <w:sz w:val="22"/>
          <w:szCs w:val="22"/>
          <w:rtl/>
          <w:lang w:eastAsia="en-US" w:bidi="fa-IR"/>
        </w:rPr>
        <w:t>با اندک</w:t>
      </w:r>
      <w:r w:rsidRPr="00822763">
        <w:rPr>
          <w:rFonts w:ascii="Calibri" w:hAnsi="Calibri" w:cs="B Nazanin" w:hint="cs"/>
          <w:b w:val="0"/>
          <w:color w:val="000000" w:themeColor="text1"/>
          <w:position w:val="4"/>
          <w:sz w:val="22"/>
          <w:szCs w:val="22"/>
          <w:rtl/>
          <w:lang w:eastAsia="en-US" w:bidi="fa-IR"/>
        </w:rPr>
        <w:t>ی</w:t>
      </w:r>
      <w:r w:rsidRPr="00822763">
        <w:rPr>
          <w:rFonts w:ascii="Calibri" w:hAnsi="Calibri" w:cs="B Nazanin"/>
          <w:b w:val="0"/>
          <w:color w:val="000000" w:themeColor="text1"/>
          <w:position w:val="4"/>
          <w:sz w:val="22"/>
          <w:szCs w:val="22"/>
          <w:rtl/>
          <w:lang w:eastAsia="en-US" w:bidi="fa-IR"/>
        </w:rPr>
        <w:t xml:space="preserve"> تغ</w:t>
      </w:r>
      <w:r w:rsidRPr="00822763">
        <w:rPr>
          <w:rFonts w:ascii="Calibri" w:hAnsi="Calibri" w:cs="B Nazanin" w:hint="cs"/>
          <w:b w:val="0"/>
          <w:color w:val="000000" w:themeColor="text1"/>
          <w:position w:val="4"/>
          <w:sz w:val="22"/>
          <w:szCs w:val="22"/>
          <w:rtl/>
          <w:lang w:eastAsia="en-US" w:bidi="fa-IR"/>
        </w:rPr>
        <w:t>یی</w:t>
      </w:r>
      <w:r w:rsidRPr="00822763">
        <w:rPr>
          <w:rFonts w:ascii="Calibri" w:hAnsi="Calibri" w:cs="B Nazanin" w:hint="eastAsia"/>
          <w:b w:val="0"/>
          <w:color w:val="000000" w:themeColor="text1"/>
          <w:position w:val="4"/>
          <w:sz w:val="22"/>
          <w:szCs w:val="22"/>
          <w:rtl/>
          <w:lang w:eastAsia="en-US" w:bidi="fa-IR"/>
        </w:rPr>
        <w:t>رات</w:t>
      </w:r>
      <w:r w:rsidRPr="00822763">
        <w:rPr>
          <w:rFonts w:ascii="Calibri" w:hAnsi="Calibri" w:cs="B Nazanin"/>
          <w:b w:val="0"/>
          <w:color w:val="000000" w:themeColor="text1"/>
          <w:position w:val="4"/>
          <w:sz w:val="22"/>
          <w:szCs w:val="22"/>
          <w:rtl/>
          <w:lang w:eastAsia="en-US" w:bidi="fa-IR"/>
        </w:rPr>
        <w:t xml:space="preserve"> انجام گرفت. به صورت خلاصه، 100 گرم جلبک با 500 م</w:t>
      </w:r>
      <w:r w:rsidRPr="00822763">
        <w:rPr>
          <w:rFonts w:ascii="Calibri" w:hAnsi="Calibri" w:cs="B Nazanin" w:hint="cs"/>
          <w:b w:val="0"/>
          <w:color w:val="000000" w:themeColor="text1"/>
          <w:position w:val="4"/>
          <w:sz w:val="22"/>
          <w:szCs w:val="22"/>
          <w:rtl/>
          <w:lang w:eastAsia="en-US" w:bidi="fa-IR"/>
        </w:rPr>
        <w:t>ی</w:t>
      </w:r>
      <w:r w:rsidRPr="00822763">
        <w:rPr>
          <w:rFonts w:ascii="Calibri" w:hAnsi="Calibri" w:cs="B Nazanin" w:hint="eastAsia"/>
          <w:b w:val="0"/>
          <w:color w:val="000000" w:themeColor="text1"/>
          <w:position w:val="4"/>
          <w:sz w:val="22"/>
          <w:szCs w:val="22"/>
          <w:rtl/>
          <w:lang w:eastAsia="en-US" w:bidi="fa-IR"/>
        </w:rPr>
        <w:t>ل</w:t>
      </w:r>
      <w:r w:rsidRPr="00822763">
        <w:rPr>
          <w:rFonts w:ascii="Calibri" w:hAnsi="Calibri" w:cs="B Nazanin" w:hint="cs"/>
          <w:b w:val="0"/>
          <w:color w:val="000000" w:themeColor="text1"/>
          <w:position w:val="4"/>
          <w:sz w:val="22"/>
          <w:szCs w:val="22"/>
          <w:rtl/>
          <w:lang w:eastAsia="en-US" w:bidi="fa-IR"/>
        </w:rPr>
        <w:t>ی‌</w:t>
      </w:r>
      <w:r w:rsidRPr="00822763">
        <w:rPr>
          <w:rFonts w:ascii="Calibri" w:hAnsi="Calibri" w:cs="B Nazanin" w:hint="eastAsia"/>
          <w:b w:val="0"/>
          <w:color w:val="000000" w:themeColor="text1"/>
          <w:position w:val="4"/>
          <w:sz w:val="22"/>
          <w:szCs w:val="22"/>
          <w:rtl/>
          <w:lang w:eastAsia="en-US" w:bidi="fa-IR"/>
        </w:rPr>
        <w:t>ل</w:t>
      </w:r>
      <w:r w:rsidRPr="00822763">
        <w:rPr>
          <w:rFonts w:ascii="Calibri" w:hAnsi="Calibri" w:cs="B Nazanin" w:hint="cs"/>
          <w:b w:val="0"/>
          <w:color w:val="000000" w:themeColor="text1"/>
          <w:position w:val="4"/>
          <w:sz w:val="22"/>
          <w:szCs w:val="22"/>
          <w:rtl/>
          <w:lang w:eastAsia="en-US" w:bidi="fa-IR"/>
        </w:rPr>
        <w:t>ی</w:t>
      </w:r>
      <w:r w:rsidRPr="00822763">
        <w:rPr>
          <w:rFonts w:ascii="Calibri" w:hAnsi="Calibri" w:cs="B Nazanin" w:hint="eastAsia"/>
          <w:b w:val="0"/>
          <w:color w:val="000000" w:themeColor="text1"/>
          <w:position w:val="4"/>
          <w:sz w:val="22"/>
          <w:szCs w:val="22"/>
          <w:rtl/>
          <w:lang w:eastAsia="en-US" w:bidi="fa-IR"/>
        </w:rPr>
        <w:t>تر</w:t>
      </w:r>
      <w:r w:rsidRPr="00822763">
        <w:rPr>
          <w:rFonts w:ascii="Calibri" w:hAnsi="Calibri" w:cs="B Nazanin"/>
          <w:b w:val="0"/>
          <w:color w:val="000000" w:themeColor="text1"/>
          <w:position w:val="4"/>
          <w:sz w:val="22"/>
          <w:szCs w:val="22"/>
          <w:rtl/>
          <w:lang w:eastAsia="en-US" w:bidi="fa-IR"/>
        </w:rPr>
        <w:t xml:space="preserve"> متانول مخلوط و به مدت 24 ساعت در دما</w:t>
      </w:r>
      <w:r w:rsidRPr="00822763">
        <w:rPr>
          <w:rFonts w:ascii="Calibri" w:hAnsi="Calibri" w:cs="B Nazanin" w:hint="cs"/>
          <w:b w:val="0"/>
          <w:color w:val="000000" w:themeColor="text1"/>
          <w:position w:val="4"/>
          <w:sz w:val="22"/>
          <w:szCs w:val="22"/>
          <w:rtl/>
          <w:lang w:eastAsia="en-US" w:bidi="fa-IR"/>
        </w:rPr>
        <w:t>ی</w:t>
      </w:r>
      <w:r w:rsidRPr="00822763">
        <w:rPr>
          <w:rFonts w:ascii="Calibri" w:hAnsi="Calibri" w:cs="B Nazanin"/>
          <w:b w:val="0"/>
          <w:color w:val="000000" w:themeColor="text1"/>
          <w:position w:val="4"/>
          <w:sz w:val="22"/>
          <w:szCs w:val="22"/>
          <w:rtl/>
          <w:lang w:eastAsia="en-US" w:bidi="fa-IR"/>
        </w:rPr>
        <w:t xml:space="preserve"> اتاق به هم زده </w:t>
      </w:r>
      <w:r>
        <w:rPr>
          <w:rFonts w:ascii="Calibri" w:hAnsi="Calibri" w:cs="B Nazanin" w:hint="cs"/>
          <w:b w:val="0"/>
          <w:color w:val="000000" w:themeColor="text1"/>
          <w:position w:val="4"/>
          <w:sz w:val="22"/>
          <w:szCs w:val="22"/>
          <w:rtl/>
          <w:lang w:eastAsia="en-US" w:bidi="fa-IR"/>
        </w:rPr>
        <w:t>و در ادامه</w:t>
      </w:r>
      <w:r w:rsidRPr="00822763">
        <w:rPr>
          <w:rFonts w:ascii="Calibri" w:hAnsi="Calibri" w:cs="B Nazanin"/>
          <w:b w:val="0"/>
          <w:color w:val="000000" w:themeColor="text1"/>
          <w:position w:val="4"/>
          <w:sz w:val="22"/>
          <w:szCs w:val="22"/>
          <w:rtl/>
          <w:lang w:eastAsia="en-US" w:bidi="fa-IR"/>
        </w:rPr>
        <w:t xml:space="preserve"> توسط کاغذ صاف</w:t>
      </w:r>
      <w:r w:rsidRPr="00822763">
        <w:rPr>
          <w:rFonts w:ascii="Calibri" w:hAnsi="Calibri" w:cs="B Nazanin" w:hint="cs"/>
          <w:b w:val="0"/>
          <w:color w:val="000000" w:themeColor="text1"/>
          <w:position w:val="4"/>
          <w:sz w:val="22"/>
          <w:szCs w:val="22"/>
          <w:rtl/>
          <w:lang w:eastAsia="en-US" w:bidi="fa-IR"/>
        </w:rPr>
        <w:t>ی</w:t>
      </w:r>
      <w:r w:rsidRPr="00822763">
        <w:rPr>
          <w:rFonts w:ascii="Calibri" w:hAnsi="Calibri" w:cs="B Nazanin" w:hint="eastAsia"/>
          <w:b w:val="0"/>
          <w:color w:val="000000" w:themeColor="text1"/>
          <w:position w:val="4"/>
          <w:sz w:val="22"/>
          <w:szCs w:val="22"/>
          <w:rtl/>
          <w:lang w:eastAsia="en-US" w:bidi="fa-IR"/>
        </w:rPr>
        <w:t>،</w:t>
      </w:r>
      <w:r w:rsidRPr="00822763">
        <w:rPr>
          <w:rFonts w:ascii="Calibri" w:hAnsi="Calibri" w:cs="B Nazanin"/>
          <w:b w:val="0"/>
          <w:color w:val="000000" w:themeColor="text1"/>
          <w:position w:val="4"/>
          <w:sz w:val="22"/>
          <w:szCs w:val="22"/>
          <w:rtl/>
          <w:lang w:eastAsia="en-US" w:bidi="fa-IR"/>
        </w:rPr>
        <w:t xml:space="preserve"> صاف </w:t>
      </w:r>
      <w:r>
        <w:rPr>
          <w:rFonts w:ascii="Calibri" w:hAnsi="Calibri" w:cs="B Nazanin" w:hint="cs"/>
          <w:b w:val="0"/>
          <w:color w:val="000000" w:themeColor="text1"/>
          <w:position w:val="4"/>
          <w:sz w:val="22"/>
          <w:szCs w:val="22"/>
          <w:rtl/>
          <w:lang w:eastAsia="en-US" w:bidi="fa-IR"/>
        </w:rPr>
        <w:t>گردید</w:t>
      </w:r>
      <w:r w:rsidRPr="00822763">
        <w:rPr>
          <w:rFonts w:ascii="Calibri" w:hAnsi="Calibri" w:cs="B Nazanin"/>
          <w:b w:val="0"/>
          <w:color w:val="000000" w:themeColor="text1"/>
          <w:position w:val="4"/>
          <w:sz w:val="22"/>
          <w:szCs w:val="22"/>
          <w:rtl/>
          <w:lang w:eastAsia="en-US" w:bidi="fa-IR"/>
        </w:rPr>
        <w:t>. تفاله حاصله از ا</w:t>
      </w:r>
      <w:r w:rsidRPr="00822763">
        <w:rPr>
          <w:rFonts w:ascii="Calibri" w:hAnsi="Calibri" w:cs="B Nazanin" w:hint="cs"/>
          <w:b w:val="0"/>
          <w:color w:val="000000" w:themeColor="text1"/>
          <w:position w:val="4"/>
          <w:sz w:val="22"/>
          <w:szCs w:val="22"/>
          <w:rtl/>
          <w:lang w:eastAsia="en-US" w:bidi="fa-IR"/>
        </w:rPr>
        <w:t>ی</w:t>
      </w:r>
      <w:r w:rsidRPr="00822763">
        <w:rPr>
          <w:rFonts w:ascii="Calibri" w:hAnsi="Calibri" w:cs="B Nazanin" w:hint="eastAsia"/>
          <w:b w:val="0"/>
          <w:color w:val="000000" w:themeColor="text1"/>
          <w:position w:val="4"/>
          <w:sz w:val="22"/>
          <w:szCs w:val="22"/>
          <w:rtl/>
          <w:lang w:eastAsia="en-US" w:bidi="fa-IR"/>
        </w:rPr>
        <w:t>ن</w:t>
      </w:r>
      <w:r w:rsidRPr="00822763">
        <w:rPr>
          <w:rFonts w:ascii="Calibri" w:hAnsi="Calibri" w:cs="B Nazanin"/>
          <w:b w:val="0"/>
          <w:color w:val="000000" w:themeColor="text1"/>
          <w:position w:val="4"/>
          <w:sz w:val="22"/>
          <w:szCs w:val="22"/>
          <w:rtl/>
          <w:lang w:eastAsia="en-US" w:bidi="fa-IR"/>
        </w:rPr>
        <w:t xml:space="preserve"> مرحله با 500 م</w:t>
      </w:r>
      <w:r w:rsidRPr="00822763">
        <w:rPr>
          <w:rFonts w:ascii="Calibri" w:hAnsi="Calibri" w:cs="B Nazanin" w:hint="cs"/>
          <w:b w:val="0"/>
          <w:color w:val="000000" w:themeColor="text1"/>
          <w:position w:val="4"/>
          <w:sz w:val="22"/>
          <w:szCs w:val="22"/>
          <w:rtl/>
          <w:lang w:eastAsia="en-US" w:bidi="fa-IR"/>
        </w:rPr>
        <w:t>ی</w:t>
      </w:r>
      <w:r w:rsidRPr="00822763">
        <w:rPr>
          <w:rFonts w:ascii="Calibri" w:hAnsi="Calibri" w:cs="B Nazanin" w:hint="eastAsia"/>
          <w:b w:val="0"/>
          <w:color w:val="000000" w:themeColor="text1"/>
          <w:position w:val="4"/>
          <w:sz w:val="22"/>
          <w:szCs w:val="22"/>
          <w:rtl/>
          <w:lang w:eastAsia="en-US" w:bidi="fa-IR"/>
        </w:rPr>
        <w:t>ل</w:t>
      </w:r>
      <w:r w:rsidRPr="00822763">
        <w:rPr>
          <w:rFonts w:ascii="Calibri" w:hAnsi="Calibri" w:cs="B Nazanin" w:hint="cs"/>
          <w:b w:val="0"/>
          <w:color w:val="000000" w:themeColor="text1"/>
          <w:position w:val="4"/>
          <w:sz w:val="22"/>
          <w:szCs w:val="22"/>
          <w:rtl/>
          <w:lang w:eastAsia="en-US" w:bidi="fa-IR"/>
        </w:rPr>
        <w:t>ی‌</w:t>
      </w:r>
      <w:r w:rsidRPr="00822763">
        <w:rPr>
          <w:rFonts w:ascii="Calibri" w:hAnsi="Calibri" w:cs="B Nazanin" w:hint="eastAsia"/>
          <w:b w:val="0"/>
          <w:color w:val="000000" w:themeColor="text1"/>
          <w:position w:val="4"/>
          <w:sz w:val="22"/>
          <w:szCs w:val="22"/>
          <w:rtl/>
          <w:lang w:eastAsia="en-US" w:bidi="fa-IR"/>
        </w:rPr>
        <w:t>ل</w:t>
      </w:r>
      <w:r w:rsidRPr="00822763">
        <w:rPr>
          <w:rFonts w:ascii="Calibri" w:hAnsi="Calibri" w:cs="B Nazanin" w:hint="cs"/>
          <w:b w:val="0"/>
          <w:color w:val="000000" w:themeColor="text1"/>
          <w:position w:val="4"/>
          <w:sz w:val="22"/>
          <w:szCs w:val="22"/>
          <w:rtl/>
          <w:lang w:eastAsia="en-US" w:bidi="fa-IR"/>
        </w:rPr>
        <w:t>ی</w:t>
      </w:r>
      <w:r w:rsidRPr="00822763">
        <w:rPr>
          <w:rFonts w:ascii="Calibri" w:hAnsi="Calibri" w:cs="B Nazanin" w:hint="eastAsia"/>
          <w:b w:val="0"/>
          <w:color w:val="000000" w:themeColor="text1"/>
          <w:position w:val="4"/>
          <w:sz w:val="22"/>
          <w:szCs w:val="22"/>
          <w:rtl/>
          <w:lang w:eastAsia="en-US" w:bidi="fa-IR"/>
        </w:rPr>
        <w:t>تر</w:t>
      </w:r>
      <w:r w:rsidRPr="00822763">
        <w:rPr>
          <w:rFonts w:ascii="Calibri" w:hAnsi="Calibri" w:cs="B Nazanin"/>
          <w:b w:val="0"/>
          <w:color w:val="000000" w:themeColor="text1"/>
          <w:position w:val="4"/>
          <w:sz w:val="22"/>
          <w:szCs w:val="22"/>
          <w:rtl/>
          <w:lang w:eastAsia="en-US" w:bidi="fa-IR"/>
        </w:rPr>
        <w:t xml:space="preserve"> آب مقطر (</w:t>
      </w:r>
      <w:r w:rsidRPr="00822763">
        <w:rPr>
          <w:rFonts w:hint="cs"/>
          <w:b w:val="0"/>
          <w:color w:val="000000" w:themeColor="text1"/>
          <w:position w:val="4"/>
          <w:sz w:val="22"/>
          <w:szCs w:val="22"/>
          <w:rtl/>
          <w:lang w:eastAsia="en-US" w:bidi="fa-IR"/>
        </w:rPr>
        <w:t>℃</w:t>
      </w:r>
      <w:r w:rsidRPr="00822763">
        <w:rPr>
          <w:rFonts w:ascii="Calibri" w:hAnsi="Calibri" w:cs="B Nazanin"/>
          <w:b w:val="0"/>
          <w:color w:val="000000" w:themeColor="text1"/>
          <w:position w:val="4"/>
          <w:sz w:val="22"/>
          <w:szCs w:val="22"/>
          <w:rtl/>
          <w:lang w:eastAsia="en-US" w:bidi="fa-IR"/>
        </w:rPr>
        <w:t xml:space="preserve"> 60) </w:t>
      </w:r>
      <w:r w:rsidRPr="00822763">
        <w:rPr>
          <w:rFonts w:ascii="Calibri" w:hAnsi="Calibri" w:cs="B Nazanin" w:hint="cs"/>
          <w:b w:val="0"/>
          <w:color w:val="000000" w:themeColor="text1"/>
          <w:position w:val="4"/>
          <w:sz w:val="22"/>
          <w:szCs w:val="22"/>
          <w:rtl/>
          <w:lang w:eastAsia="en-US" w:bidi="fa-IR"/>
        </w:rPr>
        <w:t>مخلوط</w:t>
      </w:r>
      <w:r w:rsidRPr="00822763">
        <w:rPr>
          <w:rFonts w:ascii="Calibri" w:hAnsi="Calibri" w:cs="B Nazanin"/>
          <w:b w:val="0"/>
          <w:color w:val="000000" w:themeColor="text1"/>
          <w:position w:val="4"/>
          <w:sz w:val="22"/>
          <w:szCs w:val="22"/>
          <w:rtl/>
          <w:lang w:eastAsia="en-US" w:bidi="fa-IR"/>
        </w:rPr>
        <w:t xml:space="preserve"> </w:t>
      </w:r>
      <w:r w:rsidRPr="00822763">
        <w:rPr>
          <w:rFonts w:ascii="Calibri" w:hAnsi="Calibri" w:cs="B Nazanin" w:hint="cs"/>
          <w:b w:val="0"/>
          <w:color w:val="000000" w:themeColor="text1"/>
          <w:position w:val="4"/>
          <w:sz w:val="22"/>
          <w:szCs w:val="22"/>
          <w:rtl/>
          <w:lang w:eastAsia="en-US" w:bidi="fa-IR"/>
        </w:rPr>
        <w:t>و</w:t>
      </w:r>
      <w:r w:rsidRPr="00822763">
        <w:rPr>
          <w:rFonts w:ascii="Calibri" w:hAnsi="Calibri" w:cs="B Nazanin"/>
          <w:b w:val="0"/>
          <w:color w:val="000000" w:themeColor="text1"/>
          <w:position w:val="4"/>
          <w:sz w:val="22"/>
          <w:szCs w:val="22"/>
          <w:rtl/>
          <w:lang w:eastAsia="en-US" w:bidi="fa-IR"/>
        </w:rPr>
        <w:t xml:space="preserve"> </w:t>
      </w:r>
      <w:r w:rsidRPr="00822763">
        <w:rPr>
          <w:rFonts w:ascii="Calibri" w:hAnsi="Calibri" w:cs="B Nazanin" w:hint="cs"/>
          <w:b w:val="0"/>
          <w:color w:val="000000" w:themeColor="text1"/>
          <w:position w:val="4"/>
          <w:sz w:val="22"/>
          <w:szCs w:val="22"/>
          <w:rtl/>
          <w:lang w:eastAsia="en-US" w:bidi="fa-IR"/>
        </w:rPr>
        <w:t>به</w:t>
      </w:r>
      <w:r w:rsidRPr="00822763">
        <w:rPr>
          <w:rFonts w:ascii="Calibri" w:hAnsi="Calibri" w:cs="B Nazanin"/>
          <w:b w:val="0"/>
          <w:color w:val="000000" w:themeColor="text1"/>
          <w:position w:val="4"/>
          <w:sz w:val="22"/>
          <w:szCs w:val="22"/>
          <w:rtl/>
          <w:lang w:eastAsia="en-US" w:bidi="fa-IR"/>
        </w:rPr>
        <w:t xml:space="preserve"> </w:t>
      </w:r>
      <w:r w:rsidRPr="00822763">
        <w:rPr>
          <w:rFonts w:ascii="Calibri" w:hAnsi="Calibri" w:cs="B Nazanin" w:hint="cs"/>
          <w:b w:val="0"/>
          <w:color w:val="000000" w:themeColor="text1"/>
          <w:position w:val="4"/>
          <w:sz w:val="22"/>
          <w:szCs w:val="22"/>
          <w:rtl/>
          <w:lang w:eastAsia="en-US" w:bidi="fa-IR"/>
        </w:rPr>
        <w:t>مدت</w:t>
      </w:r>
      <w:r w:rsidRPr="00822763">
        <w:rPr>
          <w:rFonts w:ascii="Calibri" w:hAnsi="Calibri" w:cs="B Nazanin"/>
          <w:b w:val="0"/>
          <w:color w:val="000000" w:themeColor="text1"/>
          <w:position w:val="4"/>
          <w:sz w:val="22"/>
          <w:szCs w:val="22"/>
          <w:rtl/>
          <w:lang w:eastAsia="en-US" w:bidi="fa-IR"/>
        </w:rPr>
        <w:t xml:space="preserve"> 2 </w:t>
      </w:r>
      <w:r w:rsidRPr="00822763">
        <w:rPr>
          <w:rFonts w:ascii="Calibri" w:hAnsi="Calibri" w:cs="B Nazanin" w:hint="cs"/>
          <w:b w:val="0"/>
          <w:color w:val="000000" w:themeColor="text1"/>
          <w:position w:val="4"/>
          <w:sz w:val="22"/>
          <w:szCs w:val="22"/>
          <w:rtl/>
          <w:lang w:eastAsia="en-US" w:bidi="fa-IR"/>
        </w:rPr>
        <w:t>ساعت</w:t>
      </w:r>
      <w:r w:rsidRPr="00822763">
        <w:rPr>
          <w:rFonts w:ascii="Calibri" w:hAnsi="Calibri" w:cs="B Nazanin"/>
          <w:b w:val="0"/>
          <w:color w:val="000000" w:themeColor="text1"/>
          <w:position w:val="4"/>
          <w:sz w:val="22"/>
          <w:szCs w:val="22"/>
          <w:rtl/>
          <w:lang w:eastAsia="en-US" w:bidi="fa-IR"/>
        </w:rPr>
        <w:t xml:space="preserve"> </w:t>
      </w:r>
      <w:r w:rsidRPr="00822763">
        <w:rPr>
          <w:rFonts w:ascii="Calibri" w:hAnsi="Calibri" w:cs="B Nazanin" w:hint="cs"/>
          <w:b w:val="0"/>
          <w:color w:val="000000" w:themeColor="text1"/>
          <w:position w:val="4"/>
          <w:sz w:val="22"/>
          <w:szCs w:val="22"/>
          <w:rtl/>
          <w:lang w:eastAsia="en-US" w:bidi="fa-IR"/>
        </w:rPr>
        <w:t>بهم</w:t>
      </w:r>
      <w:r w:rsidRPr="00822763">
        <w:rPr>
          <w:rFonts w:ascii="Calibri" w:hAnsi="Calibri" w:cs="B Nazanin"/>
          <w:b w:val="0"/>
          <w:color w:val="000000" w:themeColor="text1"/>
          <w:position w:val="4"/>
          <w:sz w:val="22"/>
          <w:szCs w:val="22"/>
          <w:rtl/>
          <w:lang w:eastAsia="en-US" w:bidi="fa-IR"/>
        </w:rPr>
        <w:t xml:space="preserve"> </w:t>
      </w:r>
      <w:r w:rsidRPr="00822763">
        <w:rPr>
          <w:rFonts w:ascii="Calibri" w:hAnsi="Calibri" w:cs="B Nazanin" w:hint="cs"/>
          <w:b w:val="0"/>
          <w:color w:val="000000" w:themeColor="text1"/>
          <w:position w:val="4"/>
          <w:sz w:val="22"/>
          <w:szCs w:val="22"/>
          <w:rtl/>
          <w:lang w:eastAsia="en-US" w:bidi="fa-IR"/>
        </w:rPr>
        <w:t>زده</w:t>
      </w:r>
      <w:r w:rsidRPr="00822763">
        <w:rPr>
          <w:rFonts w:ascii="Calibri" w:hAnsi="Calibri" w:cs="B Nazanin"/>
          <w:b w:val="0"/>
          <w:color w:val="000000" w:themeColor="text1"/>
          <w:position w:val="4"/>
          <w:sz w:val="22"/>
          <w:szCs w:val="22"/>
          <w:rtl/>
          <w:lang w:eastAsia="en-US" w:bidi="fa-IR"/>
        </w:rPr>
        <w:t xml:space="preserve"> </w:t>
      </w:r>
      <w:r w:rsidRPr="00822763">
        <w:rPr>
          <w:rFonts w:ascii="Calibri" w:hAnsi="Calibri" w:cs="B Nazanin" w:hint="cs"/>
          <w:b w:val="0"/>
          <w:color w:val="000000" w:themeColor="text1"/>
          <w:position w:val="4"/>
          <w:sz w:val="22"/>
          <w:szCs w:val="22"/>
          <w:rtl/>
          <w:lang w:eastAsia="en-US" w:bidi="fa-IR"/>
        </w:rPr>
        <w:t>شد</w:t>
      </w:r>
      <w:r w:rsidRPr="00822763">
        <w:rPr>
          <w:rFonts w:ascii="Calibri" w:hAnsi="Calibri" w:cs="B Nazanin"/>
          <w:b w:val="0"/>
          <w:color w:val="000000" w:themeColor="text1"/>
          <w:position w:val="4"/>
          <w:sz w:val="22"/>
          <w:szCs w:val="22"/>
          <w:rtl/>
          <w:lang w:eastAsia="en-US" w:bidi="fa-IR"/>
        </w:rPr>
        <w:t xml:space="preserve">. </w:t>
      </w:r>
      <w:r w:rsidRPr="00822763">
        <w:rPr>
          <w:rFonts w:ascii="Calibri" w:hAnsi="Calibri" w:cs="B Nazanin" w:hint="cs"/>
          <w:b w:val="0"/>
          <w:color w:val="000000" w:themeColor="text1"/>
          <w:position w:val="4"/>
          <w:sz w:val="22"/>
          <w:szCs w:val="22"/>
          <w:rtl/>
          <w:lang w:eastAsia="en-US" w:bidi="fa-IR"/>
        </w:rPr>
        <w:t>مخلوط</w:t>
      </w:r>
      <w:r w:rsidRPr="00822763">
        <w:rPr>
          <w:rFonts w:ascii="Calibri" w:hAnsi="Calibri" w:cs="B Nazanin"/>
          <w:b w:val="0"/>
          <w:color w:val="000000" w:themeColor="text1"/>
          <w:position w:val="4"/>
          <w:sz w:val="22"/>
          <w:szCs w:val="22"/>
          <w:rtl/>
          <w:lang w:eastAsia="en-US" w:bidi="fa-IR"/>
        </w:rPr>
        <w:t xml:space="preserve"> </w:t>
      </w:r>
      <w:r w:rsidRPr="00822763">
        <w:rPr>
          <w:rFonts w:ascii="Calibri" w:hAnsi="Calibri" w:cs="B Nazanin" w:hint="cs"/>
          <w:b w:val="0"/>
          <w:color w:val="000000" w:themeColor="text1"/>
          <w:position w:val="4"/>
          <w:sz w:val="22"/>
          <w:szCs w:val="22"/>
          <w:rtl/>
          <w:lang w:eastAsia="en-US" w:bidi="fa-IR"/>
        </w:rPr>
        <w:t>حاصله</w:t>
      </w:r>
      <w:r w:rsidRPr="00822763">
        <w:rPr>
          <w:rFonts w:ascii="Calibri" w:hAnsi="Calibri" w:cs="B Nazanin"/>
          <w:b w:val="0"/>
          <w:color w:val="000000" w:themeColor="text1"/>
          <w:position w:val="4"/>
          <w:sz w:val="22"/>
          <w:szCs w:val="22"/>
          <w:rtl/>
          <w:lang w:eastAsia="en-US" w:bidi="fa-IR"/>
        </w:rPr>
        <w:t xml:space="preserve"> </w:t>
      </w:r>
      <w:r w:rsidRPr="00822763">
        <w:rPr>
          <w:rFonts w:ascii="Calibri" w:hAnsi="Calibri" w:cs="B Nazanin" w:hint="cs"/>
          <w:b w:val="0"/>
          <w:color w:val="000000" w:themeColor="text1"/>
          <w:position w:val="4"/>
          <w:sz w:val="22"/>
          <w:szCs w:val="22"/>
          <w:rtl/>
          <w:lang w:eastAsia="en-US" w:bidi="fa-IR"/>
        </w:rPr>
        <w:t>سانتری</w:t>
      </w:r>
      <w:r w:rsidRPr="00822763">
        <w:rPr>
          <w:rFonts w:ascii="Calibri" w:hAnsi="Calibri" w:cs="B Nazanin" w:hint="eastAsia"/>
          <w:b w:val="0"/>
          <w:color w:val="000000" w:themeColor="text1"/>
          <w:position w:val="4"/>
          <w:sz w:val="22"/>
          <w:szCs w:val="22"/>
          <w:rtl/>
          <w:lang w:eastAsia="en-US" w:bidi="fa-IR"/>
        </w:rPr>
        <w:t>ف</w:t>
      </w:r>
      <w:r w:rsidRPr="00822763">
        <w:rPr>
          <w:rFonts w:ascii="Calibri" w:hAnsi="Calibri" w:cs="B Nazanin" w:hint="cs"/>
          <w:b w:val="0"/>
          <w:color w:val="000000" w:themeColor="text1"/>
          <w:position w:val="4"/>
          <w:sz w:val="22"/>
          <w:szCs w:val="22"/>
          <w:rtl/>
          <w:lang w:eastAsia="en-US" w:bidi="fa-IR"/>
        </w:rPr>
        <w:t>ی</w:t>
      </w:r>
      <w:r w:rsidRPr="00822763">
        <w:rPr>
          <w:rFonts w:ascii="Calibri" w:hAnsi="Calibri" w:cs="B Nazanin" w:hint="eastAsia"/>
          <w:b w:val="0"/>
          <w:color w:val="000000" w:themeColor="text1"/>
          <w:position w:val="4"/>
          <w:sz w:val="22"/>
          <w:szCs w:val="22"/>
          <w:rtl/>
          <w:lang w:eastAsia="en-US" w:bidi="fa-IR"/>
        </w:rPr>
        <w:t>وژ</w:t>
      </w:r>
      <w:r w:rsidRPr="00822763">
        <w:rPr>
          <w:rFonts w:ascii="Calibri" w:hAnsi="Calibri" w:cs="B Nazanin"/>
          <w:b w:val="0"/>
          <w:color w:val="000000" w:themeColor="text1"/>
          <w:position w:val="4"/>
          <w:sz w:val="22"/>
          <w:szCs w:val="22"/>
          <w:rtl/>
          <w:lang w:eastAsia="en-US" w:bidi="fa-IR"/>
        </w:rPr>
        <w:t xml:space="preserve"> (</w:t>
      </w:r>
      <w:r w:rsidR="006C4555">
        <w:rPr>
          <w:rFonts w:ascii="Calibri" w:hAnsi="Calibri" w:cs="B Nazanin"/>
          <w:b w:val="0"/>
          <w:color w:val="000000" w:themeColor="text1"/>
          <w:position w:val="4"/>
          <w:sz w:val="22"/>
          <w:szCs w:val="22"/>
          <w:lang w:eastAsia="en-US" w:bidi="fa-IR"/>
        </w:rPr>
        <w:t>rpm</w:t>
      </w:r>
      <w:r w:rsidR="006C4555">
        <w:rPr>
          <w:rFonts w:ascii="Calibri" w:hAnsi="Calibri" w:cs="B Nazanin" w:hint="cs"/>
          <w:b w:val="0"/>
          <w:color w:val="000000" w:themeColor="text1"/>
          <w:position w:val="4"/>
          <w:sz w:val="22"/>
          <w:szCs w:val="22"/>
          <w:rtl/>
          <w:lang w:eastAsia="en-US" w:bidi="fa-IR"/>
        </w:rPr>
        <w:t xml:space="preserve"> 6000؛</w:t>
      </w:r>
      <w:r w:rsidRPr="00822763">
        <w:rPr>
          <w:rFonts w:ascii="Calibri" w:hAnsi="Calibri" w:cs="B Nazanin"/>
          <w:b w:val="0"/>
          <w:color w:val="000000" w:themeColor="text1"/>
          <w:position w:val="4"/>
          <w:sz w:val="22"/>
          <w:szCs w:val="22"/>
          <w:rtl/>
          <w:lang w:eastAsia="en-US" w:bidi="fa-IR"/>
        </w:rPr>
        <w:t xml:space="preserve"> 10 دق</w:t>
      </w:r>
      <w:r w:rsidRPr="00822763">
        <w:rPr>
          <w:rFonts w:ascii="Calibri" w:hAnsi="Calibri" w:cs="B Nazanin" w:hint="cs"/>
          <w:b w:val="0"/>
          <w:color w:val="000000" w:themeColor="text1"/>
          <w:position w:val="4"/>
          <w:sz w:val="22"/>
          <w:szCs w:val="22"/>
          <w:rtl/>
          <w:lang w:eastAsia="en-US" w:bidi="fa-IR"/>
        </w:rPr>
        <w:t>ی</w:t>
      </w:r>
      <w:r w:rsidRPr="00822763">
        <w:rPr>
          <w:rFonts w:ascii="Calibri" w:hAnsi="Calibri" w:cs="B Nazanin" w:hint="eastAsia"/>
          <w:b w:val="0"/>
          <w:color w:val="000000" w:themeColor="text1"/>
          <w:position w:val="4"/>
          <w:sz w:val="22"/>
          <w:szCs w:val="22"/>
          <w:rtl/>
          <w:lang w:eastAsia="en-US" w:bidi="fa-IR"/>
        </w:rPr>
        <w:t>قه</w:t>
      </w:r>
      <w:r w:rsidRPr="00822763">
        <w:rPr>
          <w:rFonts w:ascii="Calibri" w:hAnsi="Calibri" w:cs="B Nazanin"/>
          <w:b w:val="0"/>
          <w:color w:val="000000" w:themeColor="text1"/>
          <w:position w:val="4"/>
          <w:sz w:val="22"/>
          <w:szCs w:val="22"/>
          <w:rtl/>
          <w:lang w:eastAsia="en-US" w:bidi="fa-IR"/>
        </w:rPr>
        <w:t>)، ما</w:t>
      </w:r>
      <w:r w:rsidRPr="00822763">
        <w:rPr>
          <w:rFonts w:ascii="Calibri" w:hAnsi="Calibri" w:cs="B Nazanin" w:hint="cs"/>
          <w:b w:val="0"/>
          <w:color w:val="000000" w:themeColor="text1"/>
          <w:position w:val="4"/>
          <w:sz w:val="22"/>
          <w:szCs w:val="22"/>
          <w:rtl/>
          <w:lang w:eastAsia="en-US" w:bidi="fa-IR"/>
        </w:rPr>
        <w:t>ی</w:t>
      </w:r>
      <w:r w:rsidRPr="00822763">
        <w:rPr>
          <w:rFonts w:ascii="Calibri" w:hAnsi="Calibri" w:cs="B Nazanin" w:hint="eastAsia"/>
          <w:b w:val="0"/>
          <w:color w:val="000000" w:themeColor="text1"/>
          <w:position w:val="4"/>
          <w:sz w:val="22"/>
          <w:szCs w:val="22"/>
          <w:rtl/>
          <w:lang w:eastAsia="en-US" w:bidi="fa-IR"/>
        </w:rPr>
        <w:t>ع</w:t>
      </w:r>
      <w:r w:rsidRPr="00822763">
        <w:rPr>
          <w:rFonts w:ascii="Calibri" w:hAnsi="Calibri" w:cs="B Nazanin"/>
          <w:b w:val="0"/>
          <w:color w:val="000000" w:themeColor="text1"/>
          <w:position w:val="4"/>
          <w:sz w:val="22"/>
          <w:szCs w:val="22"/>
          <w:rtl/>
          <w:lang w:eastAsia="en-US" w:bidi="fa-IR"/>
        </w:rPr>
        <w:t xml:space="preserve"> رو</w:t>
      </w:r>
      <w:r w:rsidRPr="00822763">
        <w:rPr>
          <w:rFonts w:ascii="Calibri" w:hAnsi="Calibri" w:cs="B Nazanin" w:hint="cs"/>
          <w:b w:val="0"/>
          <w:color w:val="000000" w:themeColor="text1"/>
          <w:position w:val="4"/>
          <w:sz w:val="22"/>
          <w:szCs w:val="22"/>
          <w:rtl/>
          <w:lang w:eastAsia="en-US" w:bidi="fa-IR"/>
        </w:rPr>
        <w:t>یی</w:t>
      </w:r>
      <w:r w:rsidRPr="00822763">
        <w:rPr>
          <w:rFonts w:ascii="Calibri" w:hAnsi="Calibri" w:cs="B Nazanin"/>
          <w:b w:val="0"/>
          <w:color w:val="000000" w:themeColor="text1"/>
          <w:position w:val="4"/>
          <w:sz w:val="22"/>
          <w:szCs w:val="22"/>
          <w:rtl/>
          <w:lang w:eastAsia="en-US" w:bidi="fa-IR"/>
        </w:rPr>
        <w:t xml:space="preserve"> جداساز</w:t>
      </w:r>
      <w:r w:rsidRPr="00822763">
        <w:rPr>
          <w:rFonts w:ascii="Calibri" w:hAnsi="Calibri" w:cs="B Nazanin" w:hint="cs"/>
          <w:b w:val="0"/>
          <w:color w:val="000000" w:themeColor="text1"/>
          <w:position w:val="4"/>
          <w:sz w:val="22"/>
          <w:szCs w:val="22"/>
          <w:rtl/>
          <w:lang w:eastAsia="en-US" w:bidi="fa-IR"/>
        </w:rPr>
        <w:t>ی</w:t>
      </w:r>
      <w:r w:rsidRPr="00822763">
        <w:rPr>
          <w:rFonts w:ascii="Calibri" w:hAnsi="Calibri" w:cs="B Nazanin"/>
          <w:b w:val="0"/>
          <w:color w:val="000000" w:themeColor="text1"/>
          <w:position w:val="4"/>
          <w:sz w:val="22"/>
          <w:szCs w:val="22"/>
          <w:rtl/>
          <w:lang w:eastAsia="en-US" w:bidi="fa-IR"/>
        </w:rPr>
        <w:t xml:space="preserve"> و به منظور رسوب آلژ</w:t>
      </w:r>
      <w:r w:rsidRPr="00822763">
        <w:rPr>
          <w:rFonts w:ascii="Calibri" w:hAnsi="Calibri" w:cs="B Nazanin" w:hint="cs"/>
          <w:b w:val="0"/>
          <w:color w:val="000000" w:themeColor="text1"/>
          <w:position w:val="4"/>
          <w:sz w:val="22"/>
          <w:szCs w:val="22"/>
          <w:rtl/>
          <w:lang w:eastAsia="en-US" w:bidi="fa-IR"/>
        </w:rPr>
        <w:t>ی</w:t>
      </w:r>
      <w:r w:rsidRPr="00822763">
        <w:rPr>
          <w:rFonts w:ascii="Calibri" w:hAnsi="Calibri" w:cs="B Nazanin" w:hint="eastAsia"/>
          <w:b w:val="0"/>
          <w:color w:val="000000" w:themeColor="text1"/>
          <w:position w:val="4"/>
          <w:sz w:val="22"/>
          <w:szCs w:val="22"/>
          <w:rtl/>
          <w:lang w:eastAsia="en-US" w:bidi="fa-IR"/>
        </w:rPr>
        <w:t>نات،</w:t>
      </w:r>
      <w:r w:rsidRPr="00822763">
        <w:rPr>
          <w:rFonts w:ascii="Calibri" w:hAnsi="Calibri" w:cs="B Nazanin"/>
          <w:b w:val="0"/>
          <w:color w:val="000000" w:themeColor="text1"/>
          <w:position w:val="4"/>
          <w:sz w:val="22"/>
          <w:szCs w:val="22"/>
          <w:rtl/>
          <w:lang w:eastAsia="en-US" w:bidi="fa-IR"/>
        </w:rPr>
        <w:t xml:space="preserve"> کلر</w:t>
      </w:r>
      <w:r w:rsidRPr="00822763">
        <w:rPr>
          <w:rFonts w:ascii="Calibri" w:hAnsi="Calibri" w:cs="B Nazanin" w:hint="cs"/>
          <w:b w:val="0"/>
          <w:color w:val="000000" w:themeColor="text1"/>
          <w:position w:val="4"/>
          <w:sz w:val="22"/>
          <w:szCs w:val="22"/>
          <w:rtl/>
          <w:lang w:eastAsia="en-US" w:bidi="fa-IR"/>
        </w:rPr>
        <w:t>ی</w:t>
      </w:r>
      <w:r w:rsidRPr="00822763">
        <w:rPr>
          <w:rFonts w:ascii="Calibri" w:hAnsi="Calibri" w:cs="B Nazanin" w:hint="eastAsia"/>
          <w:b w:val="0"/>
          <w:color w:val="000000" w:themeColor="text1"/>
          <w:position w:val="4"/>
          <w:sz w:val="22"/>
          <w:szCs w:val="22"/>
          <w:rtl/>
          <w:lang w:eastAsia="en-US" w:bidi="fa-IR"/>
        </w:rPr>
        <w:t>د</w:t>
      </w:r>
      <w:r w:rsidRPr="00822763">
        <w:rPr>
          <w:rFonts w:ascii="Calibri" w:hAnsi="Calibri" w:cs="B Nazanin"/>
          <w:b w:val="0"/>
          <w:color w:val="000000" w:themeColor="text1"/>
          <w:position w:val="4"/>
          <w:sz w:val="22"/>
          <w:szCs w:val="22"/>
          <w:rtl/>
          <w:lang w:eastAsia="en-US" w:bidi="fa-IR"/>
        </w:rPr>
        <w:t xml:space="preserve"> کلس</w:t>
      </w:r>
      <w:r w:rsidRPr="00822763">
        <w:rPr>
          <w:rFonts w:ascii="Calibri" w:hAnsi="Calibri" w:cs="B Nazanin" w:hint="cs"/>
          <w:b w:val="0"/>
          <w:color w:val="000000" w:themeColor="text1"/>
          <w:position w:val="4"/>
          <w:sz w:val="22"/>
          <w:szCs w:val="22"/>
          <w:rtl/>
          <w:lang w:eastAsia="en-US" w:bidi="fa-IR"/>
        </w:rPr>
        <w:t>ی</w:t>
      </w:r>
      <w:r w:rsidRPr="00822763">
        <w:rPr>
          <w:rFonts w:ascii="Calibri" w:hAnsi="Calibri" w:cs="B Nazanin" w:hint="eastAsia"/>
          <w:b w:val="0"/>
          <w:color w:val="000000" w:themeColor="text1"/>
          <w:position w:val="4"/>
          <w:sz w:val="22"/>
          <w:szCs w:val="22"/>
          <w:rtl/>
          <w:lang w:eastAsia="en-US" w:bidi="fa-IR"/>
        </w:rPr>
        <w:t>م</w:t>
      </w:r>
      <w:r w:rsidRPr="00822763">
        <w:rPr>
          <w:rFonts w:ascii="Calibri" w:hAnsi="Calibri" w:cs="B Nazanin"/>
          <w:b w:val="0"/>
          <w:color w:val="000000" w:themeColor="text1"/>
          <w:position w:val="4"/>
          <w:sz w:val="22"/>
          <w:szCs w:val="22"/>
          <w:rtl/>
          <w:lang w:eastAsia="en-US" w:bidi="fa-IR"/>
        </w:rPr>
        <w:t xml:space="preserve">  ب</w:t>
      </w:r>
      <w:r w:rsidRPr="00822763">
        <w:rPr>
          <w:rFonts w:ascii="Calibri" w:hAnsi="Calibri" w:cs="B Nazanin" w:hint="eastAsia"/>
          <w:b w:val="0"/>
          <w:color w:val="000000" w:themeColor="text1"/>
          <w:position w:val="4"/>
          <w:sz w:val="22"/>
          <w:szCs w:val="22"/>
          <w:rtl/>
          <w:lang w:eastAsia="en-US" w:bidi="fa-IR"/>
        </w:rPr>
        <w:t>ه</w:t>
      </w:r>
      <w:r w:rsidRPr="00822763">
        <w:rPr>
          <w:rFonts w:ascii="Calibri" w:hAnsi="Calibri" w:cs="B Nazanin"/>
          <w:b w:val="0"/>
          <w:color w:val="000000" w:themeColor="text1"/>
          <w:position w:val="4"/>
          <w:sz w:val="22"/>
          <w:szCs w:val="22"/>
          <w:rtl/>
          <w:lang w:eastAsia="en-US" w:bidi="fa-IR"/>
        </w:rPr>
        <w:t xml:space="preserve"> آن اضافه گرد</w:t>
      </w:r>
      <w:r w:rsidRPr="00822763">
        <w:rPr>
          <w:rFonts w:ascii="Calibri" w:hAnsi="Calibri" w:cs="B Nazanin" w:hint="cs"/>
          <w:b w:val="0"/>
          <w:color w:val="000000" w:themeColor="text1"/>
          <w:position w:val="4"/>
          <w:sz w:val="22"/>
          <w:szCs w:val="22"/>
          <w:rtl/>
          <w:lang w:eastAsia="en-US" w:bidi="fa-IR"/>
        </w:rPr>
        <w:t>ی</w:t>
      </w:r>
      <w:r w:rsidRPr="00822763">
        <w:rPr>
          <w:rFonts w:ascii="Calibri" w:hAnsi="Calibri" w:cs="B Nazanin" w:hint="eastAsia"/>
          <w:b w:val="0"/>
          <w:color w:val="000000" w:themeColor="text1"/>
          <w:position w:val="4"/>
          <w:sz w:val="22"/>
          <w:szCs w:val="22"/>
          <w:rtl/>
          <w:lang w:eastAsia="en-US" w:bidi="fa-IR"/>
        </w:rPr>
        <w:t>د</w:t>
      </w:r>
      <w:r w:rsidRPr="00822763">
        <w:rPr>
          <w:rFonts w:ascii="Calibri" w:hAnsi="Calibri" w:cs="B Nazanin"/>
          <w:b w:val="0"/>
          <w:color w:val="000000" w:themeColor="text1"/>
          <w:position w:val="4"/>
          <w:sz w:val="22"/>
          <w:szCs w:val="22"/>
          <w:rtl/>
          <w:lang w:eastAsia="en-US" w:bidi="fa-IR"/>
        </w:rPr>
        <w:t xml:space="preserve"> و به مدت 24 ساعت در دما</w:t>
      </w:r>
      <w:r w:rsidRPr="00822763">
        <w:rPr>
          <w:rFonts w:ascii="Calibri" w:hAnsi="Calibri" w:cs="B Nazanin" w:hint="cs"/>
          <w:b w:val="0"/>
          <w:color w:val="000000" w:themeColor="text1"/>
          <w:position w:val="4"/>
          <w:sz w:val="22"/>
          <w:szCs w:val="22"/>
          <w:rtl/>
          <w:lang w:eastAsia="en-US" w:bidi="fa-IR"/>
        </w:rPr>
        <w:t>ی</w:t>
      </w:r>
      <w:r w:rsidRPr="00822763">
        <w:rPr>
          <w:rFonts w:ascii="Calibri" w:hAnsi="Calibri" w:cs="B Nazanin"/>
          <w:b w:val="0"/>
          <w:color w:val="000000" w:themeColor="text1"/>
          <w:position w:val="4"/>
          <w:sz w:val="22"/>
          <w:szCs w:val="22"/>
          <w:rtl/>
          <w:lang w:eastAsia="en-US" w:bidi="fa-IR"/>
        </w:rPr>
        <w:t xml:space="preserve"> </w:t>
      </w:r>
      <w:r w:rsidRPr="00822763">
        <w:rPr>
          <w:rFonts w:hint="cs"/>
          <w:b w:val="0"/>
          <w:color w:val="000000" w:themeColor="text1"/>
          <w:position w:val="4"/>
          <w:sz w:val="22"/>
          <w:szCs w:val="22"/>
          <w:rtl/>
          <w:lang w:eastAsia="en-US" w:bidi="fa-IR"/>
        </w:rPr>
        <w:t>℃</w:t>
      </w:r>
      <w:r w:rsidRPr="00822763">
        <w:rPr>
          <w:rFonts w:ascii="Calibri" w:hAnsi="Calibri" w:cs="B Nazanin"/>
          <w:b w:val="0"/>
          <w:color w:val="000000" w:themeColor="text1"/>
          <w:position w:val="4"/>
          <w:sz w:val="22"/>
          <w:szCs w:val="22"/>
          <w:rtl/>
          <w:lang w:eastAsia="en-US" w:bidi="fa-IR"/>
        </w:rPr>
        <w:t xml:space="preserve"> 4 </w:t>
      </w:r>
      <w:r w:rsidRPr="00822763">
        <w:rPr>
          <w:rFonts w:ascii="Calibri" w:hAnsi="Calibri" w:cs="B Nazanin" w:hint="cs"/>
          <w:b w:val="0"/>
          <w:color w:val="000000" w:themeColor="text1"/>
          <w:position w:val="4"/>
          <w:sz w:val="22"/>
          <w:szCs w:val="22"/>
          <w:rtl/>
          <w:lang w:eastAsia="en-US" w:bidi="fa-IR"/>
        </w:rPr>
        <w:t>قرار</w:t>
      </w:r>
      <w:r w:rsidRPr="00822763">
        <w:rPr>
          <w:rFonts w:ascii="Calibri" w:hAnsi="Calibri" w:cs="B Nazanin"/>
          <w:b w:val="0"/>
          <w:color w:val="000000" w:themeColor="text1"/>
          <w:position w:val="4"/>
          <w:sz w:val="22"/>
          <w:szCs w:val="22"/>
          <w:rtl/>
          <w:lang w:eastAsia="en-US" w:bidi="fa-IR"/>
        </w:rPr>
        <w:t xml:space="preserve"> </w:t>
      </w:r>
      <w:r w:rsidRPr="00822763">
        <w:rPr>
          <w:rFonts w:ascii="Calibri" w:hAnsi="Calibri" w:cs="B Nazanin" w:hint="cs"/>
          <w:b w:val="0"/>
          <w:color w:val="000000" w:themeColor="text1"/>
          <w:position w:val="4"/>
          <w:sz w:val="22"/>
          <w:szCs w:val="22"/>
          <w:rtl/>
          <w:lang w:eastAsia="en-US" w:bidi="fa-IR"/>
        </w:rPr>
        <w:t>داده</w:t>
      </w:r>
      <w:r w:rsidRPr="00822763">
        <w:rPr>
          <w:rFonts w:ascii="Calibri" w:hAnsi="Calibri" w:cs="B Nazanin"/>
          <w:b w:val="0"/>
          <w:color w:val="000000" w:themeColor="text1"/>
          <w:position w:val="4"/>
          <w:sz w:val="22"/>
          <w:szCs w:val="22"/>
          <w:rtl/>
          <w:lang w:eastAsia="en-US" w:bidi="fa-IR"/>
        </w:rPr>
        <w:t xml:space="preserve"> </w:t>
      </w:r>
      <w:r w:rsidRPr="00822763">
        <w:rPr>
          <w:rFonts w:ascii="Calibri" w:hAnsi="Calibri" w:cs="B Nazanin" w:hint="cs"/>
          <w:b w:val="0"/>
          <w:color w:val="000000" w:themeColor="text1"/>
          <w:position w:val="4"/>
          <w:sz w:val="22"/>
          <w:szCs w:val="22"/>
          <w:rtl/>
          <w:lang w:eastAsia="en-US" w:bidi="fa-IR"/>
        </w:rPr>
        <w:t>شد</w:t>
      </w:r>
      <w:r w:rsidRPr="00822763">
        <w:rPr>
          <w:rFonts w:ascii="Calibri" w:hAnsi="Calibri" w:cs="B Nazanin"/>
          <w:b w:val="0"/>
          <w:color w:val="000000" w:themeColor="text1"/>
          <w:position w:val="4"/>
          <w:sz w:val="22"/>
          <w:szCs w:val="22"/>
          <w:rtl/>
          <w:lang w:eastAsia="en-US" w:bidi="fa-IR"/>
        </w:rPr>
        <w:t xml:space="preserve">. </w:t>
      </w:r>
      <w:r w:rsidRPr="00822763">
        <w:rPr>
          <w:rFonts w:ascii="Calibri" w:hAnsi="Calibri" w:cs="B Nazanin" w:hint="cs"/>
          <w:b w:val="0"/>
          <w:color w:val="000000" w:themeColor="text1"/>
          <w:position w:val="4"/>
          <w:sz w:val="22"/>
          <w:szCs w:val="22"/>
          <w:rtl/>
          <w:lang w:eastAsia="en-US" w:bidi="fa-IR"/>
        </w:rPr>
        <w:t>در</w:t>
      </w:r>
      <w:r w:rsidRPr="00822763">
        <w:rPr>
          <w:rFonts w:ascii="Calibri" w:hAnsi="Calibri" w:cs="B Nazanin"/>
          <w:b w:val="0"/>
          <w:color w:val="000000" w:themeColor="text1"/>
          <w:position w:val="4"/>
          <w:sz w:val="22"/>
          <w:szCs w:val="22"/>
          <w:rtl/>
          <w:lang w:eastAsia="en-US" w:bidi="fa-IR"/>
        </w:rPr>
        <w:t xml:space="preserve"> </w:t>
      </w:r>
      <w:r w:rsidRPr="00822763">
        <w:rPr>
          <w:rFonts w:ascii="Calibri" w:hAnsi="Calibri" w:cs="B Nazanin" w:hint="cs"/>
          <w:b w:val="0"/>
          <w:color w:val="000000" w:themeColor="text1"/>
          <w:position w:val="4"/>
          <w:sz w:val="22"/>
          <w:szCs w:val="22"/>
          <w:rtl/>
          <w:lang w:eastAsia="en-US" w:bidi="fa-IR"/>
        </w:rPr>
        <w:t>ادامه</w:t>
      </w:r>
      <w:r w:rsidRPr="00822763">
        <w:rPr>
          <w:rFonts w:ascii="Calibri" w:hAnsi="Calibri" w:cs="B Nazanin"/>
          <w:b w:val="0"/>
          <w:color w:val="000000" w:themeColor="text1"/>
          <w:position w:val="4"/>
          <w:sz w:val="22"/>
          <w:szCs w:val="22"/>
          <w:rtl/>
          <w:lang w:eastAsia="en-US" w:bidi="fa-IR"/>
        </w:rPr>
        <w:t xml:space="preserve"> </w:t>
      </w:r>
      <w:r w:rsidRPr="00822763">
        <w:rPr>
          <w:rFonts w:ascii="Calibri" w:hAnsi="Calibri" w:cs="B Nazanin" w:hint="cs"/>
          <w:b w:val="0"/>
          <w:color w:val="000000" w:themeColor="text1"/>
          <w:position w:val="4"/>
          <w:sz w:val="22"/>
          <w:szCs w:val="22"/>
          <w:rtl/>
          <w:lang w:eastAsia="en-US" w:bidi="fa-IR"/>
        </w:rPr>
        <w:t>به</w:t>
      </w:r>
      <w:r w:rsidRPr="00822763">
        <w:rPr>
          <w:rFonts w:ascii="Calibri" w:hAnsi="Calibri" w:cs="B Nazanin"/>
          <w:b w:val="0"/>
          <w:color w:val="000000" w:themeColor="text1"/>
          <w:position w:val="4"/>
          <w:sz w:val="22"/>
          <w:szCs w:val="22"/>
          <w:rtl/>
          <w:lang w:eastAsia="en-US" w:bidi="fa-IR"/>
        </w:rPr>
        <w:t xml:space="preserve"> </w:t>
      </w:r>
      <w:r w:rsidRPr="00822763">
        <w:rPr>
          <w:rFonts w:ascii="Calibri" w:hAnsi="Calibri" w:cs="B Nazanin" w:hint="cs"/>
          <w:b w:val="0"/>
          <w:color w:val="000000" w:themeColor="text1"/>
          <w:position w:val="4"/>
          <w:sz w:val="22"/>
          <w:szCs w:val="22"/>
          <w:rtl/>
          <w:lang w:eastAsia="en-US" w:bidi="fa-IR"/>
        </w:rPr>
        <w:t>کمک</w:t>
      </w:r>
      <w:r w:rsidRPr="00822763">
        <w:rPr>
          <w:rFonts w:ascii="Calibri" w:hAnsi="Calibri" w:cs="B Nazanin"/>
          <w:b w:val="0"/>
          <w:color w:val="000000" w:themeColor="text1"/>
          <w:position w:val="4"/>
          <w:sz w:val="22"/>
          <w:szCs w:val="22"/>
          <w:rtl/>
          <w:lang w:eastAsia="en-US" w:bidi="fa-IR"/>
        </w:rPr>
        <w:t xml:space="preserve"> </w:t>
      </w:r>
      <w:r w:rsidRPr="00822763">
        <w:rPr>
          <w:rFonts w:ascii="Calibri" w:hAnsi="Calibri" w:cs="B Nazanin" w:hint="cs"/>
          <w:b w:val="0"/>
          <w:color w:val="000000" w:themeColor="text1"/>
          <w:position w:val="4"/>
          <w:sz w:val="22"/>
          <w:szCs w:val="22"/>
          <w:rtl/>
          <w:lang w:eastAsia="en-US" w:bidi="fa-IR"/>
        </w:rPr>
        <w:t>سانتری</w:t>
      </w:r>
      <w:r w:rsidRPr="00822763">
        <w:rPr>
          <w:rFonts w:ascii="Calibri" w:hAnsi="Calibri" w:cs="B Nazanin" w:hint="eastAsia"/>
          <w:b w:val="0"/>
          <w:color w:val="000000" w:themeColor="text1"/>
          <w:position w:val="4"/>
          <w:sz w:val="22"/>
          <w:szCs w:val="22"/>
          <w:rtl/>
          <w:lang w:eastAsia="en-US" w:bidi="fa-IR"/>
        </w:rPr>
        <w:t>ف</w:t>
      </w:r>
      <w:r w:rsidRPr="00822763">
        <w:rPr>
          <w:rFonts w:ascii="Calibri" w:hAnsi="Calibri" w:cs="B Nazanin" w:hint="cs"/>
          <w:b w:val="0"/>
          <w:color w:val="000000" w:themeColor="text1"/>
          <w:position w:val="4"/>
          <w:sz w:val="22"/>
          <w:szCs w:val="22"/>
          <w:rtl/>
          <w:lang w:eastAsia="en-US" w:bidi="fa-IR"/>
        </w:rPr>
        <w:t>ی</w:t>
      </w:r>
      <w:r w:rsidRPr="00822763">
        <w:rPr>
          <w:rFonts w:ascii="Calibri" w:hAnsi="Calibri" w:cs="B Nazanin" w:hint="eastAsia"/>
          <w:b w:val="0"/>
          <w:color w:val="000000" w:themeColor="text1"/>
          <w:position w:val="4"/>
          <w:sz w:val="22"/>
          <w:szCs w:val="22"/>
          <w:rtl/>
          <w:lang w:eastAsia="en-US" w:bidi="fa-IR"/>
        </w:rPr>
        <w:t>وژ</w:t>
      </w:r>
      <w:r w:rsidRPr="00822763">
        <w:rPr>
          <w:rFonts w:ascii="Calibri" w:hAnsi="Calibri" w:cs="B Nazanin"/>
          <w:b w:val="0"/>
          <w:color w:val="000000" w:themeColor="text1"/>
          <w:position w:val="4"/>
          <w:sz w:val="22"/>
          <w:szCs w:val="22"/>
          <w:rtl/>
          <w:lang w:eastAsia="en-US" w:bidi="fa-IR"/>
        </w:rPr>
        <w:t xml:space="preserve"> بخش ما</w:t>
      </w:r>
      <w:r w:rsidRPr="00822763">
        <w:rPr>
          <w:rFonts w:ascii="Calibri" w:hAnsi="Calibri" w:cs="B Nazanin" w:hint="cs"/>
          <w:b w:val="0"/>
          <w:color w:val="000000" w:themeColor="text1"/>
          <w:position w:val="4"/>
          <w:sz w:val="22"/>
          <w:szCs w:val="22"/>
          <w:rtl/>
          <w:lang w:eastAsia="en-US" w:bidi="fa-IR"/>
        </w:rPr>
        <w:t>ی</w:t>
      </w:r>
      <w:r w:rsidRPr="00822763">
        <w:rPr>
          <w:rFonts w:ascii="Calibri" w:hAnsi="Calibri" w:cs="B Nazanin" w:hint="eastAsia"/>
          <w:b w:val="0"/>
          <w:color w:val="000000" w:themeColor="text1"/>
          <w:position w:val="4"/>
          <w:sz w:val="22"/>
          <w:szCs w:val="22"/>
          <w:rtl/>
          <w:lang w:eastAsia="en-US" w:bidi="fa-IR"/>
        </w:rPr>
        <w:t>ع</w:t>
      </w:r>
      <w:r w:rsidRPr="00822763">
        <w:rPr>
          <w:rFonts w:ascii="Calibri" w:hAnsi="Calibri" w:cs="B Nazanin"/>
          <w:b w:val="0"/>
          <w:color w:val="000000" w:themeColor="text1"/>
          <w:position w:val="4"/>
          <w:sz w:val="22"/>
          <w:szCs w:val="22"/>
          <w:rtl/>
          <w:lang w:eastAsia="en-US" w:bidi="fa-IR"/>
        </w:rPr>
        <w:t xml:space="preserve"> مخلوط، جمع‌آور</w:t>
      </w:r>
      <w:r w:rsidRPr="00822763">
        <w:rPr>
          <w:rFonts w:ascii="Calibri" w:hAnsi="Calibri" w:cs="B Nazanin" w:hint="cs"/>
          <w:b w:val="0"/>
          <w:color w:val="000000" w:themeColor="text1"/>
          <w:position w:val="4"/>
          <w:sz w:val="22"/>
          <w:szCs w:val="22"/>
          <w:rtl/>
          <w:lang w:eastAsia="en-US" w:bidi="fa-IR"/>
        </w:rPr>
        <w:t>ی</w:t>
      </w:r>
      <w:r w:rsidRPr="00822763">
        <w:rPr>
          <w:rFonts w:ascii="Calibri" w:hAnsi="Calibri" w:cs="B Nazanin" w:hint="eastAsia"/>
          <w:b w:val="0"/>
          <w:color w:val="000000" w:themeColor="text1"/>
          <w:position w:val="4"/>
          <w:sz w:val="22"/>
          <w:szCs w:val="22"/>
          <w:rtl/>
          <w:lang w:eastAsia="en-US" w:bidi="fa-IR"/>
        </w:rPr>
        <w:t>،</w:t>
      </w:r>
      <w:r w:rsidRPr="00822763">
        <w:rPr>
          <w:rFonts w:ascii="Calibri" w:hAnsi="Calibri" w:cs="B Nazanin"/>
          <w:b w:val="0"/>
          <w:color w:val="000000" w:themeColor="text1"/>
          <w:position w:val="4"/>
          <w:sz w:val="22"/>
          <w:szCs w:val="22"/>
          <w:rtl/>
          <w:lang w:eastAsia="en-US" w:bidi="fa-IR"/>
        </w:rPr>
        <w:t xml:space="preserve"> با اتانول مخلوط و به مدت 24 ساعت در 4 درجه </w:t>
      </w:r>
      <w:r w:rsidRPr="00822763">
        <w:rPr>
          <w:rFonts w:ascii="Calibri" w:hAnsi="Calibri" w:cs="B Nazanin"/>
          <w:b w:val="0"/>
          <w:color w:val="000000" w:themeColor="text1"/>
          <w:position w:val="4"/>
          <w:sz w:val="22"/>
          <w:szCs w:val="22"/>
          <w:rtl/>
          <w:lang w:eastAsia="en-US" w:bidi="fa-IR"/>
        </w:rPr>
        <w:lastRenderedPageBreak/>
        <w:t>سانت</w:t>
      </w:r>
      <w:r w:rsidRPr="00822763">
        <w:rPr>
          <w:rFonts w:ascii="Calibri" w:hAnsi="Calibri" w:cs="B Nazanin" w:hint="cs"/>
          <w:b w:val="0"/>
          <w:color w:val="000000" w:themeColor="text1"/>
          <w:position w:val="4"/>
          <w:sz w:val="22"/>
          <w:szCs w:val="22"/>
          <w:rtl/>
          <w:lang w:eastAsia="en-US" w:bidi="fa-IR"/>
        </w:rPr>
        <w:t>ی</w:t>
      </w:r>
      <w:r w:rsidRPr="00822763">
        <w:rPr>
          <w:rFonts w:ascii="Calibri" w:hAnsi="Calibri" w:cs="B Nazanin" w:hint="eastAsia"/>
          <w:b w:val="0"/>
          <w:color w:val="000000" w:themeColor="text1"/>
          <w:position w:val="4"/>
          <w:sz w:val="22"/>
          <w:szCs w:val="22"/>
          <w:rtl/>
          <w:lang w:eastAsia="en-US" w:bidi="fa-IR"/>
        </w:rPr>
        <w:t>گراد</w:t>
      </w:r>
      <w:r w:rsidRPr="00822763">
        <w:rPr>
          <w:rFonts w:ascii="Calibri" w:hAnsi="Calibri" w:cs="B Nazanin"/>
          <w:b w:val="0"/>
          <w:color w:val="000000" w:themeColor="text1"/>
          <w:position w:val="4"/>
          <w:sz w:val="22"/>
          <w:szCs w:val="22"/>
          <w:rtl/>
          <w:lang w:eastAsia="en-US" w:bidi="fa-IR"/>
        </w:rPr>
        <w:t xml:space="preserve"> نگهدار</w:t>
      </w:r>
      <w:r w:rsidRPr="00822763">
        <w:rPr>
          <w:rFonts w:ascii="Calibri" w:hAnsi="Calibri" w:cs="B Nazanin" w:hint="cs"/>
          <w:b w:val="0"/>
          <w:color w:val="000000" w:themeColor="text1"/>
          <w:position w:val="4"/>
          <w:sz w:val="22"/>
          <w:szCs w:val="22"/>
          <w:rtl/>
          <w:lang w:eastAsia="en-US" w:bidi="fa-IR"/>
        </w:rPr>
        <w:t>ی</w:t>
      </w:r>
      <w:r w:rsidRPr="00822763">
        <w:rPr>
          <w:rFonts w:ascii="Calibri" w:hAnsi="Calibri" w:cs="B Nazanin"/>
          <w:b w:val="0"/>
          <w:color w:val="000000" w:themeColor="text1"/>
          <w:position w:val="4"/>
          <w:sz w:val="22"/>
          <w:szCs w:val="22"/>
          <w:rtl/>
          <w:lang w:eastAsia="en-US" w:bidi="fa-IR"/>
        </w:rPr>
        <w:t xml:space="preserve"> گرد</w:t>
      </w:r>
      <w:r w:rsidRPr="00822763">
        <w:rPr>
          <w:rFonts w:ascii="Calibri" w:hAnsi="Calibri" w:cs="B Nazanin" w:hint="cs"/>
          <w:b w:val="0"/>
          <w:color w:val="000000" w:themeColor="text1"/>
          <w:position w:val="4"/>
          <w:sz w:val="22"/>
          <w:szCs w:val="22"/>
          <w:rtl/>
          <w:lang w:eastAsia="en-US" w:bidi="fa-IR"/>
        </w:rPr>
        <w:t>ی</w:t>
      </w:r>
      <w:r w:rsidRPr="00822763">
        <w:rPr>
          <w:rFonts w:ascii="Calibri" w:hAnsi="Calibri" w:cs="B Nazanin" w:hint="eastAsia"/>
          <w:b w:val="0"/>
          <w:color w:val="000000" w:themeColor="text1"/>
          <w:position w:val="4"/>
          <w:sz w:val="22"/>
          <w:szCs w:val="22"/>
          <w:rtl/>
          <w:lang w:eastAsia="en-US" w:bidi="fa-IR"/>
        </w:rPr>
        <w:t>د</w:t>
      </w:r>
      <w:r w:rsidRPr="00822763">
        <w:rPr>
          <w:rFonts w:ascii="Calibri" w:hAnsi="Calibri" w:cs="B Nazanin"/>
          <w:b w:val="0"/>
          <w:color w:val="000000" w:themeColor="text1"/>
          <w:position w:val="4"/>
          <w:sz w:val="22"/>
          <w:szCs w:val="22"/>
          <w:rtl/>
          <w:lang w:eastAsia="en-US" w:bidi="fa-IR"/>
        </w:rPr>
        <w:t xml:space="preserve">. بخش جامد رسوب کرده </w:t>
      </w:r>
      <w:r w:rsidRPr="00822763">
        <w:rPr>
          <w:rFonts w:ascii="Calibri" w:hAnsi="Calibri" w:cs="B Nazanin" w:hint="cs"/>
          <w:b w:val="0"/>
          <w:color w:val="000000" w:themeColor="text1"/>
          <w:position w:val="4"/>
          <w:sz w:val="22"/>
          <w:szCs w:val="22"/>
          <w:rtl/>
          <w:lang w:eastAsia="en-US" w:bidi="fa-IR"/>
        </w:rPr>
        <w:t>ی</w:t>
      </w:r>
      <w:r w:rsidRPr="00822763">
        <w:rPr>
          <w:rFonts w:ascii="Calibri" w:hAnsi="Calibri" w:cs="B Nazanin" w:hint="eastAsia"/>
          <w:b w:val="0"/>
          <w:color w:val="000000" w:themeColor="text1"/>
          <w:position w:val="4"/>
          <w:sz w:val="22"/>
          <w:szCs w:val="22"/>
          <w:rtl/>
          <w:lang w:eastAsia="en-US" w:bidi="fa-IR"/>
        </w:rPr>
        <w:t>عن</w:t>
      </w:r>
      <w:r w:rsidRPr="00822763">
        <w:rPr>
          <w:rFonts w:ascii="Calibri" w:hAnsi="Calibri" w:cs="B Nazanin" w:hint="cs"/>
          <w:b w:val="0"/>
          <w:color w:val="000000" w:themeColor="text1"/>
          <w:position w:val="4"/>
          <w:sz w:val="22"/>
          <w:szCs w:val="22"/>
          <w:rtl/>
          <w:lang w:eastAsia="en-US" w:bidi="fa-IR"/>
        </w:rPr>
        <w:t>ی</w:t>
      </w:r>
      <w:r w:rsidRPr="00822763">
        <w:rPr>
          <w:rFonts w:ascii="Calibri" w:hAnsi="Calibri" w:cs="B Nazanin"/>
          <w:b w:val="0"/>
          <w:color w:val="000000" w:themeColor="text1"/>
          <w:position w:val="4"/>
          <w:sz w:val="22"/>
          <w:szCs w:val="22"/>
          <w:rtl/>
          <w:lang w:eastAsia="en-US" w:bidi="fa-IR"/>
        </w:rPr>
        <w:t xml:space="preserve"> ترک</w:t>
      </w:r>
      <w:r w:rsidRPr="00822763">
        <w:rPr>
          <w:rFonts w:ascii="Calibri" w:hAnsi="Calibri" w:cs="B Nazanin" w:hint="cs"/>
          <w:b w:val="0"/>
          <w:color w:val="000000" w:themeColor="text1"/>
          <w:position w:val="4"/>
          <w:sz w:val="22"/>
          <w:szCs w:val="22"/>
          <w:rtl/>
          <w:lang w:eastAsia="en-US" w:bidi="fa-IR"/>
        </w:rPr>
        <w:t>ی</w:t>
      </w:r>
      <w:r w:rsidRPr="00822763">
        <w:rPr>
          <w:rFonts w:ascii="Calibri" w:hAnsi="Calibri" w:cs="B Nazanin" w:hint="eastAsia"/>
          <w:b w:val="0"/>
          <w:color w:val="000000" w:themeColor="text1"/>
          <w:position w:val="4"/>
          <w:sz w:val="22"/>
          <w:szCs w:val="22"/>
          <w:rtl/>
          <w:lang w:eastAsia="en-US" w:bidi="fa-IR"/>
        </w:rPr>
        <w:t>بات</w:t>
      </w:r>
      <w:r w:rsidRPr="00822763">
        <w:rPr>
          <w:rFonts w:ascii="Calibri" w:hAnsi="Calibri" w:cs="B Nazanin"/>
          <w:b w:val="0"/>
          <w:color w:val="000000" w:themeColor="text1"/>
          <w:position w:val="4"/>
          <w:sz w:val="22"/>
          <w:szCs w:val="22"/>
          <w:rtl/>
          <w:lang w:eastAsia="en-US" w:bidi="fa-IR"/>
        </w:rPr>
        <w:t xml:space="preserve"> پل</w:t>
      </w:r>
      <w:r w:rsidRPr="00822763">
        <w:rPr>
          <w:rFonts w:ascii="Calibri" w:hAnsi="Calibri" w:cs="B Nazanin" w:hint="cs"/>
          <w:b w:val="0"/>
          <w:color w:val="000000" w:themeColor="text1"/>
          <w:position w:val="4"/>
          <w:sz w:val="22"/>
          <w:szCs w:val="22"/>
          <w:rtl/>
          <w:lang w:eastAsia="en-US" w:bidi="fa-IR"/>
        </w:rPr>
        <w:t>ی</w:t>
      </w:r>
      <w:r w:rsidRPr="00822763">
        <w:rPr>
          <w:rFonts w:ascii="Calibri" w:hAnsi="Calibri" w:cs="B Nazanin"/>
          <w:b w:val="0"/>
          <w:color w:val="000000" w:themeColor="text1"/>
          <w:position w:val="4"/>
          <w:sz w:val="22"/>
          <w:szCs w:val="22"/>
          <w:rtl/>
          <w:lang w:eastAsia="en-US" w:bidi="fa-IR"/>
        </w:rPr>
        <w:t xml:space="preserve"> ساکار</w:t>
      </w:r>
      <w:r w:rsidRPr="00822763">
        <w:rPr>
          <w:rFonts w:ascii="Calibri" w:hAnsi="Calibri" w:cs="B Nazanin" w:hint="cs"/>
          <w:b w:val="0"/>
          <w:color w:val="000000" w:themeColor="text1"/>
          <w:position w:val="4"/>
          <w:sz w:val="22"/>
          <w:szCs w:val="22"/>
          <w:rtl/>
          <w:lang w:eastAsia="en-US" w:bidi="fa-IR"/>
        </w:rPr>
        <w:t>ی</w:t>
      </w:r>
      <w:r w:rsidRPr="00822763">
        <w:rPr>
          <w:rFonts w:ascii="Calibri" w:hAnsi="Calibri" w:cs="B Nazanin" w:hint="eastAsia"/>
          <w:b w:val="0"/>
          <w:color w:val="000000" w:themeColor="text1"/>
          <w:position w:val="4"/>
          <w:sz w:val="22"/>
          <w:szCs w:val="22"/>
          <w:rtl/>
          <w:lang w:eastAsia="en-US" w:bidi="fa-IR"/>
        </w:rPr>
        <w:t>د</w:t>
      </w:r>
      <w:r w:rsidRPr="00822763">
        <w:rPr>
          <w:rFonts w:ascii="Calibri" w:hAnsi="Calibri" w:cs="B Nazanin" w:hint="cs"/>
          <w:b w:val="0"/>
          <w:color w:val="000000" w:themeColor="text1"/>
          <w:position w:val="4"/>
          <w:sz w:val="22"/>
          <w:szCs w:val="22"/>
          <w:rtl/>
          <w:lang w:eastAsia="en-US" w:bidi="fa-IR"/>
        </w:rPr>
        <w:t>ی</w:t>
      </w:r>
      <w:r w:rsidRPr="00822763">
        <w:rPr>
          <w:rFonts w:ascii="Calibri" w:hAnsi="Calibri" w:cs="B Nazanin"/>
          <w:b w:val="0"/>
          <w:color w:val="000000" w:themeColor="text1"/>
          <w:position w:val="4"/>
          <w:sz w:val="22"/>
          <w:szCs w:val="22"/>
          <w:rtl/>
          <w:lang w:eastAsia="en-US" w:bidi="fa-IR"/>
        </w:rPr>
        <w:t xml:space="preserve"> فوکوئ</w:t>
      </w:r>
      <w:r w:rsidRPr="00822763">
        <w:rPr>
          <w:rFonts w:ascii="Calibri" w:hAnsi="Calibri" w:cs="B Nazanin" w:hint="cs"/>
          <w:b w:val="0"/>
          <w:color w:val="000000" w:themeColor="text1"/>
          <w:position w:val="4"/>
          <w:sz w:val="22"/>
          <w:szCs w:val="22"/>
          <w:rtl/>
          <w:lang w:eastAsia="en-US" w:bidi="fa-IR"/>
        </w:rPr>
        <w:t>ی</w:t>
      </w:r>
      <w:r w:rsidRPr="00822763">
        <w:rPr>
          <w:rFonts w:ascii="Calibri" w:hAnsi="Calibri" w:cs="B Nazanin" w:hint="eastAsia"/>
          <w:b w:val="0"/>
          <w:color w:val="000000" w:themeColor="text1"/>
          <w:position w:val="4"/>
          <w:sz w:val="22"/>
          <w:szCs w:val="22"/>
          <w:rtl/>
          <w:lang w:eastAsia="en-US" w:bidi="fa-IR"/>
        </w:rPr>
        <w:t>دان</w:t>
      </w:r>
      <w:r w:rsidRPr="00822763">
        <w:rPr>
          <w:rFonts w:ascii="Calibri" w:hAnsi="Calibri" w:cs="B Nazanin"/>
          <w:b w:val="0"/>
          <w:color w:val="000000" w:themeColor="text1"/>
          <w:position w:val="4"/>
          <w:sz w:val="22"/>
          <w:szCs w:val="22"/>
          <w:rtl/>
          <w:lang w:eastAsia="en-US" w:bidi="fa-IR"/>
        </w:rPr>
        <w:t xml:space="preserve"> توسط سانتر</w:t>
      </w:r>
      <w:r w:rsidRPr="00822763">
        <w:rPr>
          <w:rFonts w:ascii="Calibri" w:hAnsi="Calibri" w:cs="B Nazanin" w:hint="cs"/>
          <w:b w:val="0"/>
          <w:color w:val="000000" w:themeColor="text1"/>
          <w:position w:val="4"/>
          <w:sz w:val="22"/>
          <w:szCs w:val="22"/>
          <w:rtl/>
          <w:lang w:eastAsia="en-US" w:bidi="fa-IR"/>
        </w:rPr>
        <w:t>ی</w:t>
      </w:r>
      <w:r w:rsidRPr="00822763">
        <w:rPr>
          <w:rFonts w:ascii="Calibri" w:hAnsi="Calibri" w:cs="B Nazanin" w:hint="eastAsia"/>
          <w:b w:val="0"/>
          <w:color w:val="000000" w:themeColor="text1"/>
          <w:position w:val="4"/>
          <w:sz w:val="22"/>
          <w:szCs w:val="22"/>
          <w:rtl/>
          <w:lang w:eastAsia="en-US" w:bidi="fa-IR"/>
        </w:rPr>
        <w:t>ف</w:t>
      </w:r>
      <w:r w:rsidRPr="00822763">
        <w:rPr>
          <w:rFonts w:ascii="Calibri" w:hAnsi="Calibri" w:cs="B Nazanin" w:hint="cs"/>
          <w:b w:val="0"/>
          <w:color w:val="000000" w:themeColor="text1"/>
          <w:position w:val="4"/>
          <w:sz w:val="22"/>
          <w:szCs w:val="22"/>
          <w:rtl/>
          <w:lang w:eastAsia="en-US" w:bidi="fa-IR"/>
        </w:rPr>
        <w:t>ی</w:t>
      </w:r>
      <w:r w:rsidRPr="00822763">
        <w:rPr>
          <w:rFonts w:ascii="Calibri" w:hAnsi="Calibri" w:cs="B Nazanin" w:hint="eastAsia"/>
          <w:b w:val="0"/>
          <w:color w:val="000000" w:themeColor="text1"/>
          <w:position w:val="4"/>
          <w:sz w:val="22"/>
          <w:szCs w:val="22"/>
          <w:rtl/>
          <w:lang w:eastAsia="en-US" w:bidi="fa-IR"/>
        </w:rPr>
        <w:t>وژ</w:t>
      </w:r>
      <w:r w:rsidRPr="00822763">
        <w:rPr>
          <w:rFonts w:ascii="Calibri" w:hAnsi="Calibri" w:cs="B Nazanin"/>
          <w:b w:val="0"/>
          <w:color w:val="000000" w:themeColor="text1"/>
          <w:position w:val="4"/>
          <w:sz w:val="22"/>
          <w:szCs w:val="22"/>
          <w:rtl/>
          <w:lang w:eastAsia="en-US" w:bidi="fa-IR"/>
        </w:rPr>
        <w:t xml:space="preserve"> جمع‌</w:t>
      </w:r>
      <w:r w:rsidRPr="00822763">
        <w:rPr>
          <w:rFonts w:ascii="Calibri" w:hAnsi="Calibri" w:cs="B Nazanin" w:hint="eastAsia"/>
          <w:b w:val="0"/>
          <w:color w:val="000000" w:themeColor="text1"/>
          <w:position w:val="4"/>
          <w:sz w:val="22"/>
          <w:szCs w:val="22"/>
          <w:rtl/>
          <w:lang w:eastAsia="en-US" w:bidi="fa-IR"/>
        </w:rPr>
        <w:t>آور</w:t>
      </w:r>
      <w:r w:rsidRPr="00822763">
        <w:rPr>
          <w:rFonts w:ascii="Calibri" w:hAnsi="Calibri" w:cs="B Nazanin" w:hint="cs"/>
          <w:b w:val="0"/>
          <w:color w:val="000000" w:themeColor="text1"/>
          <w:position w:val="4"/>
          <w:sz w:val="22"/>
          <w:szCs w:val="22"/>
          <w:rtl/>
          <w:lang w:eastAsia="en-US" w:bidi="fa-IR"/>
        </w:rPr>
        <w:t>ی</w:t>
      </w:r>
      <w:r w:rsidRPr="00822763">
        <w:rPr>
          <w:rFonts w:ascii="Calibri" w:hAnsi="Calibri" w:cs="B Nazanin"/>
          <w:b w:val="0"/>
          <w:color w:val="000000" w:themeColor="text1"/>
          <w:position w:val="4"/>
          <w:sz w:val="22"/>
          <w:szCs w:val="22"/>
          <w:rtl/>
          <w:lang w:eastAsia="en-US" w:bidi="fa-IR"/>
        </w:rPr>
        <w:t xml:space="preserve"> و چند</w:t>
      </w:r>
      <w:r w:rsidRPr="00822763">
        <w:rPr>
          <w:rFonts w:ascii="Calibri" w:hAnsi="Calibri" w:cs="B Nazanin" w:hint="cs"/>
          <w:b w:val="0"/>
          <w:color w:val="000000" w:themeColor="text1"/>
          <w:position w:val="4"/>
          <w:sz w:val="22"/>
          <w:szCs w:val="22"/>
          <w:rtl/>
          <w:lang w:eastAsia="en-US" w:bidi="fa-IR"/>
        </w:rPr>
        <w:t>ی</w:t>
      </w:r>
      <w:r w:rsidRPr="00822763">
        <w:rPr>
          <w:rFonts w:ascii="Calibri" w:hAnsi="Calibri" w:cs="B Nazanin" w:hint="eastAsia"/>
          <w:b w:val="0"/>
          <w:color w:val="000000" w:themeColor="text1"/>
          <w:position w:val="4"/>
          <w:sz w:val="22"/>
          <w:szCs w:val="22"/>
          <w:rtl/>
          <w:lang w:eastAsia="en-US" w:bidi="fa-IR"/>
        </w:rPr>
        <w:t>ن</w:t>
      </w:r>
      <w:r w:rsidRPr="00822763">
        <w:rPr>
          <w:rFonts w:ascii="Calibri" w:hAnsi="Calibri" w:cs="B Nazanin"/>
          <w:b w:val="0"/>
          <w:color w:val="000000" w:themeColor="text1"/>
          <w:position w:val="4"/>
          <w:sz w:val="22"/>
          <w:szCs w:val="22"/>
          <w:rtl/>
          <w:lang w:eastAsia="en-US" w:bidi="fa-IR"/>
        </w:rPr>
        <w:t xml:space="preserve"> بار با استون آب زدا</w:t>
      </w:r>
      <w:r w:rsidRPr="00822763">
        <w:rPr>
          <w:rFonts w:ascii="Calibri" w:hAnsi="Calibri" w:cs="B Nazanin" w:hint="cs"/>
          <w:b w:val="0"/>
          <w:color w:val="000000" w:themeColor="text1"/>
          <w:position w:val="4"/>
          <w:sz w:val="22"/>
          <w:szCs w:val="22"/>
          <w:rtl/>
          <w:lang w:eastAsia="en-US" w:bidi="fa-IR"/>
        </w:rPr>
        <w:t>یی</w:t>
      </w:r>
      <w:r w:rsidRPr="00822763">
        <w:rPr>
          <w:rFonts w:ascii="Calibri" w:hAnsi="Calibri" w:cs="B Nazanin"/>
          <w:b w:val="0"/>
          <w:color w:val="000000" w:themeColor="text1"/>
          <w:position w:val="4"/>
          <w:sz w:val="22"/>
          <w:szCs w:val="22"/>
          <w:rtl/>
          <w:lang w:eastAsia="en-US" w:bidi="fa-IR"/>
        </w:rPr>
        <w:t xml:space="preserve"> و تا هنگام آزما</w:t>
      </w:r>
      <w:r w:rsidRPr="00822763">
        <w:rPr>
          <w:rFonts w:ascii="Calibri" w:hAnsi="Calibri" w:cs="B Nazanin" w:hint="cs"/>
          <w:b w:val="0"/>
          <w:color w:val="000000" w:themeColor="text1"/>
          <w:position w:val="4"/>
          <w:sz w:val="22"/>
          <w:szCs w:val="22"/>
          <w:rtl/>
          <w:lang w:eastAsia="en-US" w:bidi="fa-IR"/>
        </w:rPr>
        <w:t>ی</w:t>
      </w:r>
      <w:r w:rsidRPr="00822763">
        <w:rPr>
          <w:rFonts w:ascii="Calibri" w:hAnsi="Calibri" w:cs="B Nazanin" w:hint="eastAsia"/>
          <w:b w:val="0"/>
          <w:color w:val="000000" w:themeColor="text1"/>
          <w:position w:val="4"/>
          <w:sz w:val="22"/>
          <w:szCs w:val="22"/>
          <w:rtl/>
          <w:lang w:eastAsia="en-US" w:bidi="fa-IR"/>
        </w:rPr>
        <w:t>ش</w:t>
      </w:r>
      <w:r w:rsidRPr="00822763">
        <w:rPr>
          <w:rFonts w:ascii="Calibri" w:hAnsi="Calibri" w:cs="B Nazanin"/>
          <w:b w:val="0"/>
          <w:color w:val="000000" w:themeColor="text1"/>
          <w:position w:val="4"/>
          <w:sz w:val="22"/>
          <w:szCs w:val="22"/>
          <w:rtl/>
          <w:lang w:eastAsia="en-US" w:bidi="fa-IR"/>
        </w:rPr>
        <w:t xml:space="preserve"> در </w:t>
      </w:r>
      <w:r w:rsidRPr="00822763">
        <w:rPr>
          <w:rFonts w:hint="cs"/>
          <w:b w:val="0"/>
          <w:color w:val="000000" w:themeColor="text1"/>
          <w:position w:val="4"/>
          <w:sz w:val="22"/>
          <w:szCs w:val="22"/>
          <w:rtl/>
          <w:lang w:eastAsia="en-US" w:bidi="fa-IR"/>
        </w:rPr>
        <w:t>℃</w:t>
      </w:r>
      <w:r w:rsidRPr="00822763">
        <w:rPr>
          <w:rFonts w:ascii="Calibri" w:hAnsi="Calibri" w:cs="B Nazanin"/>
          <w:b w:val="0"/>
          <w:color w:val="000000" w:themeColor="text1"/>
          <w:position w:val="4"/>
          <w:sz w:val="22"/>
          <w:szCs w:val="22"/>
          <w:rtl/>
          <w:lang w:eastAsia="en-US" w:bidi="fa-IR"/>
        </w:rPr>
        <w:t xml:space="preserve"> 18- </w:t>
      </w:r>
      <w:r w:rsidRPr="00822763">
        <w:rPr>
          <w:rFonts w:ascii="Calibri" w:hAnsi="Calibri" w:cs="B Nazanin" w:hint="cs"/>
          <w:b w:val="0"/>
          <w:color w:val="000000" w:themeColor="text1"/>
          <w:position w:val="4"/>
          <w:sz w:val="22"/>
          <w:szCs w:val="22"/>
          <w:rtl/>
          <w:lang w:eastAsia="en-US" w:bidi="fa-IR"/>
        </w:rPr>
        <w:t>نگهداری</w:t>
      </w:r>
      <w:r w:rsidRPr="00822763">
        <w:rPr>
          <w:rFonts w:ascii="Calibri" w:hAnsi="Calibri" w:cs="B Nazanin"/>
          <w:b w:val="0"/>
          <w:color w:val="000000" w:themeColor="text1"/>
          <w:position w:val="4"/>
          <w:sz w:val="22"/>
          <w:szCs w:val="22"/>
          <w:rtl/>
          <w:lang w:eastAsia="en-US" w:bidi="fa-IR"/>
        </w:rPr>
        <w:t xml:space="preserve"> گرد</w:t>
      </w:r>
      <w:r w:rsidRPr="00822763">
        <w:rPr>
          <w:rFonts w:ascii="Calibri" w:hAnsi="Calibri" w:cs="B Nazanin" w:hint="cs"/>
          <w:b w:val="0"/>
          <w:color w:val="000000" w:themeColor="text1"/>
          <w:position w:val="4"/>
          <w:sz w:val="22"/>
          <w:szCs w:val="22"/>
          <w:rtl/>
          <w:lang w:eastAsia="en-US" w:bidi="fa-IR"/>
        </w:rPr>
        <w:t>ی</w:t>
      </w:r>
      <w:r w:rsidRPr="00822763">
        <w:rPr>
          <w:rFonts w:ascii="Calibri" w:hAnsi="Calibri" w:cs="B Nazanin" w:hint="eastAsia"/>
          <w:b w:val="0"/>
          <w:color w:val="000000" w:themeColor="text1"/>
          <w:position w:val="4"/>
          <w:sz w:val="22"/>
          <w:szCs w:val="22"/>
          <w:rtl/>
          <w:lang w:eastAsia="en-US" w:bidi="fa-IR"/>
        </w:rPr>
        <w:t>د</w:t>
      </w:r>
      <w:r w:rsidRPr="00822763">
        <w:rPr>
          <w:rFonts w:ascii="Calibri" w:hAnsi="Calibri" w:cs="B Nazanin"/>
          <w:b w:val="0"/>
          <w:color w:val="000000" w:themeColor="text1"/>
          <w:position w:val="4"/>
          <w:sz w:val="22"/>
          <w:szCs w:val="22"/>
          <w:rtl/>
          <w:lang w:eastAsia="en-US" w:bidi="fa-IR"/>
        </w:rPr>
        <w:t xml:space="preserve">.  </w:t>
      </w:r>
    </w:p>
    <w:p w:rsidR="007E424F" w:rsidRPr="006F1D92" w:rsidRDefault="006F1D92" w:rsidP="007E424F">
      <w:pPr>
        <w:pStyle w:val="Els-1storder-head"/>
        <w:bidi/>
        <w:spacing w:before="0" w:line="320" w:lineRule="exact"/>
        <w:jc w:val="both"/>
        <w:rPr>
          <w:rFonts w:ascii="Calibri" w:hAnsi="Calibri" w:cs="B Nazanin"/>
          <w:color w:val="000000" w:themeColor="text1"/>
          <w:sz w:val="22"/>
          <w:szCs w:val="22"/>
          <w:rtl/>
          <w:lang w:bidi="fa-IR"/>
        </w:rPr>
      </w:pPr>
      <w:r w:rsidRPr="006F1D92">
        <w:rPr>
          <w:rFonts w:ascii="Calibri" w:hAnsi="Calibri" w:cs="B Nazanin" w:hint="cs"/>
          <w:color w:val="000000" w:themeColor="text1"/>
          <w:sz w:val="22"/>
          <w:szCs w:val="22"/>
          <w:rtl/>
        </w:rPr>
        <w:t>آماده</w:t>
      </w:r>
      <w:r w:rsidRPr="006F1D92">
        <w:rPr>
          <w:rFonts w:ascii="Calibri" w:hAnsi="Calibri" w:cs="B Nazanin" w:hint="eastAsia"/>
          <w:color w:val="000000" w:themeColor="text1"/>
          <w:sz w:val="22"/>
          <w:szCs w:val="22"/>
          <w:rtl/>
        </w:rPr>
        <w:t>‌</w:t>
      </w:r>
      <w:r w:rsidRPr="006F1D92">
        <w:rPr>
          <w:rFonts w:ascii="Calibri" w:hAnsi="Calibri" w:cs="B Nazanin" w:hint="cs"/>
          <w:color w:val="000000" w:themeColor="text1"/>
          <w:sz w:val="22"/>
          <w:szCs w:val="22"/>
          <w:rtl/>
        </w:rPr>
        <w:t>سازی</w:t>
      </w:r>
      <w:r w:rsidR="007E424F" w:rsidRPr="006F1D92">
        <w:rPr>
          <w:rFonts w:ascii="Calibri" w:hAnsi="Calibri" w:cs="B Nazanin" w:hint="cs"/>
          <w:color w:val="000000" w:themeColor="text1"/>
          <w:sz w:val="22"/>
          <w:szCs w:val="22"/>
          <w:rtl/>
        </w:rPr>
        <w:t xml:space="preserve"> نمونه ماهی و تیماربندی</w:t>
      </w:r>
    </w:p>
    <w:p w:rsidR="001F2F5D" w:rsidRDefault="006F1D92" w:rsidP="003558D1">
      <w:pPr>
        <w:pStyle w:val="a0"/>
        <w:spacing w:after="120" w:line="320" w:lineRule="exact"/>
        <w:ind w:firstLine="0"/>
        <w:rPr>
          <w:rFonts w:ascii="Calibri" w:hAnsi="Calibri" w:cs="B Nazanin"/>
          <w:b/>
          <w:color w:val="000000" w:themeColor="text1"/>
          <w:sz w:val="22"/>
          <w:szCs w:val="22"/>
          <w:rtl/>
        </w:rPr>
      </w:pPr>
      <w:r w:rsidRPr="006F1D92">
        <w:rPr>
          <w:rFonts w:ascii="Calibri" w:hAnsi="Calibri" w:cs="B Nazanin"/>
          <w:b/>
          <w:color w:val="000000" w:themeColor="text1"/>
          <w:sz w:val="22"/>
          <w:szCs w:val="22"/>
          <w:rtl/>
        </w:rPr>
        <w:t>نمونه‌ها</w:t>
      </w:r>
      <w:r w:rsidRPr="006F1D92">
        <w:rPr>
          <w:rFonts w:ascii="Calibri" w:hAnsi="Calibri" w:cs="B Nazanin" w:hint="cs"/>
          <w:b/>
          <w:color w:val="000000" w:themeColor="text1"/>
          <w:sz w:val="22"/>
          <w:szCs w:val="22"/>
          <w:rtl/>
        </w:rPr>
        <w:t>ی</w:t>
      </w:r>
      <w:r w:rsidRPr="006F1D92">
        <w:rPr>
          <w:rFonts w:ascii="Calibri" w:hAnsi="Calibri" w:cs="B Nazanin"/>
          <w:b/>
          <w:color w:val="000000" w:themeColor="text1"/>
          <w:sz w:val="22"/>
          <w:szCs w:val="22"/>
          <w:rtl/>
        </w:rPr>
        <w:t xml:space="preserve"> </w:t>
      </w:r>
      <w:r>
        <w:rPr>
          <w:rFonts w:ascii="Calibri" w:hAnsi="Calibri" w:cs="B Nazanin" w:hint="cs"/>
          <w:b/>
          <w:color w:val="000000" w:themeColor="text1"/>
          <w:sz w:val="22"/>
          <w:szCs w:val="22"/>
          <w:rtl/>
        </w:rPr>
        <w:t>ماهی</w:t>
      </w:r>
      <w:r w:rsidRPr="006F1D92">
        <w:rPr>
          <w:rFonts w:ascii="Calibri" w:hAnsi="Calibri" w:cs="B Nazanin"/>
          <w:b/>
          <w:color w:val="000000" w:themeColor="text1"/>
          <w:sz w:val="22"/>
          <w:szCs w:val="22"/>
          <w:rtl/>
        </w:rPr>
        <w:t xml:space="preserve"> از ص</w:t>
      </w:r>
      <w:r w:rsidRPr="006F1D92">
        <w:rPr>
          <w:rFonts w:ascii="Calibri" w:hAnsi="Calibri" w:cs="B Nazanin" w:hint="cs"/>
          <w:b/>
          <w:color w:val="000000" w:themeColor="text1"/>
          <w:sz w:val="22"/>
          <w:szCs w:val="22"/>
          <w:rtl/>
        </w:rPr>
        <w:t>ی</w:t>
      </w:r>
      <w:r w:rsidRPr="006F1D92">
        <w:rPr>
          <w:rFonts w:ascii="Calibri" w:hAnsi="Calibri" w:cs="B Nazanin" w:hint="eastAsia"/>
          <w:b/>
          <w:color w:val="000000" w:themeColor="text1"/>
          <w:sz w:val="22"/>
          <w:szCs w:val="22"/>
          <w:rtl/>
        </w:rPr>
        <w:t>دگاه</w:t>
      </w:r>
      <w:r w:rsidRPr="006F1D92">
        <w:rPr>
          <w:rFonts w:ascii="Calibri" w:hAnsi="Calibri" w:cs="B Nazanin"/>
          <w:b/>
          <w:color w:val="000000" w:themeColor="text1"/>
          <w:sz w:val="22"/>
          <w:szCs w:val="22"/>
          <w:rtl/>
        </w:rPr>
        <w:t xml:space="preserve"> </w:t>
      </w:r>
      <w:r>
        <w:rPr>
          <w:rFonts w:ascii="Calibri" w:hAnsi="Calibri" w:cs="B Nazanin" w:hint="cs"/>
          <w:b/>
          <w:color w:val="000000" w:themeColor="text1"/>
          <w:sz w:val="22"/>
          <w:szCs w:val="22"/>
          <w:rtl/>
        </w:rPr>
        <w:t>پسابندر</w:t>
      </w:r>
      <w:r w:rsidRPr="006F1D92">
        <w:rPr>
          <w:rFonts w:ascii="Calibri" w:hAnsi="Calibri" w:cs="B Nazanin"/>
          <w:b/>
          <w:color w:val="000000" w:themeColor="text1"/>
          <w:sz w:val="22"/>
          <w:szCs w:val="22"/>
          <w:rtl/>
        </w:rPr>
        <w:t xml:space="preserve"> </w:t>
      </w:r>
      <w:r>
        <w:rPr>
          <w:rFonts w:ascii="Calibri" w:hAnsi="Calibri" w:cs="B Nazanin" w:hint="cs"/>
          <w:b/>
          <w:color w:val="000000" w:themeColor="text1"/>
          <w:sz w:val="22"/>
          <w:szCs w:val="22"/>
          <w:rtl/>
        </w:rPr>
        <w:t>شهرستان چابهار</w:t>
      </w:r>
      <w:r w:rsidRPr="006F1D92">
        <w:rPr>
          <w:rFonts w:ascii="Calibri" w:hAnsi="Calibri" w:cs="B Nazanin"/>
          <w:b/>
          <w:color w:val="000000" w:themeColor="text1"/>
          <w:sz w:val="22"/>
          <w:szCs w:val="22"/>
          <w:rtl/>
        </w:rPr>
        <w:t xml:space="preserve"> توسط قا</w:t>
      </w:r>
      <w:r w:rsidRPr="006F1D92">
        <w:rPr>
          <w:rFonts w:ascii="Calibri" w:hAnsi="Calibri" w:cs="B Nazanin" w:hint="cs"/>
          <w:b/>
          <w:color w:val="000000" w:themeColor="text1"/>
          <w:sz w:val="22"/>
          <w:szCs w:val="22"/>
          <w:rtl/>
        </w:rPr>
        <w:t>ی</w:t>
      </w:r>
      <w:r w:rsidRPr="006F1D92">
        <w:rPr>
          <w:rFonts w:ascii="Calibri" w:hAnsi="Calibri" w:cs="B Nazanin" w:hint="eastAsia"/>
          <w:b/>
          <w:color w:val="000000" w:themeColor="text1"/>
          <w:sz w:val="22"/>
          <w:szCs w:val="22"/>
          <w:rtl/>
        </w:rPr>
        <w:t>ق‌ها</w:t>
      </w:r>
      <w:r w:rsidRPr="006F1D92">
        <w:rPr>
          <w:rFonts w:ascii="Calibri" w:hAnsi="Calibri" w:cs="B Nazanin" w:hint="cs"/>
          <w:b/>
          <w:color w:val="000000" w:themeColor="text1"/>
          <w:sz w:val="22"/>
          <w:szCs w:val="22"/>
          <w:rtl/>
        </w:rPr>
        <w:t>ی</w:t>
      </w:r>
      <w:r w:rsidRPr="006F1D92">
        <w:rPr>
          <w:rFonts w:ascii="Calibri" w:hAnsi="Calibri" w:cs="B Nazanin"/>
          <w:b/>
          <w:color w:val="000000" w:themeColor="text1"/>
          <w:sz w:val="22"/>
          <w:szCs w:val="22"/>
          <w:rtl/>
        </w:rPr>
        <w:t xml:space="preserve"> ص</w:t>
      </w:r>
      <w:r w:rsidRPr="006F1D92">
        <w:rPr>
          <w:rFonts w:ascii="Calibri" w:hAnsi="Calibri" w:cs="B Nazanin" w:hint="cs"/>
          <w:b/>
          <w:color w:val="000000" w:themeColor="text1"/>
          <w:sz w:val="22"/>
          <w:szCs w:val="22"/>
          <w:rtl/>
        </w:rPr>
        <w:t>ی</w:t>
      </w:r>
      <w:r w:rsidRPr="006F1D92">
        <w:rPr>
          <w:rFonts w:ascii="Calibri" w:hAnsi="Calibri" w:cs="B Nazanin" w:hint="eastAsia"/>
          <w:b/>
          <w:color w:val="000000" w:themeColor="text1"/>
          <w:sz w:val="22"/>
          <w:szCs w:val="22"/>
          <w:rtl/>
        </w:rPr>
        <w:t>اد</w:t>
      </w:r>
      <w:r w:rsidRPr="006F1D92">
        <w:rPr>
          <w:rFonts w:ascii="Calibri" w:hAnsi="Calibri" w:cs="B Nazanin" w:hint="cs"/>
          <w:b/>
          <w:color w:val="000000" w:themeColor="text1"/>
          <w:sz w:val="22"/>
          <w:szCs w:val="22"/>
          <w:rtl/>
        </w:rPr>
        <w:t>ی</w:t>
      </w:r>
      <w:r w:rsidRPr="006F1D92">
        <w:rPr>
          <w:rFonts w:ascii="Calibri" w:hAnsi="Calibri" w:cs="B Nazanin"/>
          <w:b/>
          <w:color w:val="000000" w:themeColor="text1"/>
          <w:sz w:val="22"/>
          <w:szCs w:val="22"/>
          <w:rtl/>
        </w:rPr>
        <w:t xml:space="preserve"> محل</w:t>
      </w:r>
      <w:r w:rsidRPr="006F1D92">
        <w:rPr>
          <w:rFonts w:ascii="Calibri" w:hAnsi="Calibri" w:cs="B Nazanin" w:hint="cs"/>
          <w:b/>
          <w:color w:val="000000" w:themeColor="text1"/>
          <w:sz w:val="22"/>
          <w:szCs w:val="22"/>
          <w:rtl/>
        </w:rPr>
        <w:t>ی</w:t>
      </w:r>
      <w:r w:rsidRPr="006F1D92">
        <w:rPr>
          <w:rFonts w:ascii="Calibri" w:hAnsi="Calibri" w:cs="B Nazanin"/>
          <w:b/>
          <w:color w:val="000000" w:themeColor="text1"/>
          <w:sz w:val="22"/>
          <w:szCs w:val="22"/>
          <w:rtl/>
        </w:rPr>
        <w:t xml:space="preserve"> </w:t>
      </w:r>
      <w:r>
        <w:rPr>
          <w:rFonts w:ascii="Calibri" w:hAnsi="Calibri" w:cs="B Nazanin" w:hint="cs"/>
          <w:b/>
          <w:color w:val="000000" w:themeColor="text1"/>
          <w:sz w:val="22"/>
          <w:szCs w:val="22"/>
          <w:rtl/>
        </w:rPr>
        <w:t xml:space="preserve">با روش قلاب </w:t>
      </w:r>
      <w:r w:rsidRPr="006F1D92">
        <w:rPr>
          <w:rFonts w:ascii="Calibri" w:hAnsi="Calibri" w:cs="B Nazanin"/>
          <w:b/>
          <w:color w:val="000000" w:themeColor="text1"/>
          <w:sz w:val="22"/>
          <w:szCs w:val="22"/>
          <w:rtl/>
        </w:rPr>
        <w:t>ص</w:t>
      </w:r>
      <w:r w:rsidRPr="006F1D92">
        <w:rPr>
          <w:rFonts w:ascii="Calibri" w:hAnsi="Calibri" w:cs="B Nazanin" w:hint="cs"/>
          <w:b/>
          <w:color w:val="000000" w:themeColor="text1"/>
          <w:sz w:val="22"/>
          <w:szCs w:val="22"/>
          <w:rtl/>
        </w:rPr>
        <w:t>ی</w:t>
      </w:r>
      <w:r w:rsidRPr="006F1D92">
        <w:rPr>
          <w:rFonts w:ascii="Calibri" w:hAnsi="Calibri" w:cs="B Nazanin" w:hint="eastAsia"/>
          <w:b/>
          <w:color w:val="000000" w:themeColor="text1"/>
          <w:sz w:val="22"/>
          <w:szCs w:val="22"/>
          <w:rtl/>
        </w:rPr>
        <w:t>د</w:t>
      </w:r>
      <w:r w:rsidRPr="006F1D92">
        <w:rPr>
          <w:rFonts w:ascii="Calibri" w:hAnsi="Calibri" w:cs="B Nazanin"/>
          <w:b/>
          <w:color w:val="000000" w:themeColor="text1"/>
          <w:sz w:val="22"/>
          <w:szCs w:val="22"/>
          <w:rtl/>
        </w:rPr>
        <w:t xml:space="preserve"> گرد</w:t>
      </w:r>
      <w:r w:rsidRPr="006F1D92">
        <w:rPr>
          <w:rFonts w:ascii="Calibri" w:hAnsi="Calibri" w:cs="B Nazanin" w:hint="cs"/>
          <w:b/>
          <w:color w:val="000000" w:themeColor="text1"/>
          <w:sz w:val="22"/>
          <w:szCs w:val="22"/>
          <w:rtl/>
        </w:rPr>
        <w:t>ی</w:t>
      </w:r>
      <w:r w:rsidRPr="006F1D92">
        <w:rPr>
          <w:rFonts w:ascii="Calibri" w:hAnsi="Calibri" w:cs="B Nazanin" w:hint="eastAsia"/>
          <w:b/>
          <w:color w:val="000000" w:themeColor="text1"/>
          <w:sz w:val="22"/>
          <w:szCs w:val="22"/>
          <w:rtl/>
        </w:rPr>
        <w:t>د</w:t>
      </w:r>
      <w:r w:rsidRPr="006F1D92">
        <w:rPr>
          <w:rFonts w:ascii="Calibri" w:hAnsi="Calibri" w:cs="B Nazanin"/>
          <w:b/>
          <w:color w:val="000000" w:themeColor="text1"/>
          <w:sz w:val="22"/>
          <w:szCs w:val="22"/>
          <w:rtl/>
        </w:rPr>
        <w:t>. انتخاب ماه</w:t>
      </w:r>
      <w:r w:rsidRPr="006F1D92">
        <w:rPr>
          <w:rFonts w:ascii="Calibri" w:hAnsi="Calibri" w:cs="B Nazanin" w:hint="cs"/>
          <w:b/>
          <w:color w:val="000000" w:themeColor="text1"/>
          <w:sz w:val="22"/>
          <w:szCs w:val="22"/>
          <w:rtl/>
        </w:rPr>
        <w:t>ی</w:t>
      </w:r>
      <w:r w:rsidRPr="006F1D92">
        <w:rPr>
          <w:rFonts w:ascii="Calibri" w:hAnsi="Calibri" w:cs="B Nazanin" w:hint="eastAsia"/>
          <w:b/>
          <w:color w:val="000000" w:themeColor="text1"/>
          <w:sz w:val="22"/>
          <w:szCs w:val="22"/>
          <w:rtl/>
        </w:rPr>
        <w:t>ان</w:t>
      </w:r>
      <w:r w:rsidRPr="006F1D92">
        <w:rPr>
          <w:rFonts w:ascii="Calibri" w:hAnsi="Calibri" w:cs="B Nazanin"/>
          <w:b/>
          <w:color w:val="000000" w:themeColor="text1"/>
          <w:sz w:val="22"/>
          <w:szCs w:val="22"/>
          <w:rtl/>
        </w:rPr>
        <w:t xml:space="preserve"> به صورت تصادف</w:t>
      </w:r>
      <w:r w:rsidRPr="006F1D92">
        <w:rPr>
          <w:rFonts w:ascii="Calibri" w:hAnsi="Calibri" w:cs="B Nazanin" w:hint="cs"/>
          <w:b/>
          <w:color w:val="000000" w:themeColor="text1"/>
          <w:sz w:val="22"/>
          <w:szCs w:val="22"/>
          <w:rtl/>
        </w:rPr>
        <w:t>ی</w:t>
      </w:r>
      <w:r w:rsidRPr="006F1D92">
        <w:rPr>
          <w:rFonts w:ascii="Calibri" w:hAnsi="Calibri" w:cs="B Nazanin"/>
          <w:b/>
          <w:color w:val="000000" w:themeColor="text1"/>
          <w:sz w:val="22"/>
          <w:szCs w:val="22"/>
          <w:rtl/>
        </w:rPr>
        <w:t xml:space="preserve"> و از ب</w:t>
      </w:r>
      <w:r w:rsidRPr="006F1D92">
        <w:rPr>
          <w:rFonts w:ascii="Calibri" w:hAnsi="Calibri" w:cs="B Nazanin" w:hint="cs"/>
          <w:b/>
          <w:color w:val="000000" w:themeColor="text1"/>
          <w:sz w:val="22"/>
          <w:szCs w:val="22"/>
          <w:rtl/>
        </w:rPr>
        <w:t>ی</w:t>
      </w:r>
      <w:r w:rsidRPr="006F1D92">
        <w:rPr>
          <w:rFonts w:ascii="Calibri" w:hAnsi="Calibri" w:cs="B Nazanin" w:hint="eastAsia"/>
          <w:b/>
          <w:color w:val="000000" w:themeColor="text1"/>
          <w:sz w:val="22"/>
          <w:szCs w:val="22"/>
          <w:rtl/>
        </w:rPr>
        <w:t>ن</w:t>
      </w:r>
      <w:r w:rsidRPr="006F1D92">
        <w:rPr>
          <w:rFonts w:ascii="Calibri" w:hAnsi="Calibri" w:cs="B Nazanin"/>
          <w:b/>
          <w:color w:val="000000" w:themeColor="text1"/>
          <w:sz w:val="22"/>
          <w:szCs w:val="22"/>
          <w:rtl/>
        </w:rPr>
        <w:t xml:space="preserve"> ماه</w:t>
      </w:r>
      <w:r w:rsidRPr="006F1D92">
        <w:rPr>
          <w:rFonts w:ascii="Calibri" w:hAnsi="Calibri" w:cs="B Nazanin" w:hint="cs"/>
          <w:b/>
          <w:color w:val="000000" w:themeColor="text1"/>
          <w:sz w:val="22"/>
          <w:szCs w:val="22"/>
          <w:rtl/>
        </w:rPr>
        <w:t>ی</w:t>
      </w:r>
      <w:r w:rsidRPr="006F1D92">
        <w:rPr>
          <w:rFonts w:ascii="Calibri" w:hAnsi="Calibri" w:cs="B Nazanin" w:hint="eastAsia"/>
          <w:b/>
          <w:color w:val="000000" w:themeColor="text1"/>
          <w:sz w:val="22"/>
          <w:szCs w:val="22"/>
          <w:rtl/>
        </w:rPr>
        <w:t>ان</w:t>
      </w:r>
      <w:r w:rsidRPr="006F1D92">
        <w:rPr>
          <w:rFonts w:ascii="Calibri" w:hAnsi="Calibri" w:cs="B Nazanin"/>
          <w:b/>
          <w:color w:val="000000" w:themeColor="text1"/>
          <w:sz w:val="22"/>
          <w:szCs w:val="22"/>
          <w:rtl/>
        </w:rPr>
        <w:t xml:space="preserve"> هم اندازه و سالم صورت پذ</w:t>
      </w:r>
      <w:r w:rsidRPr="006F1D92">
        <w:rPr>
          <w:rFonts w:ascii="Calibri" w:hAnsi="Calibri" w:cs="B Nazanin" w:hint="cs"/>
          <w:b/>
          <w:color w:val="000000" w:themeColor="text1"/>
          <w:sz w:val="22"/>
          <w:szCs w:val="22"/>
          <w:rtl/>
        </w:rPr>
        <w:t>ی</w:t>
      </w:r>
      <w:r w:rsidRPr="006F1D92">
        <w:rPr>
          <w:rFonts w:ascii="Calibri" w:hAnsi="Calibri" w:cs="B Nazanin" w:hint="eastAsia"/>
          <w:b/>
          <w:color w:val="000000" w:themeColor="text1"/>
          <w:sz w:val="22"/>
          <w:szCs w:val="22"/>
          <w:rtl/>
        </w:rPr>
        <w:t>رفت</w:t>
      </w:r>
      <w:r w:rsidRPr="006F1D92">
        <w:rPr>
          <w:rFonts w:ascii="Calibri" w:hAnsi="Calibri" w:cs="B Nazanin"/>
          <w:b/>
          <w:color w:val="000000" w:themeColor="text1"/>
          <w:sz w:val="22"/>
          <w:szCs w:val="22"/>
          <w:rtl/>
        </w:rPr>
        <w:t xml:space="preserve"> (20 ک</w:t>
      </w:r>
      <w:r w:rsidRPr="006F1D92">
        <w:rPr>
          <w:rFonts w:ascii="Calibri" w:hAnsi="Calibri" w:cs="B Nazanin" w:hint="cs"/>
          <w:b/>
          <w:color w:val="000000" w:themeColor="text1"/>
          <w:sz w:val="22"/>
          <w:szCs w:val="22"/>
          <w:rtl/>
        </w:rPr>
        <w:t>ی</w:t>
      </w:r>
      <w:r w:rsidRPr="006F1D92">
        <w:rPr>
          <w:rFonts w:ascii="Calibri" w:hAnsi="Calibri" w:cs="B Nazanin" w:hint="eastAsia"/>
          <w:b/>
          <w:color w:val="000000" w:themeColor="text1"/>
          <w:sz w:val="22"/>
          <w:szCs w:val="22"/>
          <w:rtl/>
        </w:rPr>
        <w:t>لوگرم</w:t>
      </w:r>
      <w:r w:rsidRPr="006F1D92">
        <w:rPr>
          <w:rFonts w:ascii="Calibri" w:hAnsi="Calibri" w:cs="B Nazanin"/>
          <w:b/>
          <w:color w:val="000000" w:themeColor="text1"/>
          <w:sz w:val="22"/>
          <w:szCs w:val="22"/>
          <w:rtl/>
        </w:rPr>
        <w:t>). م</w:t>
      </w:r>
      <w:r w:rsidRPr="006F1D92">
        <w:rPr>
          <w:rFonts w:ascii="Calibri" w:hAnsi="Calibri" w:cs="B Nazanin" w:hint="cs"/>
          <w:b/>
          <w:color w:val="000000" w:themeColor="text1"/>
          <w:sz w:val="22"/>
          <w:szCs w:val="22"/>
          <w:rtl/>
        </w:rPr>
        <w:t>ی</w:t>
      </w:r>
      <w:r w:rsidRPr="006F1D92">
        <w:rPr>
          <w:rFonts w:ascii="Calibri" w:hAnsi="Calibri" w:cs="B Nazanin" w:hint="eastAsia"/>
          <w:b/>
          <w:color w:val="000000" w:themeColor="text1"/>
          <w:sz w:val="22"/>
          <w:szCs w:val="22"/>
          <w:rtl/>
        </w:rPr>
        <w:t>انگ</w:t>
      </w:r>
      <w:r w:rsidRPr="006F1D92">
        <w:rPr>
          <w:rFonts w:ascii="Calibri" w:hAnsi="Calibri" w:cs="B Nazanin" w:hint="cs"/>
          <w:b/>
          <w:color w:val="000000" w:themeColor="text1"/>
          <w:sz w:val="22"/>
          <w:szCs w:val="22"/>
          <w:rtl/>
        </w:rPr>
        <w:t>ی</w:t>
      </w:r>
      <w:r w:rsidRPr="006F1D92">
        <w:rPr>
          <w:rFonts w:ascii="Calibri" w:hAnsi="Calibri" w:cs="B Nazanin" w:hint="eastAsia"/>
          <w:b/>
          <w:color w:val="000000" w:themeColor="text1"/>
          <w:sz w:val="22"/>
          <w:szCs w:val="22"/>
          <w:rtl/>
        </w:rPr>
        <w:t>ن</w:t>
      </w:r>
      <w:r w:rsidRPr="006F1D92">
        <w:rPr>
          <w:rFonts w:ascii="Calibri" w:hAnsi="Calibri" w:cs="B Nazanin"/>
          <w:b/>
          <w:color w:val="000000" w:themeColor="text1"/>
          <w:sz w:val="22"/>
          <w:szCs w:val="22"/>
          <w:rtl/>
        </w:rPr>
        <w:t xml:space="preserve"> وزن </w:t>
      </w:r>
      <w:r>
        <w:rPr>
          <w:rFonts w:ascii="Calibri" w:hAnsi="Calibri" w:cs="B Nazanin" w:hint="cs"/>
          <w:b/>
          <w:color w:val="000000" w:themeColor="text1"/>
          <w:sz w:val="22"/>
          <w:szCs w:val="22"/>
          <w:rtl/>
        </w:rPr>
        <w:t>نمونه</w:t>
      </w:r>
      <w:r>
        <w:rPr>
          <w:rFonts w:ascii="Calibri" w:hAnsi="Calibri" w:cs="B Nazanin" w:hint="eastAsia"/>
          <w:b/>
          <w:color w:val="000000" w:themeColor="text1"/>
          <w:sz w:val="22"/>
          <w:szCs w:val="22"/>
          <w:rtl/>
        </w:rPr>
        <w:t>‌</w:t>
      </w:r>
      <w:r>
        <w:rPr>
          <w:rFonts w:ascii="Calibri" w:hAnsi="Calibri" w:cs="B Nazanin" w:hint="cs"/>
          <w:b/>
          <w:color w:val="000000" w:themeColor="text1"/>
          <w:sz w:val="22"/>
          <w:szCs w:val="22"/>
          <w:rtl/>
        </w:rPr>
        <w:t xml:space="preserve">های انتخابی </w:t>
      </w:r>
      <w:r w:rsidRPr="006F1D92">
        <w:rPr>
          <w:rFonts w:ascii="Calibri" w:hAnsi="Calibri" w:cs="B Nazanin"/>
          <w:b/>
          <w:color w:val="000000" w:themeColor="text1"/>
          <w:sz w:val="22"/>
          <w:szCs w:val="22"/>
          <w:rtl/>
        </w:rPr>
        <w:t xml:space="preserve">انتخاب شده </w:t>
      </w:r>
      <w:r w:rsidR="005603CF">
        <w:rPr>
          <w:rFonts w:ascii="Calibri" w:hAnsi="Calibri" w:cs="B Nazanin" w:hint="cs"/>
          <w:b/>
          <w:color w:val="000000" w:themeColor="text1"/>
          <w:sz w:val="22"/>
          <w:szCs w:val="22"/>
          <w:rtl/>
        </w:rPr>
        <w:t>برابر</w:t>
      </w:r>
      <w:r w:rsidRPr="006F1D92">
        <w:rPr>
          <w:rFonts w:ascii="Calibri" w:hAnsi="Calibri" w:cs="B Nazanin"/>
          <w:b/>
          <w:color w:val="000000" w:themeColor="text1"/>
          <w:sz w:val="22"/>
          <w:szCs w:val="22"/>
          <w:rtl/>
        </w:rPr>
        <w:t xml:space="preserve"> </w:t>
      </w:r>
      <w:r w:rsidR="005603CF">
        <w:rPr>
          <w:rFonts w:ascii="Calibri" w:hAnsi="Calibri" w:cs="B Nazanin" w:hint="cs"/>
          <w:b/>
          <w:color w:val="000000" w:themeColor="text1"/>
          <w:sz w:val="22"/>
          <w:szCs w:val="22"/>
          <w:rtl/>
        </w:rPr>
        <w:t>166</w:t>
      </w:r>
      <w:r w:rsidRPr="006F1D92">
        <w:rPr>
          <w:rFonts w:ascii="Calibri" w:hAnsi="Calibri" w:cs="B Nazanin"/>
          <w:b/>
          <w:color w:val="000000" w:themeColor="text1"/>
          <w:sz w:val="22"/>
          <w:szCs w:val="22"/>
          <w:rtl/>
        </w:rPr>
        <w:t>/0</w:t>
      </w:r>
      <w:r w:rsidRPr="006F1D92">
        <w:rPr>
          <w:rFonts w:cs="Times New Roman" w:hint="cs"/>
          <w:b/>
          <w:color w:val="000000" w:themeColor="text1"/>
          <w:sz w:val="22"/>
          <w:szCs w:val="22"/>
          <w:rtl/>
        </w:rPr>
        <w:t>±</w:t>
      </w:r>
      <w:r w:rsidR="005603CF">
        <w:rPr>
          <w:rFonts w:ascii="Calibri" w:hAnsi="Calibri" w:cs="B Nazanin" w:hint="cs"/>
          <w:b/>
          <w:color w:val="000000" w:themeColor="text1"/>
          <w:sz w:val="22"/>
          <w:szCs w:val="22"/>
          <w:rtl/>
        </w:rPr>
        <w:t>44</w:t>
      </w:r>
      <w:r w:rsidR="005603CF">
        <w:rPr>
          <w:rFonts w:ascii="Calibri" w:hAnsi="Calibri" w:cs="B Nazanin"/>
          <w:b/>
          <w:color w:val="000000" w:themeColor="text1"/>
          <w:sz w:val="22"/>
          <w:szCs w:val="22"/>
          <w:rtl/>
        </w:rPr>
        <w:t>/1</w:t>
      </w:r>
      <w:r w:rsidR="005603CF">
        <w:rPr>
          <w:rFonts w:ascii="Calibri" w:hAnsi="Calibri" w:cs="B Nazanin" w:hint="cs"/>
          <w:b/>
          <w:color w:val="000000" w:themeColor="text1"/>
          <w:sz w:val="22"/>
          <w:szCs w:val="22"/>
          <w:rtl/>
        </w:rPr>
        <w:t xml:space="preserve"> </w:t>
      </w:r>
      <w:r w:rsidRPr="006F1D92">
        <w:rPr>
          <w:rFonts w:ascii="Calibri" w:hAnsi="Calibri" w:cs="B Nazanin" w:hint="cs"/>
          <w:b/>
          <w:color w:val="000000" w:themeColor="text1"/>
          <w:sz w:val="22"/>
          <w:szCs w:val="22"/>
          <w:rtl/>
        </w:rPr>
        <w:t>کی</w:t>
      </w:r>
      <w:r w:rsidRPr="006F1D92">
        <w:rPr>
          <w:rFonts w:ascii="Calibri" w:hAnsi="Calibri" w:cs="B Nazanin" w:hint="eastAsia"/>
          <w:b/>
          <w:color w:val="000000" w:themeColor="text1"/>
          <w:sz w:val="22"/>
          <w:szCs w:val="22"/>
          <w:rtl/>
        </w:rPr>
        <w:t>لوگرم</w:t>
      </w:r>
      <w:r w:rsidRPr="006F1D92">
        <w:rPr>
          <w:rFonts w:ascii="Calibri" w:hAnsi="Calibri" w:cs="B Nazanin"/>
          <w:b/>
          <w:color w:val="000000" w:themeColor="text1"/>
          <w:sz w:val="22"/>
          <w:szCs w:val="22"/>
          <w:rtl/>
        </w:rPr>
        <w:t xml:space="preserve"> بود. نمونه‌ها با آب در</w:t>
      </w:r>
      <w:r w:rsidRPr="006F1D92">
        <w:rPr>
          <w:rFonts w:ascii="Calibri" w:hAnsi="Calibri" w:cs="B Nazanin" w:hint="cs"/>
          <w:b/>
          <w:color w:val="000000" w:themeColor="text1"/>
          <w:sz w:val="22"/>
          <w:szCs w:val="22"/>
          <w:rtl/>
        </w:rPr>
        <w:t>ی</w:t>
      </w:r>
      <w:r w:rsidRPr="006F1D92">
        <w:rPr>
          <w:rFonts w:ascii="Calibri" w:hAnsi="Calibri" w:cs="B Nazanin" w:hint="eastAsia"/>
          <w:b/>
          <w:color w:val="000000" w:themeColor="text1"/>
          <w:sz w:val="22"/>
          <w:szCs w:val="22"/>
          <w:rtl/>
        </w:rPr>
        <w:t>ا</w:t>
      </w:r>
      <w:r w:rsidRPr="006F1D92">
        <w:rPr>
          <w:rFonts w:ascii="Calibri" w:hAnsi="Calibri" w:cs="B Nazanin"/>
          <w:b/>
          <w:color w:val="000000" w:themeColor="text1"/>
          <w:sz w:val="22"/>
          <w:szCs w:val="22"/>
          <w:rtl/>
        </w:rPr>
        <w:t xml:space="preserve"> شستشو، با نسبت 2:1 با </w:t>
      </w:r>
      <w:r w:rsidRPr="006F1D92">
        <w:rPr>
          <w:rFonts w:ascii="Calibri" w:hAnsi="Calibri" w:cs="B Nazanin" w:hint="cs"/>
          <w:b/>
          <w:color w:val="000000" w:themeColor="text1"/>
          <w:sz w:val="22"/>
          <w:szCs w:val="22"/>
          <w:rtl/>
        </w:rPr>
        <w:t>ی</w:t>
      </w:r>
      <w:r w:rsidRPr="006F1D92">
        <w:rPr>
          <w:rFonts w:ascii="Calibri" w:hAnsi="Calibri" w:cs="B Nazanin" w:hint="eastAsia"/>
          <w:b/>
          <w:color w:val="000000" w:themeColor="text1"/>
          <w:sz w:val="22"/>
          <w:szCs w:val="22"/>
          <w:rtl/>
        </w:rPr>
        <w:t>خ</w:t>
      </w:r>
      <w:r w:rsidRPr="006F1D92">
        <w:rPr>
          <w:rFonts w:ascii="Calibri" w:hAnsi="Calibri" w:cs="B Nazanin"/>
          <w:b/>
          <w:color w:val="000000" w:themeColor="text1"/>
          <w:sz w:val="22"/>
          <w:szCs w:val="22"/>
          <w:rtl/>
        </w:rPr>
        <w:t xml:space="preserve"> (ماه</w:t>
      </w:r>
      <w:r w:rsidRPr="006F1D92">
        <w:rPr>
          <w:rFonts w:ascii="Calibri" w:hAnsi="Calibri" w:cs="B Nazanin" w:hint="cs"/>
          <w:b/>
          <w:color w:val="000000" w:themeColor="text1"/>
          <w:sz w:val="22"/>
          <w:szCs w:val="22"/>
          <w:rtl/>
        </w:rPr>
        <w:t>ی</w:t>
      </w:r>
      <w:r w:rsidRPr="006F1D92">
        <w:rPr>
          <w:rFonts w:ascii="Calibri" w:hAnsi="Calibri" w:cs="B Nazanin"/>
          <w:b/>
          <w:color w:val="000000" w:themeColor="text1"/>
          <w:sz w:val="22"/>
          <w:szCs w:val="22"/>
          <w:rtl/>
        </w:rPr>
        <w:t xml:space="preserve"> 2، </w:t>
      </w:r>
      <w:r w:rsidRPr="006F1D92">
        <w:rPr>
          <w:rFonts w:ascii="Calibri" w:hAnsi="Calibri" w:cs="B Nazanin" w:hint="cs"/>
          <w:b/>
          <w:color w:val="000000" w:themeColor="text1"/>
          <w:sz w:val="22"/>
          <w:szCs w:val="22"/>
          <w:rtl/>
        </w:rPr>
        <w:t>ی</w:t>
      </w:r>
      <w:r w:rsidRPr="006F1D92">
        <w:rPr>
          <w:rFonts w:ascii="Calibri" w:hAnsi="Calibri" w:cs="B Nazanin" w:hint="eastAsia"/>
          <w:b/>
          <w:color w:val="000000" w:themeColor="text1"/>
          <w:sz w:val="22"/>
          <w:szCs w:val="22"/>
          <w:rtl/>
        </w:rPr>
        <w:t>خ</w:t>
      </w:r>
      <w:r w:rsidRPr="006F1D92">
        <w:rPr>
          <w:rFonts w:ascii="Calibri" w:hAnsi="Calibri" w:cs="B Nazanin"/>
          <w:b/>
          <w:color w:val="000000" w:themeColor="text1"/>
          <w:sz w:val="22"/>
          <w:szCs w:val="22"/>
          <w:rtl/>
        </w:rPr>
        <w:t xml:space="preserve"> 1) در جعبه ها</w:t>
      </w:r>
      <w:r w:rsidRPr="006F1D92">
        <w:rPr>
          <w:rFonts w:ascii="Calibri" w:hAnsi="Calibri" w:cs="B Nazanin" w:hint="cs"/>
          <w:b/>
          <w:color w:val="000000" w:themeColor="text1"/>
          <w:sz w:val="22"/>
          <w:szCs w:val="22"/>
          <w:rtl/>
        </w:rPr>
        <w:t>ی</w:t>
      </w:r>
      <w:r w:rsidRPr="006F1D92">
        <w:rPr>
          <w:rFonts w:ascii="Calibri" w:hAnsi="Calibri" w:cs="B Nazanin"/>
          <w:b/>
          <w:color w:val="000000" w:themeColor="text1"/>
          <w:sz w:val="22"/>
          <w:szCs w:val="22"/>
          <w:rtl/>
        </w:rPr>
        <w:t xml:space="preserve"> </w:t>
      </w:r>
      <w:r w:rsidRPr="006F1D92">
        <w:rPr>
          <w:rFonts w:ascii="Calibri" w:hAnsi="Calibri" w:cs="B Nazanin" w:hint="cs"/>
          <w:b/>
          <w:color w:val="000000" w:themeColor="text1"/>
          <w:sz w:val="22"/>
          <w:szCs w:val="22"/>
          <w:rtl/>
        </w:rPr>
        <w:t>ی</w:t>
      </w:r>
      <w:r w:rsidRPr="006F1D92">
        <w:rPr>
          <w:rFonts w:ascii="Calibri" w:hAnsi="Calibri" w:cs="B Nazanin" w:hint="eastAsia"/>
          <w:b/>
          <w:color w:val="000000" w:themeColor="text1"/>
          <w:sz w:val="22"/>
          <w:szCs w:val="22"/>
          <w:rtl/>
        </w:rPr>
        <w:t>ونول</w:t>
      </w:r>
      <w:r w:rsidRPr="006F1D92">
        <w:rPr>
          <w:rFonts w:ascii="Calibri" w:hAnsi="Calibri" w:cs="B Nazanin" w:hint="cs"/>
          <w:b/>
          <w:color w:val="000000" w:themeColor="text1"/>
          <w:sz w:val="22"/>
          <w:szCs w:val="22"/>
          <w:rtl/>
        </w:rPr>
        <w:t>ی</w:t>
      </w:r>
      <w:r w:rsidRPr="006F1D92">
        <w:rPr>
          <w:rFonts w:ascii="Calibri" w:hAnsi="Calibri" w:cs="B Nazanin" w:hint="eastAsia"/>
          <w:b/>
          <w:color w:val="000000" w:themeColor="text1"/>
          <w:sz w:val="22"/>
          <w:szCs w:val="22"/>
          <w:rtl/>
        </w:rPr>
        <w:t>ت</w:t>
      </w:r>
      <w:r w:rsidRPr="006F1D92">
        <w:rPr>
          <w:rFonts w:ascii="Calibri" w:hAnsi="Calibri" w:cs="B Nazanin"/>
          <w:b/>
          <w:color w:val="000000" w:themeColor="text1"/>
          <w:sz w:val="22"/>
          <w:szCs w:val="22"/>
          <w:rtl/>
        </w:rPr>
        <w:t xml:space="preserve"> قرار داده شد و جهت انجام آزما</w:t>
      </w:r>
      <w:r w:rsidRPr="006F1D92">
        <w:rPr>
          <w:rFonts w:ascii="Calibri" w:hAnsi="Calibri" w:cs="B Nazanin" w:hint="cs"/>
          <w:b/>
          <w:color w:val="000000" w:themeColor="text1"/>
          <w:sz w:val="22"/>
          <w:szCs w:val="22"/>
          <w:rtl/>
        </w:rPr>
        <w:t>ی</w:t>
      </w:r>
      <w:r w:rsidRPr="006F1D92">
        <w:rPr>
          <w:rFonts w:ascii="Calibri" w:hAnsi="Calibri" w:cs="B Nazanin" w:hint="eastAsia"/>
          <w:b/>
          <w:color w:val="000000" w:themeColor="text1"/>
          <w:sz w:val="22"/>
          <w:szCs w:val="22"/>
          <w:rtl/>
        </w:rPr>
        <w:t>شات</w:t>
      </w:r>
      <w:r w:rsidRPr="006F1D92">
        <w:rPr>
          <w:rFonts w:ascii="Calibri" w:hAnsi="Calibri" w:cs="B Nazanin"/>
          <w:b/>
          <w:color w:val="000000" w:themeColor="text1"/>
          <w:sz w:val="22"/>
          <w:szCs w:val="22"/>
          <w:rtl/>
        </w:rPr>
        <w:t xml:space="preserve"> به آزما</w:t>
      </w:r>
      <w:r w:rsidRPr="006F1D92">
        <w:rPr>
          <w:rFonts w:ascii="Calibri" w:hAnsi="Calibri" w:cs="B Nazanin" w:hint="cs"/>
          <w:b/>
          <w:color w:val="000000" w:themeColor="text1"/>
          <w:sz w:val="22"/>
          <w:szCs w:val="22"/>
          <w:rtl/>
        </w:rPr>
        <w:t>ی</w:t>
      </w:r>
      <w:r w:rsidRPr="006F1D92">
        <w:rPr>
          <w:rFonts w:ascii="Calibri" w:hAnsi="Calibri" w:cs="B Nazanin" w:hint="eastAsia"/>
          <w:b/>
          <w:color w:val="000000" w:themeColor="text1"/>
          <w:sz w:val="22"/>
          <w:szCs w:val="22"/>
          <w:rtl/>
        </w:rPr>
        <w:t>شگاه</w:t>
      </w:r>
      <w:r w:rsidRPr="006F1D92">
        <w:rPr>
          <w:rFonts w:ascii="Calibri" w:hAnsi="Calibri" w:cs="B Nazanin"/>
          <w:b/>
          <w:color w:val="000000" w:themeColor="text1"/>
          <w:sz w:val="22"/>
          <w:szCs w:val="22"/>
          <w:rtl/>
        </w:rPr>
        <w:t xml:space="preserve"> منتقل گرد</w:t>
      </w:r>
      <w:r w:rsidRPr="006F1D92">
        <w:rPr>
          <w:rFonts w:ascii="Calibri" w:hAnsi="Calibri" w:cs="B Nazanin" w:hint="cs"/>
          <w:b/>
          <w:color w:val="000000" w:themeColor="text1"/>
          <w:sz w:val="22"/>
          <w:szCs w:val="22"/>
          <w:rtl/>
        </w:rPr>
        <w:t>ی</w:t>
      </w:r>
      <w:r w:rsidRPr="006F1D92">
        <w:rPr>
          <w:rFonts w:ascii="Calibri" w:hAnsi="Calibri" w:cs="B Nazanin" w:hint="eastAsia"/>
          <w:b/>
          <w:color w:val="000000" w:themeColor="text1"/>
          <w:sz w:val="22"/>
          <w:szCs w:val="22"/>
          <w:rtl/>
        </w:rPr>
        <w:t>د</w:t>
      </w:r>
      <w:r w:rsidRPr="006F1D92">
        <w:rPr>
          <w:rFonts w:ascii="Calibri" w:hAnsi="Calibri" w:cs="B Nazanin"/>
          <w:b/>
          <w:color w:val="000000" w:themeColor="text1"/>
          <w:sz w:val="22"/>
          <w:szCs w:val="22"/>
          <w:rtl/>
        </w:rPr>
        <w:t xml:space="preserve">. </w:t>
      </w:r>
      <w:r w:rsidR="005603CF" w:rsidRPr="005603CF">
        <w:rPr>
          <w:rFonts w:ascii="Calibri" w:hAnsi="Calibri" w:cs="B Nazanin"/>
          <w:b/>
          <w:color w:val="000000" w:themeColor="text1"/>
          <w:sz w:val="22"/>
          <w:szCs w:val="22"/>
          <w:rtl/>
        </w:rPr>
        <w:t>ته</w:t>
      </w:r>
      <w:r w:rsidR="005603CF" w:rsidRPr="005603CF">
        <w:rPr>
          <w:rFonts w:ascii="Calibri" w:hAnsi="Calibri" w:cs="B Nazanin" w:hint="cs"/>
          <w:b/>
          <w:color w:val="000000" w:themeColor="text1"/>
          <w:sz w:val="22"/>
          <w:szCs w:val="22"/>
          <w:rtl/>
        </w:rPr>
        <w:t>ی</w:t>
      </w:r>
      <w:r w:rsidR="005603CF" w:rsidRPr="005603CF">
        <w:rPr>
          <w:rFonts w:ascii="Calibri" w:hAnsi="Calibri" w:cs="B Nazanin" w:hint="eastAsia"/>
          <w:b/>
          <w:color w:val="000000" w:themeColor="text1"/>
          <w:sz w:val="22"/>
          <w:szCs w:val="22"/>
          <w:rtl/>
        </w:rPr>
        <w:t>ه</w:t>
      </w:r>
      <w:r w:rsidR="005603CF" w:rsidRPr="005603CF">
        <w:rPr>
          <w:rFonts w:ascii="Calibri" w:hAnsi="Calibri" w:cs="B Nazanin"/>
          <w:b/>
          <w:color w:val="000000" w:themeColor="text1"/>
          <w:sz w:val="22"/>
          <w:szCs w:val="22"/>
          <w:rtl/>
        </w:rPr>
        <w:t xml:space="preserve"> ف</w:t>
      </w:r>
      <w:r w:rsidR="005603CF" w:rsidRPr="005603CF">
        <w:rPr>
          <w:rFonts w:ascii="Calibri" w:hAnsi="Calibri" w:cs="B Nazanin" w:hint="cs"/>
          <w:b/>
          <w:color w:val="000000" w:themeColor="text1"/>
          <w:sz w:val="22"/>
          <w:szCs w:val="22"/>
          <w:rtl/>
        </w:rPr>
        <w:t>ی</w:t>
      </w:r>
      <w:r w:rsidR="005603CF" w:rsidRPr="005603CF">
        <w:rPr>
          <w:rFonts w:ascii="Calibri" w:hAnsi="Calibri" w:cs="B Nazanin" w:hint="eastAsia"/>
          <w:b/>
          <w:color w:val="000000" w:themeColor="text1"/>
          <w:sz w:val="22"/>
          <w:szCs w:val="22"/>
          <w:rtl/>
        </w:rPr>
        <w:t>له</w:t>
      </w:r>
      <w:r w:rsidR="005603CF" w:rsidRPr="005603CF">
        <w:rPr>
          <w:rFonts w:ascii="Calibri" w:hAnsi="Calibri" w:cs="B Nazanin"/>
          <w:b/>
          <w:color w:val="000000" w:themeColor="text1"/>
          <w:sz w:val="22"/>
          <w:szCs w:val="22"/>
          <w:rtl/>
        </w:rPr>
        <w:t xml:space="preserve"> از هر کدام از ماه</w:t>
      </w:r>
      <w:r w:rsidR="005603CF" w:rsidRPr="005603CF">
        <w:rPr>
          <w:rFonts w:ascii="Calibri" w:hAnsi="Calibri" w:cs="B Nazanin" w:hint="cs"/>
          <w:b/>
          <w:color w:val="000000" w:themeColor="text1"/>
          <w:sz w:val="22"/>
          <w:szCs w:val="22"/>
          <w:rtl/>
        </w:rPr>
        <w:t>ی‌</w:t>
      </w:r>
      <w:r w:rsidR="005603CF" w:rsidRPr="005603CF">
        <w:rPr>
          <w:rFonts w:ascii="Calibri" w:hAnsi="Calibri" w:cs="B Nazanin" w:hint="eastAsia"/>
          <w:b/>
          <w:color w:val="000000" w:themeColor="text1"/>
          <w:sz w:val="22"/>
          <w:szCs w:val="22"/>
          <w:rtl/>
        </w:rPr>
        <w:t>ها</w:t>
      </w:r>
      <w:r w:rsidR="005603CF" w:rsidRPr="005603CF">
        <w:rPr>
          <w:rFonts w:ascii="Calibri" w:hAnsi="Calibri" w:cs="B Nazanin"/>
          <w:b/>
          <w:color w:val="000000" w:themeColor="text1"/>
          <w:sz w:val="22"/>
          <w:szCs w:val="22"/>
          <w:rtl/>
        </w:rPr>
        <w:t xml:space="preserve"> به صـورت دســت</w:t>
      </w:r>
      <w:r w:rsidR="005603CF" w:rsidRPr="005603CF">
        <w:rPr>
          <w:rFonts w:ascii="Calibri" w:hAnsi="Calibri" w:cs="B Nazanin" w:hint="cs"/>
          <w:b/>
          <w:color w:val="000000" w:themeColor="text1"/>
          <w:sz w:val="22"/>
          <w:szCs w:val="22"/>
          <w:rtl/>
        </w:rPr>
        <w:t>ی</w:t>
      </w:r>
      <w:r w:rsidR="005603CF" w:rsidRPr="005603CF">
        <w:rPr>
          <w:rFonts w:ascii="Calibri" w:hAnsi="Calibri" w:cs="B Nazanin"/>
          <w:b/>
          <w:color w:val="000000" w:themeColor="text1"/>
          <w:sz w:val="22"/>
          <w:szCs w:val="22"/>
          <w:rtl/>
        </w:rPr>
        <w:t xml:space="preserve"> و پس از سـرزن</w:t>
      </w:r>
      <w:r w:rsidR="005603CF" w:rsidRPr="005603CF">
        <w:rPr>
          <w:rFonts w:ascii="Calibri" w:hAnsi="Calibri" w:cs="B Nazanin" w:hint="cs"/>
          <w:b/>
          <w:color w:val="000000" w:themeColor="text1"/>
          <w:sz w:val="22"/>
          <w:szCs w:val="22"/>
          <w:rtl/>
        </w:rPr>
        <w:t>ی</w:t>
      </w:r>
      <w:r w:rsidR="005603CF" w:rsidRPr="005603CF">
        <w:rPr>
          <w:rFonts w:ascii="Calibri" w:hAnsi="Calibri" w:cs="B Nazanin"/>
          <w:b/>
          <w:color w:val="000000" w:themeColor="text1"/>
          <w:sz w:val="22"/>
          <w:szCs w:val="22"/>
          <w:rtl/>
        </w:rPr>
        <w:t xml:space="preserve"> و تخـل</w:t>
      </w:r>
      <w:r w:rsidR="005603CF" w:rsidRPr="005603CF">
        <w:rPr>
          <w:rFonts w:ascii="Calibri" w:hAnsi="Calibri" w:cs="B Nazanin" w:hint="cs"/>
          <w:b/>
          <w:color w:val="000000" w:themeColor="text1"/>
          <w:sz w:val="22"/>
          <w:szCs w:val="22"/>
          <w:rtl/>
        </w:rPr>
        <w:t>ی</w:t>
      </w:r>
      <w:r w:rsidR="005603CF" w:rsidRPr="005603CF">
        <w:rPr>
          <w:rFonts w:ascii="Calibri" w:hAnsi="Calibri" w:cs="B Nazanin" w:hint="eastAsia"/>
          <w:b/>
          <w:color w:val="000000" w:themeColor="text1"/>
          <w:sz w:val="22"/>
          <w:szCs w:val="22"/>
          <w:rtl/>
        </w:rPr>
        <w:t>ه</w:t>
      </w:r>
      <w:r w:rsidR="005603CF" w:rsidRPr="005603CF">
        <w:rPr>
          <w:rFonts w:ascii="Calibri" w:hAnsi="Calibri" w:cs="B Nazanin"/>
          <w:b/>
          <w:color w:val="000000" w:themeColor="text1"/>
          <w:sz w:val="22"/>
          <w:szCs w:val="22"/>
          <w:rtl/>
        </w:rPr>
        <w:t xml:space="preserve"> امـعاء و احـشاء انجام و از هر ماه</w:t>
      </w:r>
      <w:r w:rsidR="005603CF" w:rsidRPr="005603CF">
        <w:rPr>
          <w:rFonts w:ascii="Calibri" w:hAnsi="Calibri" w:cs="B Nazanin" w:hint="cs"/>
          <w:b/>
          <w:color w:val="000000" w:themeColor="text1"/>
          <w:sz w:val="22"/>
          <w:szCs w:val="22"/>
          <w:rtl/>
        </w:rPr>
        <w:t>ی</w:t>
      </w:r>
      <w:r w:rsidR="005603CF" w:rsidRPr="005603CF">
        <w:rPr>
          <w:rFonts w:ascii="Calibri" w:hAnsi="Calibri" w:cs="B Nazanin"/>
          <w:b/>
          <w:color w:val="000000" w:themeColor="text1"/>
          <w:sz w:val="22"/>
          <w:szCs w:val="22"/>
          <w:rtl/>
        </w:rPr>
        <w:t xml:space="preserve"> چهار ف</w:t>
      </w:r>
      <w:r w:rsidR="005603CF" w:rsidRPr="005603CF">
        <w:rPr>
          <w:rFonts w:ascii="Calibri" w:hAnsi="Calibri" w:cs="B Nazanin" w:hint="cs"/>
          <w:b/>
          <w:color w:val="000000" w:themeColor="text1"/>
          <w:sz w:val="22"/>
          <w:szCs w:val="22"/>
          <w:rtl/>
        </w:rPr>
        <w:t>ی</w:t>
      </w:r>
      <w:r w:rsidR="005603CF" w:rsidRPr="005603CF">
        <w:rPr>
          <w:rFonts w:ascii="Calibri" w:hAnsi="Calibri" w:cs="B Nazanin" w:hint="eastAsia"/>
          <w:b/>
          <w:color w:val="000000" w:themeColor="text1"/>
          <w:sz w:val="22"/>
          <w:szCs w:val="22"/>
          <w:rtl/>
        </w:rPr>
        <w:t>له</w:t>
      </w:r>
      <w:r w:rsidR="005603CF" w:rsidRPr="005603CF">
        <w:rPr>
          <w:rFonts w:ascii="Calibri" w:hAnsi="Calibri" w:cs="B Nazanin"/>
          <w:b/>
          <w:color w:val="000000" w:themeColor="text1"/>
          <w:sz w:val="22"/>
          <w:szCs w:val="22"/>
          <w:rtl/>
        </w:rPr>
        <w:t xml:space="preserve"> با ابعاد 6 × 14 سانت</w:t>
      </w:r>
      <w:r w:rsidR="005603CF" w:rsidRPr="005603CF">
        <w:rPr>
          <w:rFonts w:ascii="Calibri" w:hAnsi="Calibri" w:cs="B Nazanin" w:hint="cs"/>
          <w:b/>
          <w:color w:val="000000" w:themeColor="text1"/>
          <w:sz w:val="22"/>
          <w:szCs w:val="22"/>
          <w:rtl/>
        </w:rPr>
        <w:t>ی</w:t>
      </w:r>
      <w:r w:rsidR="005603CF" w:rsidRPr="005603CF">
        <w:rPr>
          <w:rFonts w:ascii="Calibri" w:hAnsi="Calibri" w:cs="B Nazanin" w:hint="eastAsia"/>
          <w:b/>
          <w:color w:val="000000" w:themeColor="text1"/>
          <w:sz w:val="22"/>
          <w:szCs w:val="22"/>
          <w:rtl/>
        </w:rPr>
        <w:t>متر</w:t>
      </w:r>
      <w:r w:rsidR="005603CF" w:rsidRPr="005603CF">
        <w:rPr>
          <w:rFonts w:ascii="Calibri" w:hAnsi="Calibri" w:cs="B Nazanin"/>
          <w:b/>
          <w:color w:val="000000" w:themeColor="text1"/>
          <w:sz w:val="22"/>
          <w:szCs w:val="22"/>
          <w:rtl/>
        </w:rPr>
        <w:t xml:space="preserve"> ته</w:t>
      </w:r>
      <w:r w:rsidR="005603CF" w:rsidRPr="005603CF">
        <w:rPr>
          <w:rFonts w:ascii="Calibri" w:hAnsi="Calibri" w:cs="B Nazanin" w:hint="cs"/>
          <w:b/>
          <w:color w:val="000000" w:themeColor="text1"/>
          <w:sz w:val="22"/>
          <w:szCs w:val="22"/>
          <w:rtl/>
        </w:rPr>
        <w:t>ی</w:t>
      </w:r>
      <w:r w:rsidR="005603CF" w:rsidRPr="005603CF">
        <w:rPr>
          <w:rFonts w:ascii="Calibri" w:hAnsi="Calibri" w:cs="B Nazanin" w:hint="eastAsia"/>
          <w:b/>
          <w:color w:val="000000" w:themeColor="text1"/>
          <w:sz w:val="22"/>
          <w:szCs w:val="22"/>
          <w:rtl/>
        </w:rPr>
        <w:t>ه</w:t>
      </w:r>
      <w:r w:rsidR="005603CF" w:rsidRPr="005603CF">
        <w:rPr>
          <w:rFonts w:ascii="Calibri" w:hAnsi="Calibri" w:cs="B Nazanin"/>
          <w:b/>
          <w:color w:val="000000" w:themeColor="text1"/>
          <w:sz w:val="22"/>
          <w:szCs w:val="22"/>
          <w:rtl/>
        </w:rPr>
        <w:t xml:space="preserve"> گرد</w:t>
      </w:r>
      <w:r w:rsidR="005603CF" w:rsidRPr="005603CF">
        <w:rPr>
          <w:rFonts w:ascii="Calibri" w:hAnsi="Calibri" w:cs="B Nazanin" w:hint="cs"/>
          <w:b/>
          <w:color w:val="000000" w:themeColor="text1"/>
          <w:sz w:val="22"/>
          <w:szCs w:val="22"/>
          <w:rtl/>
        </w:rPr>
        <w:t>ی</w:t>
      </w:r>
      <w:r w:rsidR="005603CF" w:rsidRPr="005603CF">
        <w:rPr>
          <w:rFonts w:ascii="Calibri" w:hAnsi="Calibri" w:cs="B Nazanin" w:hint="eastAsia"/>
          <w:b/>
          <w:color w:val="000000" w:themeColor="text1"/>
          <w:sz w:val="22"/>
          <w:szCs w:val="22"/>
          <w:rtl/>
        </w:rPr>
        <w:t>د</w:t>
      </w:r>
      <w:r w:rsidR="005603CF" w:rsidRPr="005603CF">
        <w:rPr>
          <w:rFonts w:ascii="Calibri" w:hAnsi="Calibri" w:cs="B Nazanin"/>
          <w:b/>
          <w:color w:val="000000" w:themeColor="text1"/>
          <w:sz w:val="22"/>
          <w:szCs w:val="22"/>
          <w:rtl/>
        </w:rPr>
        <w:t>. در ادامه، ف</w:t>
      </w:r>
      <w:r w:rsidR="005603CF" w:rsidRPr="005603CF">
        <w:rPr>
          <w:rFonts w:ascii="Calibri" w:hAnsi="Calibri" w:cs="B Nazanin" w:hint="cs"/>
          <w:b/>
          <w:color w:val="000000" w:themeColor="text1"/>
          <w:sz w:val="22"/>
          <w:szCs w:val="22"/>
          <w:rtl/>
        </w:rPr>
        <w:t>ی</w:t>
      </w:r>
      <w:r w:rsidR="005603CF" w:rsidRPr="005603CF">
        <w:rPr>
          <w:rFonts w:ascii="Calibri" w:hAnsi="Calibri" w:cs="B Nazanin" w:hint="eastAsia"/>
          <w:b/>
          <w:color w:val="000000" w:themeColor="text1"/>
          <w:sz w:val="22"/>
          <w:szCs w:val="22"/>
          <w:rtl/>
        </w:rPr>
        <w:t>له‌ها</w:t>
      </w:r>
      <w:r w:rsidR="005603CF" w:rsidRPr="005603CF">
        <w:rPr>
          <w:rFonts w:ascii="Calibri" w:hAnsi="Calibri" w:cs="B Nazanin" w:hint="cs"/>
          <w:b/>
          <w:color w:val="000000" w:themeColor="text1"/>
          <w:sz w:val="22"/>
          <w:szCs w:val="22"/>
          <w:rtl/>
        </w:rPr>
        <w:t>ی</w:t>
      </w:r>
      <w:r w:rsidR="005603CF" w:rsidRPr="005603CF">
        <w:rPr>
          <w:rFonts w:ascii="Calibri" w:hAnsi="Calibri" w:cs="B Nazanin"/>
          <w:b/>
          <w:color w:val="000000" w:themeColor="text1"/>
          <w:sz w:val="22"/>
          <w:szCs w:val="22"/>
          <w:rtl/>
        </w:rPr>
        <w:t xml:space="preserve"> استحصال شده </w:t>
      </w:r>
      <w:r w:rsidR="005603CF">
        <w:rPr>
          <w:rFonts w:ascii="Calibri" w:hAnsi="Calibri" w:cs="B Nazanin" w:hint="cs"/>
          <w:b/>
          <w:color w:val="000000" w:themeColor="text1"/>
          <w:sz w:val="22"/>
          <w:szCs w:val="22"/>
          <w:rtl/>
        </w:rPr>
        <w:t>به مدت 5 دقیقه در دمای اتاق در محلول آبی فوکوئیدان %1، %3 و 5% (وزنی/حجمی) استخراج شده از جلبک قهوه</w:t>
      </w:r>
      <w:r w:rsidR="005603CF">
        <w:rPr>
          <w:rFonts w:ascii="Calibri" w:hAnsi="Calibri" w:cs="B Nazanin" w:hint="eastAsia"/>
          <w:b/>
          <w:color w:val="000000" w:themeColor="text1"/>
          <w:sz w:val="22"/>
          <w:szCs w:val="22"/>
          <w:rtl/>
        </w:rPr>
        <w:t>‌</w:t>
      </w:r>
      <w:r w:rsidR="005603CF">
        <w:rPr>
          <w:rFonts w:ascii="Calibri" w:hAnsi="Calibri" w:cs="B Nazanin" w:hint="cs"/>
          <w:b/>
          <w:color w:val="000000" w:themeColor="text1"/>
          <w:sz w:val="22"/>
          <w:szCs w:val="22"/>
          <w:rtl/>
        </w:rPr>
        <w:t>ای غوطه</w:t>
      </w:r>
      <w:r w:rsidR="005603CF">
        <w:rPr>
          <w:rFonts w:ascii="Calibri" w:hAnsi="Calibri" w:cs="B Nazanin" w:hint="eastAsia"/>
          <w:b/>
          <w:color w:val="000000" w:themeColor="text1"/>
          <w:sz w:val="22"/>
          <w:szCs w:val="22"/>
          <w:rtl/>
        </w:rPr>
        <w:t>‌</w:t>
      </w:r>
      <w:r w:rsidR="005603CF">
        <w:rPr>
          <w:rFonts w:ascii="Calibri" w:hAnsi="Calibri" w:cs="B Nazanin" w:hint="cs"/>
          <w:b/>
          <w:color w:val="000000" w:themeColor="text1"/>
          <w:sz w:val="22"/>
          <w:szCs w:val="22"/>
          <w:rtl/>
        </w:rPr>
        <w:t>ور و آبکشی گردید. فرایندی مشابه برای نمونه‌های شاهد (کنترل) با آب مقطر انجام گردید. پس از آبکشی، تمامی نمونه</w:t>
      </w:r>
      <w:r w:rsidR="005603CF">
        <w:rPr>
          <w:rFonts w:ascii="Calibri" w:hAnsi="Calibri" w:cs="B Nazanin" w:hint="eastAsia"/>
          <w:b/>
          <w:color w:val="000000" w:themeColor="text1"/>
          <w:sz w:val="22"/>
          <w:szCs w:val="22"/>
          <w:rtl/>
        </w:rPr>
        <w:t>‌</w:t>
      </w:r>
      <w:r w:rsidR="005603CF">
        <w:rPr>
          <w:rFonts w:ascii="Calibri" w:hAnsi="Calibri" w:cs="B Nazanin" w:hint="cs"/>
          <w:b/>
          <w:color w:val="000000" w:themeColor="text1"/>
          <w:sz w:val="22"/>
          <w:szCs w:val="22"/>
          <w:rtl/>
        </w:rPr>
        <w:t xml:space="preserve">ها </w:t>
      </w:r>
      <w:r w:rsidR="005603CF" w:rsidRPr="005603CF">
        <w:rPr>
          <w:rFonts w:ascii="Calibri" w:hAnsi="Calibri" w:cs="B Nazanin"/>
          <w:b/>
          <w:color w:val="000000" w:themeColor="text1"/>
          <w:sz w:val="22"/>
          <w:szCs w:val="22"/>
          <w:rtl/>
        </w:rPr>
        <w:t>در سلفون پلاست</w:t>
      </w:r>
      <w:r w:rsidR="005603CF" w:rsidRPr="005603CF">
        <w:rPr>
          <w:rFonts w:ascii="Calibri" w:hAnsi="Calibri" w:cs="B Nazanin" w:hint="cs"/>
          <w:b/>
          <w:color w:val="000000" w:themeColor="text1"/>
          <w:sz w:val="22"/>
          <w:szCs w:val="22"/>
          <w:rtl/>
        </w:rPr>
        <w:t>ی</w:t>
      </w:r>
      <w:r w:rsidR="005603CF" w:rsidRPr="005603CF">
        <w:rPr>
          <w:rFonts w:ascii="Calibri" w:hAnsi="Calibri" w:cs="B Nazanin" w:hint="eastAsia"/>
          <w:b/>
          <w:color w:val="000000" w:themeColor="text1"/>
          <w:sz w:val="22"/>
          <w:szCs w:val="22"/>
          <w:rtl/>
        </w:rPr>
        <w:t>ک</w:t>
      </w:r>
      <w:r w:rsidR="005603CF" w:rsidRPr="005603CF">
        <w:rPr>
          <w:rFonts w:ascii="Calibri" w:hAnsi="Calibri" w:cs="B Nazanin" w:hint="cs"/>
          <w:b/>
          <w:color w:val="000000" w:themeColor="text1"/>
          <w:sz w:val="22"/>
          <w:szCs w:val="22"/>
          <w:rtl/>
        </w:rPr>
        <w:t>ی</w:t>
      </w:r>
      <w:r w:rsidR="005603CF" w:rsidRPr="005603CF">
        <w:rPr>
          <w:rFonts w:ascii="Calibri" w:hAnsi="Calibri" w:cs="B Nazanin"/>
          <w:b/>
          <w:color w:val="000000" w:themeColor="text1"/>
          <w:sz w:val="22"/>
          <w:szCs w:val="22"/>
          <w:rtl/>
        </w:rPr>
        <w:t xml:space="preserve"> بسته‌بند</w:t>
      </w:r>
      <w:r w:rsidR="005603CF" w:rsidRPr="005603CF">
        <w:rPr>
          <w:rFonts w:ascii="Calibri" w:hAnsi="Calibri" w:cs="B Nazanin" w:hint="cs"/>
          <w:b/>
          <w:color w:val="000000" w:themeColor="text1"/>
          <w:sz w:val="22"/>
          <w:szCs w:val="22"/>
          <w:rtl/>
        </w:rPr>
        <w:t>ی</w:t>
      </w:r>
      <w:r w:rsidR="005603CF" w:rsidRPr="005603CF">
        <w:rPr>
          <w:rFonts w:ascii="Calibri" w:hAnsi="Calibri" w:cs="B Nazanin"/>
          <w:b/>
          <w:color w:val="000000" w:themeColor="text1"/>
          <w:sz w:val="22"/>
          <w:szCs w:val="22"/>
          <w:rtl/>
        </w:rPr>
        <w:t xml:space="preserve"> و به مدت 12 روز در </w:t>
      </w:r>
      <w:r w:rsidR="005603CF" w:rsidRPr="005603CF">
        <w:rPr>
          <w:rFonts w:ascii="Calibri" w:hAnsi="Calibri" w:cs="B Nazanin" w:hint="cs"/>
          <w:b/>
          <w:color w:val="000000" w:themeColor="text1"/>
          <w:sz w:val="22"/>
          <w:szCs w:val="22"/>
          <w:rtl/>
        </w:rPr>
        <w:t>ی</w:t>
      </w:r>
      <w:r w:rsidR="005603CF" w:rsidRPr="005603CF">
        <w:rPr>
          <w:rFonts w:ascii="Calibri" w:hAnsi="Calibri" w:cs="B Nazanin" w:hint="eastAsia"/>
          <w:b/>
          <w:color w:val="000000" w:themeColor="text1"/>
          <w:sz w:val="22"/>
          <w:szCs w:val="22"/>
          <w:rtl/>
        </w:rPr>
        <w:t>خچال</w:t>
      </w:r>
      <w:r w:rsidR="005603CF" w:rsidRPr="005603CF">
        <w:rPr>
          <w:rFonts w:ascii="Calibri" w:hAnsi="Calibri" w:cs="B Nazanin"/>
          <w:b/>
          <w:color w:val="000000" w:themeColor="text1"/>
          <w:sz w:val="22"/>
          <w:szCs w:val="22"/>
          <w:rtl/>
        </w:rPr>
        <w:t xml:space="preserve"> نگهدار</w:t>
      </w:r>
      <w:r w:rsidR="005603CF" w:rsidRPr="005603CF">
        <w:rPr>
          <w:rFonts w:ascii="Calibri" w:hAnsi="Calibri" w:cs="B Nazanin" w:hint="cs"/>
          <w:b/>
          <w:color w:val="000000" w:themeColor="text1"/>
          <w:sz w:val="22"/>
          <w:szCs w:val="22"/>
          <w:rtl/>
        </w:rPr>
        <w:t>ی</w:t>
      </w:r>
      <w:r w:rsidR="005603CF" w:rsidRPr="005603CF">
        <w:rPr>
          <w:rFonts w:ascii="Calibri" w:hAnsi="Calibri" w:cs="B Nazanin"/>
          <w:b/>
          <w:color w:val="000000" w:themeColor="text1"/>
          <w:sz w:val="22"/>
          <w:szCs w:val="22"/>
          <w:rtl/>
        </w:rPr>
        <w:t xml:space="preserve"> شد.</w:t>
      </w:r>
      <w:r w:rsidR="005603CF">
        <w:rPr>
          <w:rFonts w:ascii="Calibri" w:hAnsi="Calibri" w:cs="B Nazanin" w:hint="cs"/>
          <w:b/>
          <w:color w:val="000000" w:themeColor="text1"/>
          <w:sz w:val="22"/>
          <w:szCs w:val="22"/>
          <w:rtl/>
        </w:rPr>
        <w:t xml:space="preserve"> </w:t>
      </w:r>
      <w:r w:rsidRPr="006F1D92">
        <w:rPr>
          <w:rFonts w:ascii="Calibri" w:hAnsi="Calibri" w:cs="B Nazanin"/>
          <w:b/>
          <w:color w:val="000000" w:themeColor="text1"/>
          <w:sz w:val="22"/>
          <w:szCs w:val="22"/>
          <w:rtl/>
        </w:rPr>
        <w:t>برا</w:t>
      </w:r>
      <w:r w:rsidRPr="006F1D92">
        <w:rPr>
          <w:rFonts w:ascii="Calibri" w:hAnsi="Calibri" w:cs="B Nazanin" w:hint="cs"/>
          <w:b/>
          <w:color w:val="000000" w:themeColor="text1"/>
          <w:sz w:val="22"/>
          <w:szCs w:val="22"/>
          <w:rtl/>
        </w:rPr>
        <w:t>ی</w:t>
      </w:r>
      <w:r w:rsidRPr="006F1D92">
        <w:rPr>
          <w:rFonts w:ascii="Calibri" w:hAnsi="Calibri" w:cs="B Nazanin"/>
          <w:b/>
          <w:color w:val="000000" w:themeColor="text1"/>
          <w:sz w:val="22"/>
          <w:szCs w:val="22"/>
          <w:rtl/>
        </w:rPr>
        <w:t xml:space="preserve"> ارز</w:t>
      </w:r>
      <w:r w:rsidRPr="006F1D92">
        <w:rPr>
          <w:rFonts w:ascii="Calibri" w:hAnsi="Calibri" w:cs="B Nazanin" w:hint="cs"/>
          <w:b/>
          <w:color w:val="000000" w:themeColor="text1"/>
          <w:sz w:val="22"/>
          <w:szCs w:val="22"/>
          <w:rtl/>
        </w:rPr>
        <w:t>ی</w:t>
      </w:r>
      <w:r w:rsidRPr="006F1D92">
        <w:rPr>
          <w:rFonts w:ascii="Calibri" w:hAnsi="Calibri" w:cs="B Nazanin" w:hint="eastAsia"/>
          <w:b/>
          <w:color w:val="000000" w:themeColor="text1"/>
          <w:sz w:val="22"/>
          <w:szCs w:val="22"/>
          <w:rtl/>
        </w:rPr>
        <w:t>اب</w:t>
      </w:r>
      <w:r w:rsidRPr="006F1D92">
        <w:rPr>
          <w:rFonts w:ascii="Calibri" w:hAnsi="Calibri" w:cs="B Nazanin" w:hint="cs"/>
          <w:b/>
          <w:color w:val="000000" w:themeColor="text1"/>
          <w:sz w:val="22"/>
          <w:szCs w:val="22"/>
          <w:rtl/>
        </w:rPr>
        <w:t>ی</w:t>
      </w:r>
      <w:r w:rsidRPr="006F1D92">
        <w:rPr>
          <w:rFonts w:ascii="Calibri" w:hAnsi="Calibri" w:cs="B Nazanin"/>
          <w:b/>
          <w:color w:val="000000" w:themeColor="text1"/>
          <w:sz w:val="22"/>
          <w:szCs w:val="22"/>
          <w:rtl/>
        </w:rPr>
        <w:t xml:space="preserve"> م</w:t>
      </w:r>
      <w:r w:rsidRPr="006F1D92">
        <w:rPr>
          <w:rFonts w:ascii="Calibri" w:hAnsi="Calibri" w:cs="B Nazanin" w:hint="cs"/>
          <w:b/>
          <w:color w:val="000000" w:themeColor="text1"/>
          <w:sz w:val="22"/>
          <w:szCs w:val="22"/>
          <w:rtl/>
        </w:rPr>
        <w:t>ی</w:t>
      </w:r>
      <w:r w:rsidRPr="006F1D92">
        <w:rPr>
          <w:rFonts w:ascii="Calibri" w:hAnsi="Calibri" w:cs="B Nazanin" w:hint="eastAsia"/>
          <w:b/>
          <w:color w:val="000000" w:themeColor="text1"/>
          <w:sz w:val="22"/>
          <w:szCs w:val="22"/>
          <w:rtl/>
        </w:rPr>
        <w:t>زان</w:t>
      </w:r>
      <w:r w:rsidRPr="006F1D92">
        <w:rPr>
          <w:rFonts w:ascii="Calibri" w:hAnsi="Calibri" w:cs="B Nazanin"/>
          <w:b/>
          <w:color w:val="000000" w:themeColor="text1"/>
          <w:sz w:val="22"/>
          <w:szCs w:val="22"/>
          <w:rtl/>
        </w:rPr>
        <w:t xml:space="preserve"> فساد (تازگ</w:t>
      </w:r>
      <w:r w:rsidRPr="006F1D92">
        <w:rPr>
          <w:rFonts w:ascii="Calibri" w:hAnsi="Calibri" w:cs="B Nazanin" w:hint="cs"/>
          <w:b/>
          <w:color w:val="000000" w:themeColor="text1"/>
          <w:sz w:val="22"/>
          <w:szCs w:val="22"/>
          <w:rtl/>
        </w:rPr>
        <w:t>ی</w:t>
      </w:r>
      <w:r w:rsidRPr="006F1D92">
        <w:rPr>
          <w:rFonts w:ascii="Calibri" w:hAnsi="Calibri" w:cs="B Nazanin"/>
          <w:b/>
          <w:color w:val="000000" w:themeColor="text1"/>
          <w:sz w:val="22"/>
          <w:szCs w:val="22"/>
          <w:rtl/>
        </w:rPr>
        <w:t>) از شاخص ها</w:t>
      </w:r>
      <w:r w:rsidRPr="006F1D92">
        <w:rPr>
          <w:rFonts w:ascii="Calibri" w:hAnsi="Calibri" w:cs="B Nazanin" w:hint="cs"/>
          <w:b/>
          <w:color w:val="000000" w:themeColor="text1"/>
          <w:sz w:val="22"/>
          <w:szCs w:val="22"/>
          <w:rtl/>
        </w:rPr>
        <w:t>ی</w:t>
      </w:r>
      <w:r w:rsidRPr="006F1D92">
        <w:rPr>
          <w:rFonts w:ascii="Calibri" w:hAnsi="Calibri" w:cs="B Nazanin"/>
          <w:b/>
          <w:color w:val="000000" w:themeColor="text1"/>
          <w:sz w:val="22"/>
          <w:szCs w:val="22"/>
          <w:rtl/>
        </w:rPr>
        <w:t xml:space="preserve"> حس</w:t>
      </w:r>
      <w:r w:rsidRPr="006F1D92">
        <w:rPr>
          <w:rFonts w:ascii="Calibri" w:hAnsi="Calibri" w:cs="B Nazanin" w:hint="cs"/>
          <w:b/>
          <w:color w:val="000000" w:themeColor="text1"/>
          <w:sz w:val="22"/>
          <w:szCs w:val="22"/>
          <w:rtl/>
        </w:rPr>
        <w:t>ی</w:t>
      </w:r>
      <w:r w:rsidRPr="006F1D92">
        <w:rPr>
          <w:rFonts w:ascii="Calibri" w:hAnsi="Calibri" w:cs="B Nazanin" w:hint="eastAsia"/>
          <w:b/>
          <w:color w:val="000000" w:themeColor="text1"/>
          <w:sz w:val="22"/>
          <w:szCs w:val="22"/>
          <w:rtl/>
        </w:rPr>
        <w:t>،</w:t>
      </w:r>
      <w:r w:rsidRPr="006F1D92">
        <w:rPr>
          <w:rFonts w:ascii="Calibri" w:hAnsi="Calibri" w:cs="B Nazanin"/>
          <w:b/>
          <w:color w:val="000000" w:themeColor="text1"/>
          <w:sz w:val="22"/>
          <w:szCs w:val="22"/>
          <w:rtl/>
        </w:rPr>
        <w:t xml:space="preserve"> ف</w:t>
      </w:r>
      <w:r w:rsidRPr="006F1D92">
        <w:rPr>
          <w:rFonts w:ascii="Calibri" w:hAnsi="Calibri" w:cs="B Nazanin" w:hint="cs"/>
          <w:b/>
          <w:color w:val="000000" w:themeColor="text1"/>
          <w:sz w:val="22"/>
          <w:szCs w:val="22"/>
          <w:rtl/>
        </w:rPr>
        <w:t>ی</w:t>
      </w:r>
      <w:r w:rsidRPr="006F1D92">
        <w:rPr>
          <w:rFonts w:ascii="Calibri" w:hAnsi="Calibri" w:cs="B Nazanin" w:hint="eastAsia"/>
          <w:b/>
          <w:color w:val="000000" w:themeColor="text1"/>
          <w:sz w:val="22"/>
          <w:szCs w:val="22"/>
          <w:rtl/>
        </w:rPr>
        <w:t>ز</w:t>
      </w:r>
      <w:r w:rsidRPr="006F1D92">
        <w:rPr>
          <w:rFonts w:ascii="Calibri" w:hAnsi="Calibri" w:cs="B Nazanin" w:hint="cs"/>
          <w:b/>
          <w:color w:val="000000" w:themeColor="text1"/>
          <w:sz w:val="22"/>
          <w:szCs w:val="22"/>
          <w:rtl/>
        </w:rPr>
        <w:t>ی</w:t>
      </w:r>
      <w:r w:rsidRPr="006F1D92">
        <w:rPr>
          <w:rFonts w:ascii="Calibri" w:hAnsi="Calibri" w:cs="B Nazanin" w:hint="eastAsia"/>
          <w:b/>
          <w:color w:val="000000" w:themeColor="text1"/>
          <w:sz w:val="22"/>
          <w:szCs w:val="22"/>
          <w:rtl/>
        </w:rPr>
        <w:t>کوش</w:t>
      </w:r>
      <w:r w:rsidRPr="006F1D92">
        <w:rPr>
          <w:rFonts w:ascii="Calibri" w:hAnsi="Calibri" w:cs="B Nazanin" w:hint="cs"/>
          <w:b/>
          <w:color w:val="000000" w:themeColor="text1"/>
          <w:sz w:val="22"/>
          <w:szCs w:val="22"/>
          <w:rtl/>
        </w:rPr>
        <w:t>ی</w:t>
      </w:r>
      <w:r w:rsidRPr="006F1D92">
        <w:rPr>
          <w:rFonts w:ascii="Calibri" w:hAnsi="Calibri" w:cs="B Nazanin" w:hint="eastAsia"/>
          <w:b/>
          <w:color w:val="000000" w:themeColor="text1"/>
          <w:sz w:val="22"/>
          <w:szCs w:val="22"/>
          <w:rtl/>
        </w:rPr>
        <w:t>م</w:t>
      </w:r>
      <w:r w:rsidRPr="006F1D92">
        <w:rPr>
          <w:rFonts w:ascii="Calibri" w:hAnsi="Calibri" w:cs="B Nazanin" w:hint="cs"/>
          <w:b/>
          <w:color w:val="000000" w:themeColor="text1"/>
          <w:sz w:val="22"/>
          <w:szCs w:val="22"/>
          <w:rtl/>
        </w:rPr>
        <w:t>ی</w:t>
      </w:r>
      <w:r w:rsidRPr="006F1D92">
        <w:rPr>
          <w:rFonts w:ascii="Calibri" w:hAnsi="Calibri" w:cs="B Nazanin" w:hint="eastAsia"/>
          <w:b/>
          <w:color w:val="000000" w:themeColor="text1"/>
          <w:sz w:val="22"/>
          <w:szCs w:val="22"/>
          <w:rtl/>
        </w:rPr>
        <w:t>ا</w:t>
      </w:r>
      <w:r w:rsidRPr="006F1D92">
        <w:rPr>
          <w:rFonts w:ascii="Calibri" w:hAnsi="Calibri" w:cs="B Nazanin" w:hint="cs"/>
          <w:b/>
          <w:color w:val="000000" w:themeColor="text1"/>
          <w:sz w:val="22"/>
          <w:szCs w:val="22"/>
          <w:rtl/>
        </w:rPr>
        <w:t>یی</w:t>
      </w:r>
      <w:r w:rsidRPr="006F1D92">
        <w:rPr>
          <w:rFonts w:ascii="Calibri" w:hAnsi="Calibri" w:cs="B Nazanin"/>
          <w:b/>
          <w:color w:val="000000" w:themeColor="text1"/>
          <w:sz w:val="22"/>
          <w:szCs w:val="22"/>
          <w:rtl/>
        </w:rPr>
        <w:t xml:space="preserve"> (</w:t>
      </w:r>
      <w:r w:rsidRPr="006F08F1">
        <w:rPr>
          <w:rFonts w:ascii="Calibri" w:hAnsi="Calibri" w:cs="B Nazanin"/>
          <w:bCs/>
          <w:color w:val="000000" w:themeColor="text1"/>
          <w:sz w:val="22"/>
          <w:szCs w:val="22"/>
        </w:rPr>
        <w:t>pH</w:t>
      </w:r>
      <w:r w:rsidRPr="006F08F1">
        <w:rPr>
          <w:rFonts w:ascii="Calibri" w:hAnsi="Calibri" w:cs="B Nazanin"/>
          <w:bCs/>
          <w:color w:val="000000" w:themeColor="text1"/>
          <w:sz w:val="22"/>
          <w:szCs w:val="22"/>
          <w:rtl/>
        </w:rPr>
        <w:t xml:space="preserve">، </w:t>
      </w:r>
      <w:r w:rsidRPr="006F08F1">
        <w:rPr>
          <w:rFonts w:ascii="Calibri" w:hAnsi="Calibri" w:cs="B Nazanin"/>
          <w:bCs/>
          <w:color w:val="000000" w:themeColor="text1"/>
          <w:sz w:val="22"/>
          <w:szCs w:val="22"/>
        </w:rPr>
        <w:t>TVB-N</w:t>
      </w:r>
      <w:r w:rsidRPr="006F08F1">
        <w:rPr>
          <w:rFonts w:ascii="Calibri" w:hAnsi="Calibri" w:cs="B Nazanin"/>
          <w:bCs/>
          <w:color w:val="000000" w:themeColor="text1"/>
          <w:sz w:val="22"/>
          <w:szCs w:val="22"/>
          <w:rtl/>
        </w:rPr>
        <w:t xml:space="preserve">، </w:t>
      </w:r>
      <w:r w:rsidRPr="006F08F1">
        <w:rPr>
          <w:rFonts w:ascii="Calibri" w:hAnsi="Calibri" w:cs="B Nazanin"/>
          <w:bCs/>
          <w:color w:val="000000" w:themeColor="text1"/>
          <w:sz w:val="22"/>
          <w:szCs w:val="22"/>
        </w:rPr>
        <w:t>PV</w:t>
      </w:r>
      <w:r w:rsidRPr="006F1D92">
        <w:rPr>
          <w:rFonts w:ascii="Calibri" w:hAnsi="Calibri" w:cs="B Nazanin"/>
          <w:b/>
          <w:color w:val="000000" w:themeColor="text1"/>
          <w:sz w:val="22"/>
          <w:szCs w:val="22"/>
          <w:rtl/>
        </w:rPr>
        <w:t xml:space="preserve">، </w:t>
      </w:r>
      <w:r w:rsidRPr="006F08F1">
        <w:rPr>
          <w:rFonts w:ascii="Calibri" w:hAnsi="Calibri" w:cs="B Nazanin"/>
          <w:bCs/>
          <w:color w:val="000000" w:themeColor="text1"/>
          <w:sz w:val="22"/>
          <w:szCs w:val="22"/>
        </w:rPr>
        <w:t>TBARS</w:t>
      </w:r>
      <w:r w:rsidRPr="006F1D92">
        <w:rPr>
          <w:rFonts w:ascii="Calibri" w:hAnsi="Calibri" w:cs="B Nazanin"/>
          <w:b/>
          <w:color w:val="000000" w:themeColor="text1"/>
          <w:sz w:val="22"/>
          <w:szCs w:val="22"/>
          <w:rtl/>
        </w:rPr>
        <w:t>) و م</w:t>
      </w:r>
      <w:r w:rsidRPr="006F1D92">
        <w:rPr>
          <w:rFonts w:ascii="Calibri" w:hAnsi="Calibri" w:cs="B Nazanin" w:hint="cs"/>
          <w:b/>
          <w:color w:val="000000" w:themeColor="text1"/>
          <w:sz w:val="22"/>
          <w:szCs w:val="22"/>
          <w:rtl/>
        </w:rPr>
        <w:t>ی</w:t>
      </w:r>
      <w:r w:rsidRPr="006F1D92">
        <w:rPr>
          <w:rFonts w:ascii="Calibri" w:hAnsi="Calibri" w:cs="B Nazanin" w:hint="eastAsia"/>
          <w:b/>
          <w:color w:val="000000" w:themeColor="text1"/>
          <w:sz w:val="22"/>
          <w:szCs w:val="22"/>
          <w:rtl/>
        </w:rPr>
        <w:t>کروب</w:t>
      </w:r>
      <w:r w:rsidRPr="006F1D92">
        <w:rPr>
          <w:rFonts w:ascii="Calibri" w:hAnsi="Calibri" w:cs="B Nazanin" w:hint="cs"/>
          <w:b/>
          <w:color w:val="000000" w:themeColor="text1"/>
          <w:sz w:val="22"/>
          <w:szCs w:val="22"/>
          <w:rtl/>
        </w:rPr>
        <w:t>ی</w:t>
      </w:r>
      <w:r w:rsidRPr="006F1D92">
        <w:rPr>
          <w:rFonts w:ascii="Calibri" w:hAnsi="Calibri" w:cs="B Nazanin"/>
          <w:b/>
          <w:color w:val="000000" w:themeColor="text1"/>
          <w:sz w:val="22"/>
          <w:szCs w:val="22"/>
          <w:rtl/>
        </w:rPr>
        <w:t xml:space="preserve"> (شمارش کل</w:t>
      </w:r>
      <w:r w:rsidRPr="006F1D92">
        <w:rPr>
          <w:rFonts w:ascii="Calibri" w:hAnsi="Calibri" w:cs="B Nazanin" w:hint="cs"/>
          <w:b/>
          <w:color w:val="000000" w:themeColor="text1"/>
          <w:sz w:val="22"/>
          <w:szCs w:val="22"/>
          <w:rtl/>
        </w:rPr>
        <w:t>ی</w:t>
      </w:r>
      <w:r w:rsidRPr="006F1D92">
        <w:rPr>
          <w:rFonts w:ascii="Calibri" w:hAnsi="Calibri" w:cs="B Nazanin"/>
          <w:b/>
          <w:color w:val="000000" w:themeColor="text1"/>
          <w:sz w:val="22"/>
          <w:szCs w:val="22"/>
          <w:rtl/>
        </w:rPr>
        <w:t xml:space="preserve"> باکتر</w:t>
      </w:r>
      <w:r w:rsidRPr="006F1D92">
        <w:rPr>
          <w:rFonts w:ascii="Calibri" w:hAnsi="Calibri" w:cs="B Nazanin" w:hint="cs"/>
          <w:b/>
          <w:color w:val="000000" w:themeColor="text1"/>
          <w:sz w:val="22"/>
          <w:szCs w:val="22"/>
          <w:rtl/>
        </w:rPr>
        <w:t>ی‌</w:t>
      </w:r>
      <w:r w:rsidRPr="006F1D92">
        <w:rPr>
          <w:rFonts w:ascii="Calibri" w:hAnsi="Calibri" w:cs="B Nazanin" w:hint="eastAsia"/>
          <w:b/>
          <w:color w:val="000000" w:themeColor="text1"/>
          <w:sz w:val="22"/>
          <w:szCs w:val="22"/>
          <w:rtl/>
        </w:rPr>
        <w:t>ها</w:t>
      </w:r>
      <w:r w:rsidRPr="006F1D92">
        <w:rPr>
          <w:rFonts w:ascii="Calibri" w:hAnsi="Calibri" w:cs="B Nazanin" w:hint="cs"/>
          <w:b/>
          <w:color w:val="000000" w:themeColor="text1"/>
          <w:sz w:val="22"/>
          <w:szCs w:val="22"/>
          <w:rtl/>
        </w:rPr>
        <w:t>ی</w:t>
      </w:r>
      <w:r w:rsidRPr="006F1D92">
        <w:rPr>
          <w:rFonts w:ascii="Calibri" w:hAnsi="Calibri" w:cs="B Nazanin"/>
          <w:b/>
          <w:color w:val="000000" w:themeColor="text1"/>
          <w:sz w:val="22"/>
          <w:szCs w:val="22"/>
          <w:rtl/>
        </w:rPr>
        <w:t xml:space="preserve"> مزوف</w:t>
      </w:r>
      <w:r w:rsidRPr="006F1D92">
        <w:rPr>
          <w:rFonts w:ascii="Calibri" w:hAnsi="Calibri" w:cs="B Nazanin" w:hint="cs"/>
          <w:b/>
          <w:color w:val="000000" w:themeColor="text1"/>
          <w:sz w:val="22"/>
          <w:szCs w:val="22"/>
          <w:rtl/>
        </w:rPr>
        <w:t>ی</w:t>
      </w:r>
      <w:r w:rsidRPr="006F1D92">
        <w:rPr>
          <w:rFonts w:ascii="Calibri" w:hAnsi="Calibri" w:cs="B Nazanin" w:hint="eastAsia"/>
          <w:b/>
          <w:color w:val="000000" w:themeColor="text1"/>
          <w:sz w:val="22"/>
          <w:szCs w:val="22"/>
          <w:rtl/>
        </w:rPr>
        <w:t>ل</w:t>
      </w:r>
      <w:r w:rsidRPr="006F1D92">
        <w:rPr>
          <w:rFonts w:ascii="Calibri" w:hAnsi="Calibri" w:cs="B Nazanin"/>
          <w:b/>
          <w:color w:val="000000" w:themeColor="text1"/>
          <w:sz w:val="22"/>
          <w:szCs w:val="22"/>
          <w:rtl/>
        </w:rPr>
        <w:t xml:space="preserve"> و سرمادوست) استفاده شد. ارز</w:t>
      </w:r>
      <w:r w:rsidRPr="006F1D92">
        <w:rPr>
          <w:rFonts w:ascii="Calibri" w:hAnsi="Calibri" w:cs="B Nazanin" w:hint="cs"/>
          <w:b/>
          <w:color w:val="000000" w:themeColor="text1"/>
          <w:sz w:val="22"/>
          <w:szCs w:val="22"/>
          <w:rtl/>
        </w:rPr>
        <w:t>ی</w:t>
      </w:r>
      <w:r w:rsidRPr="006F1D92">
        <w:rPr>
          <w:rFonts w:ascii="Calibri" w:hAnsi="Calibri" w:cs="B Nazanin" w:hint="eastAsia"/>
          <w:b/>
          <w:color w:val="000000" w:themeColor="text1"/>
          <w:sz w:val="22"/>
          <w:szCs w:val="22"/>
          <w:rtl/>
        </w:rPr>
        <w:t>اب</w:t>
      </w:r>
      <w:r w:rsidRPr="006F1D92">
        <w:rPr>
          <w:rFonts w:ascii="Calibri" w:hAnsi="Calibri" w:cs="B Nazanin" w:hint="cs"/>
          <w:b/>
          <w:color w:val="000000" w:themeColor="text1"/>
          <w:sz w:val="22"/>
          <w:szCs w:val="22"/>
          <w:rtl/>
        </w:rPr>
        <w:t>ی</w:t>
      </w:r>
      <w:r w:rsidRPr="006F1D92">
        <w:rPr>
          <w:rFonts w:ascii="Calibri" w:hAnsi="Calibri" w:cs="B Nazanin"/>
          <w:b/>
          <w:color w:val="000000" w:themeColor="text1"/>
          <w:sz w:val="22"/>
          <w:szCs w:val="22"/>
          <w:rtl/>
        </w:rPr>
        <w:t xml:space="preserve"> حس</w:t>
      </w:r>
      <w:r w:rsidRPr="006F1D92">
        <w:rPr>
          <w:rFonts w:ascii="Calibri" w:hAnsi="Calibri" w:cs="B Nazanin" w:hint="cs"/>
          <w:b/>
          <w:color w:val="000000" w:themeColor="text1"/>
          <w:sz w:val="22"/>
          <w:szCs w:val="22"/>
          <w:rtl/>
        </w:rPr>
        <w:t>ی</w:t>
      </w:r>
      <w:r w:rsidRPr="006F1D92">
        <w:rPr>
          <w:rFonts w:ascii="Calibri" w:hAnsi="Calibri" w:cs="B Nazanin"/>
          <w:b/>
          <w:color w:val="000000" w:themeColor="text1"/>
          <w:sz w:val="22"/>
          <w:szCs w:val="22"/>
          <w:rtl/>
        </w:rPr>
        <w:t xml:space="preserve"> با 7 بار تکرار و ارز</w:t>
      </w:r>
      <w:r w:rsidRPr="006F1D92">
        <w:rPr>
          <w:rFonts w:ascii="Calibri" w:hAnsi="Calibri" w:cs="B Nazanin" w:hint="cs"/>
          <w:b/>
          <w:color w:val="000000" w:themeColor="text1"/>
          <w:sz w:val="22"/>
          <w:szCs w:val="22"/>
          <w:rtl/>
        </w:rPr>
        <w:t>ی</w:t>
      </w:r>
      <w:r w:rsidRPr="006F1D92">
        <w:rPr>
          <w:rFonts w:ascii="Calibri" w:hAnsi="Calibri" w:cs="B Nazanin" w:hint="eastAsia"/>
          <w:b/>
          <w:color w:val="000000" w:themeColor="text1"/>
          <w:sz w:val="22"/>
          <w:szCs w:val="22"/>
          <w:rtl/>
        </w:rPr>
        <w:t>اب</w:t>
      </w:r>
      <w:r w:rsidRPr="006F1D92">
        <w:rPr>
          <w:rFonts w:ascii="Calibri" w:hAnsi="Calibri" w:cs="B Nazanin" w:hint="cs"/>
          <w:b/>
          <w:color w:val="000000" w:themeColor="text1"/>
          <w:sz w:val="22"/>
          <w:szCs w:val="22"/>
          <w:rtl/>
        </w:rPr>
        <w:t>ی</w:t>
      </w:r>
      <w:r w:rsidRPr="006F1D92">
        <w:rPr>
          <w:rFonts w:ascii="Calibri" w:hAnsi="Calibri" w:cs="B Nazanin"/>
          <w:b/>
          <w:color w:val="000000" w:themeColor="text1"/>
          <w:sz w:val="22"/>
          <w:szCs w:val="22"/>
          <w:rtl/>
        </w:rPr>
        <w:t xml:space="preserve"> ش</w:t>
      </w:r>
      <w:r w:rsidRPr="006F1D92">
        <w:rPr>
          <w:rFonts w:ascii="Calibri" w:hAnsi="Calibri" w:cs="B Nazanin" w:hint="cs"/>
          <w:b/>
          <w:color w:val="000000" w:themeColor="text1"/>
          <w:sz w:val="22"/>
          <w:szCs w:val="22"/>
          <w:rtl/>
        </w:rPr>
        <w:t>ی</w:t>
      </w:r>
      <w:r w:rsidRPr="006F1D92">
        <w:rPr>
          <w:rFonts w:ascii="Calibri" w:hAnsi="Calibri" w:cs="B Nazanin" w:hint="eastAsia"/>
          <w:b/>
          <w:color w:val="000000" w:themeColor="text1"/>
          <w:sz w:val="22"/>
          <w:szCs w:val="22"/>
          <w:rtl/>
        </w:rPr>
        <w:t>م</w:t>
      </w:r>
      <w:r w:rsidRPr="006F1D92">
        <w:rPr>
          <w:rFonts w:ascii="Calibri" w:hAnsi="Calibri" w:cs="B Nazanin" w:hint="cs"/>
          <w:b/>
          <w:color w:val="000000" w:themeColor="text1"/>
          <w:sz w:val="22"/>
          <w:szCs w:val="22"/>
          <w:rtl/>
        </w:rPr>
        <w:t>ی</w:t>
      </w:r>
      <w:r w:rsidRPr="006F1D92">
        <w:rPr>
          <w:rFonts w:ascii="Calibri" w:hAnsi="Calibri" w:cs="B Nazanin" w:hint="eastAsia"/>
          <w:b/>
          <w:color w:val="000000" w:themeColor="text1"/>
          <w:sz w:val="22"/>
          <w:szCs w:val="22"/>
          <w:rtl/>
        </w:rPr>
        <w:t>ا</w:t>
      </w:r>
      <w:r w:rsidRPr="006F1D92">
        <w:rPr>
          <w:rFonts w:ascii="Calibri" w:hAnsi="Calibri" w:cs="B Nazanin" w:hint="cs"/>
          <w:b/>
          <w:color w:val="000000" w:themeColor="text1"/>
          <w:sz w:val="22"/>
          <w:szCs w:val="22"/>
          <w:rtl/>
        </w:rPr>
        <w:t>یی</w:t>
      </w:r>
      <w:r w:rsidRPr="006F1D92">
        <w:rPr>
          <w:rFonts w:ascii="Calibri" w:hAnsi="Calibri" w:cs="B Nazanin"/>
          <w:b/>
          <w:color w:val="000000" w:themeColor="text1"/>
          <w:sz w:val="22"/>
          <w:szCs w:val="22"/>
          <w:rtl/>
        </w:rPr>
        <w:t xml:space="preserve"> و م</w:t>
      </w:r>
      <w:r w:rsidRPr="006F1D92">
        <w:rPr>
          <w:rFonts w:ascii="Calibri" w:hAnsi="Calibri" w:cs="B Nazanin" w:hint="cs"/>
          <w:b/>
          <w:color w:val="000000" w:themeColor="text1"/>
          <w:sz w:val="22"/>
          <w:szCs w:val="22"/>
          <w:rtl/>
        </w:rPr>
        <w:t>ی</w:t>
      </w:r>
      <w:r w:rsidRPr="006F1D92">
        <w:rPr>
          <w:rFonts w:ascii="Calibri" w:hAnsi="Calibri" w:cs="B Nazanin" w:hint="eastAsia"/>
          <w:b/>
          <w:color w:val="000000" w:themeColor="text1"/>
          <w:sz w:val="22"/>
          <w:szCs w:val="22"/>
          <w:rtl/>
        </w:rPr>
        <w:t>کروب</w:t>
      </w:r>
      <w:r w:rsidRPr="006F1D92">
        <w:rPr>
          <w:rFonts w:ascii="Calibri" w:hAnsi="Calibri" w:cs="B Nazanin" w:hint="cs"/>
          <w:b/>
          <w:color w:val="000000" w:themeColor="text1"/>
          <w:sz w:val="22"/>
          <w:szCs w:val="22"/>
          <w:rtl/>
        </w:rPr>
        <w:t>ی</w:t>
      </w:r>
      <w:r w:rsidRPr="006F1D92">
        <w:rPr>
          <w:rFonts w:ascii="Calibri" w:hAnsi="Calibri" w:cs="B Nazanin"/>
          <w:b/>
          <w:color w:val="000000" w:themeColor="text1"/>
          <w:sz w:val="22"/>
          <w:szCs w:val="22"/>
          <w:rtl/>
        </w:rPr>
        <w:t xml:space="preserve"> با 3 بار تک</w:t>
      </w:r>
      <w:r w:rsidRPr="006F1D92">
        <w:rPr>
          <w:rFonts w:ascii="Calibri" w:hAnsi="Calibri" w:cs="B Nazanin" w:hint="eastAsia"/>
          <w:b/>
          <w:color w:val="000000" w:themeColor="text1"/>
          <w:sz w:val="22"/>
          <w:szCs w:val="22"/>
          <w:rtl/>
        </w:rPr>
        <w:t>رار</w:t>
      </w:r>
      <w:r w:rsidRPr="006F1D92">
        <w:rPr>
          <w:rFonts w:ascii="Calibri" w:hAnsi="Calibri" w:cs="B Nazanin"/>
          <w:b/>
          <w:color w:val="000000" w:themeColor="text1"/>
          <w:sz w:val="22"/>
          <w:szCs w:val="22"/>
          <w:rtl/>
        </w:rPr>
        <w:t xml:space="preserve"> انجام گرفت. تمام</w:t>
      </w:r>
      <w:r w:rsidRPr="006F1D92">
        <w:rPr>
          <w:rFonts w:ascii="Calibri" w:hAnsi="Calibri" w:cs="B Nazanin" w:hint="cs"/>
          <w:b/>
          <w:color w:val="000000" w:themeColor="text1"/>
          <w:sz w:val="22"/>
          <w:szCs w:val="22"/>
          <w:rtl/>
        </w:rPr>
        <w:t>ی</w:t>
      </w:r>
      <w:r w:rsidRPr="006F1D92">
        <w:rPr>
          <w:rFonts w:ascii="Calibri" w:hAnsi="Calibri" w:cs="B Nazanin"/>
          <w:b/>
          <w:color w:val="000000" w:themeColor="text1"/>
          <w:sz w:val="22"/>
          <w:szCs w:val="22"/>
          <w:rtl/>
        </w:rPr>
        <w:t xml:space="preserve"> آزما</w:t>
      </w:r>
      <w:r w:rsidRPr="006F1D92">
        <w:rPr>
          <w:rFonts w:ascii="Calibri" w:hAnsi="Calibri" w:cs="B Nazanin" w:hint="cs"/>
          <w:b/>
          <w:color w:val="000000" w:themeColor="text1"/>
          <w:sz w:val="22"/>
          <w:szCs w:val="22"/>
          <w:rtl/>
        </w:rPr>
        <w:t>ی</w:t>
      </w:r>
      <w:r w:rsidRPr="006F1D92">
        <w:rPr>
          <w:rFonts w:ascii="Calibri" w:hAnsi="Calibri" w:cs="B Nazanin" w:hint="eastAsia"/>
          <w:b/>
          <w:color w:val="000000" w:themeColor="text1"/>
          <w:sz w:val="22"/>
          <w:szCs w:val="22"/>
          <w:rtl/>
        </w:rPr>
        <w:t>ش‌ها</w:t>
      </w:r>
      <w:r w:rsidRPr="006F1D92">
        <w:rPr>
          <w:rFonts w:ascii="Calibri" w:hAnsi="Calibri" w:cs="B Nazanin" w:hint="cs"/>
          <w:b/>
          <w:color w:val="000000" w:themeColor="text1"/>
          <w:sz w:val="22"/>
          <w:szCs w:val="22"/>
          <w:rtl/>
        </w:rPr>
        <w:t>ی</w:t>
      </w:r>
      <w:r w:rsidRPr="006F1D92">
        <w:rPr>
          <w:rFonts w:ascii="Calibri" w:hAnsi="Calibri" w:cs="B Nazanin"/>
          <w:b/>
          <w:color w:val="000000" w:themeColor="text1"/>
          <w:sz w:val="22"/>
          <w:szCs w:val="22"/>
          <w:rtl/>
        </w:rPr>
        <w:t xml:space="preserve"> ذکر شده در روزها</w:t>
      </w:r>
      <w:r w:rsidRPr="006F1D92">
        <w:rPr>
          <w:rFonts w:ascii="Calibri" w:hAnsi="Calibri" w:cs="B Nazanin" w:hint="cs"/>
          <w:b/>
          <w:color w:val="000000" w:themeColor="text1"/>
          <w:sz w:val="22"/>
          <w:szCs w:val="22"/>
          <w:rtl/>
        </w:rPr>
        <w:t>ی</w:t>
      </w:r>
      <w:r w:rsidRPr="006F1D92">
        <w:rPr>
          <w:rFonts w:ascii="Calibri" w:hAnsi="Calibri" w:cs="B Nazanin"/>
          <w:b/>
          <w:color w:val="000000" w:themeColor="text1"/>
          <w:sz w:val="22"/>
          <w:szCs w:val="22"/>
          <w:rtl/>
        </w:rPr>
        <w:t xml:space="preserve"> 0، 3، 6، 9 و 12 نگهدار</w:t>
      </w:r>
      <w:r w:rsidRPr="006F1D92">
        <w:rPr>
          <w:rFonts w:ascii="Calibri" w:hAnsi="Calibri" w:cs="B Nazanin" w:hint="cs"/>
          <w:b/>
          <w:color w:val="000000" w:themeColor="text1"/>
          <w:sz w:val="22"/>
          <w:szCs w:val="22"/>
          <w:rtl/>
        </w:rPr>
        <w:t>ی</w:t>
      </w:r>
      <w:r w:rsidRPr="006F1D92">
        <w:rPr>
          <w:rFonts w:ascii="Calibri" w:hAnsi="Calibri" w:cs="B Nazanin"/>
          <w:b/>
          <w:color w:val="000000" w:themeColor="text1"/>
          <w:sz w:val="22"/>
          <w:szCs w:val="22"/>
          <w:rtl/>
        </w:rPr>
        <w:t xml:space="preserve"> انجام شد.</w:t>
      </w:r>
    </w:p>
    <w:p w:rsidR="001F2F5D" w:rsidRDefault="001F2F5D" w:rsidP="003558D1">
      <w:pPr>
        <w:pStyle w:val="a0"/>
        <w:spacing w:after="120" w:line="320" w:lineRule="exact"/>
        <w:ind w:firstLine="0"/>
        <w:rPr>
          <w:rFonts w:ascii="Calibri" w:hAnsi="Calibri" w:cs="B Nazanin"/>
          <w:b/>
          <w:color w:val="000000" w:themeColor="text1"/>
          <w:sz w:val="22"/>
          <w:szCs w:val="22"/>
          <w:rtl/>
        </w:rPr>
      </w:pPr>
      <w:r>
        <w:rPr>
          <w:rFonts w:ascii="Calibri" w:hAnsi="Calibri" w:cs="B Nazanin" w:hint="cs"/>
          <w:b/>
          <w:color w:val="000000" w:themeColor="text1"/>
          <w:sz w:val="22"/>
          <w:szCs w:val="22"/>
          <w:rtl/>
        </w:rPr>
        <w:t>ارزیابی میکروبی</w:t>
      </w:r>
    </w:p>
    <w:p w:rsidR="001F2F5D" w:rsidRDefault="001F2F5D" w:rsidP="003558D1">
      <w:pPr>
        <w:pStyle w:val="a0"/>
        <w:spacing w:after="120" w:line="320" w:lineRule="exact"/>
        <w:ind w:firstLine="0"/>
        <w:rPr>
          <w:rFonts w:ascii="Calibri" w:hAnsi="Calibri" w:cs="B Nazanin"/>
          <w:b/>
          <w:color w:val="000000" w:themeColor="text1"/>
          <w:sz w:val="22"/>
          <w:szCs w:val="22"/>
          <w:rtl/>
        </w:rPr>
      </w:pPr>
      <w:r w:rsidRPr="001F2F5D">
        <w:rPr>
          <w:rFonts w:ascii="Calibri" w:hAnsi="Calibri" w:cs="B Nazanin"/>
          <w:b/>
          <w:color w:val="000000" w:themeColor="text1"/>
          <w:sz w:val="22"/>
          <w:szCs w:val="22"/>
          <w:rtl/>
        </w:rPr>
        <w:t>شمار کل</w:t>
      </w:r>
      <w:r w:rsidRPr="001F2F5D">
        <w:rPr>
          <w:rFonts w:ascii="Calibri" w:hAnsi="Calibri" w:cs="B Nazanin" w:hint="cs"/>
          <w:b/>
          <w:color w:val="000000" w:themeColor="text1"/>
          <w:sz w:val="22"/>
          <w:szCs w:val="22"/>
          <w:rtl/>
        </w:rPr>
        <w:t>ی</w:t>
      </w:r>
      <w:r w:rsidRPr="001F2F5D">
        <w:rPr>
          <w:rFonts w:ascii="Calibri" w:hAnsi="Calibri" w:cs="B Nazanin"/>
          <w:b/>
          <w:color w:val="000000" w:themeColor="text1"/>
          <w:sz w:val="22"/>
          <w:szCs w:val="22"/>
          <w:rtl/>
        </w:rPr>
        <w:t xml:space="preserve"> باکتر</w:t>
      </w:r>
      <w:r w:rsidRPr="001F2F5D">
        <w:rPr>
          <w:rFonts w:ascii="Calibri" w:hAnsi="Calibri" w:cs="B Nazanin" w:hint="cs"/>
          <w:b/>
          <w:color w:val="000000" w:themeColor="text1"/>
          <w:sz w:val="22"/>
          <w:szCs w:val="22"/>
          <w:rtl/>
        </w:rPr>
        <w:t>ی</w:t>
      </w:r>
      <w:r w:rsidRPr="001F2F5D">
        <w:rPr>
          <w:rFonts w:ascii="Calibri" w:hAnsi="Calibri" w:cs="B Nazanin"/>
          <w:b/>
          <w:color w:val="000000" w:themeColor="text1"/>
          <w:sz w:val="22"/>
          <w:szCs w:val="22"/>
          <w:rtl/>
        </w:rPr>
        <w:t xml:space="preserve"> مزوف</w:t>
      </w:r>
      <w:r w:rsidRPr="001F2F5D">
        <w:rPr>
          <w:rFonts w:ascii="Calibri" w:hAnsi="Calibri" w:cs="B Nazanin" w:hint="cs"/>
          <w:b/>
          <w:color w:val="000000" w:themeColor="text1"/>
          <w:sz w:val="22"/>
          <w:szCs w:val="22"/>
          <w:rtl/>
        </w:rPr>
        <w:t>ی</w:t>
      </w:r>
      <w:r w:rsidRPr="001F2F5D">
        <w:rPr>
          <w:rFonts w:ascii="Calibri" w:hAnsi="Calibri" w:cs="B Nazanin" w:hint="eastAsia"/>
          <w:b/>
          <w:color w:val="000000" w:themeColor="text1"/>
          <w:sz w:val="22"/>
          <w:szCs w:val="22"/>
          <w:rtl/>
        </w:rPr>
        <w:t>ل</w:t>
      </w:r>
      <w:r w:rsidRPr="001F2F5D">
        <w:rPr>
          <w:rFonts w:ascii="Calibri" w:hAnsi="Calibri" w:cs="B Nazanin"/>
          <w:b/>
          <w:color w:val="000000" w:themeColor="text1"/>
          <w:sz w:val="22"/>
          <w:szCs w:val="22"/>
          <w:rtl/>
        </w:rPr>
        <w:t xml:space="preserve"> و سرمادوست با استفاده از روش غ</w:t>
      </w:r>
      <w:r w:rsidRPr="001F2F5D">
        <w:rPr>
          <w:rFonts w:ascii="Calibri" w:hAnsi="Calibri" w:cs="B Nazanin" w:hint="cs"/>
          <w:b/>
          <w:color w:val="000000" w:themeColor="text1"/>
          <w:sz w:val="22"/>
          <w:szCs w:val="22"/>
          <w:rtl/>
        </w:rPr>
        <w:t>ی</w:t>
      </w:r>
      <w:r w:rsidRPr="001F2F5D">
        <w:rPr>
          <w:rFonts w:ascii="Calibri" w:hAnsi="Calibri" w:cs="B Nazanin" w:hint="eastAsia"/>
          <w:b/>
          <w:color w:val="000000" w:themeColor="text1"/>
          <w:sz w:val="22"/>
          <w:szCs w:val="22"/>
          <w:rtl/>
        </w:rPr>
        <w:t>ر</w:t>
      </w:r>
      <w:r w:rsidRPr="001F2F5D">
        <w:rPr>
          <w:rFonts w:ascii="Calibri" w:hAnsi="Calibri" w:cs="B Nazanin"/>
          <w:b/>
          <w:color w:val="000000" w:themeColor="text1"/>
          <w:sz w:val="22"/>
          <w:szCs w:val="22"/>
          <w:rtl/>
        </w:rPr>
        <w:t xml:space="preserve"> مستق</w:t>
      </w:r>
      <w:r w:rsidRPr="001F2F5D">
        <w:rPr>
          <w:rFonts w:ascii="Calibri" w:hAnsi="Calibri" w:cs="B Nazanin" w:hint="cs"/>
          <w:b/>
          <w:color w:val="000000" w:themeColor="text1"/>
          <w:sz w:val="22"/>
          <w:szCs w:val="22"/>
          <w:rtl/>
        </w:rPr>
        <w:t>ی</w:t>
      </w:r>
      <w:r w:rsidRPr="001F2F5D">
        <w:rPr>
          <w:rFonts w:ascii="Calibri" w:hAnsi="Calibri" w:cs="B Nazanin" w:hint="eastAsia"/>
          <w:b/>
          <w:color w:val="000000" w:themeColor="text1"/>
          <w:sz w:val="22"/>
          <w:szCs w:val="22"/>
          <w:rtl/>
        </w:rPr>
        <w:t>م</w:t>
      </w:r>
      <w:r w:rsidRPr="001F2F5D">
        <w:rPr>
          <w:rFonts w:ascii="Calibri" w:hAnsi="Calibri" w:cs="B Nazanin"/>
          <w:b/>
          <w:color w:val="000000" w:themeColor="text1"/>
          <w:sz w:val="22"/>
          <w:szCs w:val="22"/>
          <w:rtl/>
        </w:rPr>
        <w:t xml:space="preserve"> شمارش سلول ها</w:t>
      </w:r>
      <w:r w:rsidRPr="001F2F5D">
        <w:rPr>
          <w:rFonts w:ascii="Calibri" w:hAnsi="Calibri" w:cs="B Nazanin" w:hint="cs"/>
          <w:b/>
          <w:color w:val="000000" w:themeColor="text1"/>
          <w:sz w:val="22"/>
          <w:szCs w:val="22"/>
          <w:rtl/>
        </w:rPr>
        <w:t>ی</w:t>
      </w:r>
      <w:r w:rsidRPr="001F2F5D">
        <w:rPr>
          <w:rFonts w:ascii="Calibri" w:hAnsi="Calibri" w:cs="B Nazanin"/>
          <w:b/>
          <w:color w:val="000000" w:themeColor="text1"/>
          <w:sz w:val="22"/>
          <w:szCs w:val="22"/>
          <w:rtl/>
        </w:rPr>
        <w:t xml:space="preserve"> زنده (</w:t>
      </w:r>
      <w:r w:rsidRPr="001F2F5D">
        <w:rPr>
          <w:rFonts w:ascii="Calibri" w:hAnsi="Calibri" w:cs="B Nazanin"/>
          <w:bCs/>
          <w:color w:val="000000" w:themeColor="text1"/>
          <w:sz w:val="22"/>
          <w:szCs w:val="22"/>
        </w:rPr>
        <w:t>Plate counts</w:t>
      </w:r>
      <w:r w:rsidRPr="001F2F5D">
        <w:rPr>
          <w:rFonts w:ascii="Calibri" w:hAnsi="Calibri" w:cs="B Nazanin"/>
          <w:b/>
          <w:color w:val="000000" w:themeColor="text1"/>
          <w:sz w:val="22"/>
          <w:szCs w:val="22"/>
          <w:rtl/>
        </w:rPr>
        <w:t>) و بر اساس ش</w:t>
      </w:r>
      <w:r w:rsidRPr="001F2F5D">
        <w:rPr>
          <w:rFonts w:ascii="Calibri" w:hAnsi="Calibri" w:cs="B Nazanin" w:hint="cs"/>
          <w:b/>
          <w:color w:val="000000" w:themeColor="text1"/>
          <w:sz w:val="22"/>
          <w:szCs w:val="22"/>
          <w:rtl/>
        </w:rPr>
        <w:t>ی</w:t>
      </w:r>
      <w:r w:rsidRPr="001F2F5D">
        <w:rPr>
          <w:rFonts w:ascii="Calibri" w:hAnsi="Calibri" w:cs="B Nazanin" w:hint="eastAsia"/>
          <w:b/>
          <w:color w:val="000000" w:themeColor="text1"/>
          <w:sz w:val="22"/>
          <w:szCs w:val="22"/>
          <w:rtl/>
        </w:rPr>
        <w:t>وه‌نامه</w:t>
      </w:r>
      <w:r w:rsidRPr="001F2F5D">
        <w:rPr>
          <w:rFonts w:ascii="Calibri" w:hAnsi="Calibri" w:cs="B Nazanin"/>
          <w:b/>
          <w:color w:val="000000" w:themeColor="text1"/>
          <w:sz w:val="22"/>
          <w:szCs w:val="22"/>
          <w:rtl/>
        </w:rPr>
        <w:t xml:space="preserve"> سازمان مل</w:t>
      </w:r>
      <w:r w:rsidRPr="001F2F5D">
        <w:rPr>
          <w:rFonts w:ascii="Calibri" w:hAnsi="Calibri" w:cs="B Nazanin" w:hint="cs"/>
          <w:b/>
          <w:color w:val="000000" w:themeColor="text1"/>
          <w:sz w:val="22"/>
          <w:szCs w:val="22"/>
          <w:rtl/>
        </w:rPr>
        <w:t>ی</w:t>
      </w:r>
      <w:r w:rsidRPr="001F2F5D">
        <w:rPr>
          <w:rFonts w:ascii="Calibri" w:hAnsi="Calibri" w:cs="B Nazanin"/>
          <w:b/>
          <w:color w:val="000000" w:themeColor="text1"/>
          <w:sz w:val="22"/>
          <w:szCs w:val="22"/>
          <w:rtl/>
        </w:rPr>
        <w:t xml:space="preserve"> استاندارد ا</w:t>
      </w:r>
      <w:r w:rsidRPr="001F2F5D">
        <w:rPr>
          <w:rFonts w:ascii="Calibri" w:hAnsi="Calibri" w:cs="B Nazanin" w:hint="cs"/>
          <w:b/>
          <w:color w:val="000000" w:themeColor="text1"/>
          <w:sz w:val="22"/>
          <w:szCs w:val="22"/>
          <w:rtl/>
        </w:rPr>
        <w:t>ی</w:t>
      </w:r>
      <w:r w:rsidRPr="001F2F5D">
        <w:rPr>
          <w:rFonts w:ascii="Calibri" w:hAnsi="Calibri" w:cs="B Nazanin" w:hint="eastAsia"/>
          <w:b/>
          <w:color w:val="000000" w:themeColor="text1"/>
          <w:sz w:val="22"/>
          <w:szCs w:val="22"/>
          <w:rtl/>
        </w:rPr>
        <w:t>ران،</w:t>
      </w:r>
      <w:r w:rsidRPr="001F2F5D">
        <w:rPr>
          <w:rFonts w:ascii="Calibri" w:hAnsi="Calibri" w:cs="B Nazanin"/>
          <w:b/>
          <w:color w:val="000000" w:themeColor="text1"/>
          <w:sz w:val="22"/>
          <w:szCs w:val="22"/>
          <w:rtl/>
        </w:rPr>
        <w:t xml:space="preserve"> شماره 356  انجام شد. به صورت خلاصه، حدود 10 گرم از گوشت ماه</w:t>
      </w:r>
      <w:r w:rsidRPr="001F2F5D">
        <w:rPr>
          <w:rFonts w:ascii="Calibri" w:hAnsi="Calibri" w:cs="B Nazanin" w:hint="cs"/>
          <w:b/>
          <w:color w:val="000000" w:themeColor="text1"/>
          <w:sz w:val="22"/>
          <w:szCs w:val="22"/>
          <w:rtl/>
        </w:rPr>
        <w:t>ی</w:t>
      </w:r>
      <w:r w:rsidRPr="001F2F5D">
        <w:rPr>
          <w:rFonts w:ascii="Calibri" w:hAnsi="Calibri" w:cs="B Nazanin"/>
          <w:b/>
          <w:color w:val="000000" w:themeColor="text1"/>
          <w:sz w:val="22"/>
          <w:szCs w:val="22"/>
          <w:rtl/>
        </w:rPr>
        <w:t xml:space="preserve"> در 90 م</w:t>
      </w:r>
      <w:r w:rsidRPr="001F2F5D">
        <w:rPr>
          <w:rFonts w:ascii="Calibri" w:hAnsi="Calibri" w:cs="B Nazanin" w:hint="cs"/>
          <w:b/>
          <w:color w:val="000000" w:themeColor="text1"/>
          <w:sz w:val="22"/>
          <w:szCs w:val="22"/>
          <w:rtl/>
        </w:rPr>
        <w:t>ی</w:t>
      </w:r>
      <w:r w:rsidRPr="001F2F5D">
        <w:rPr>
          <w:rFonts w:ascii="Calibri" w:hAnsi="Calibri" w:cs="B Nazanin" w:hint="eastAsia"/>
          <w:b/>
          <w:color w:val="000000" w:themeColor="text1"/>
          <w:sz w:val="22"/>
          <w:szCs w:val="22"/>
          <w:rtl/>
        </w:rPr>
        <w:t>ل</w:t>
      </w:r>
      <w:r w:rsidRPr="001F2F5D">
        <w:rPr>
          <w:rFonts w:ascii="Calibri" w:hAnsi="Calibri" w:cs="B Nazanin" w:hint="cs"/>
          <w:b/>
          <w:color w:val="000000" w:themeColor="text1"/>
          <w:sz w:val="22"/>
          <w:szCs w:val="22"/>
          <w:rtl/>
        </w:rPr>
        <w:t>ی</w:t>
      </w:r>
      <w:r w:rsidRPr="001F2F5D">
        <w:rPr>
          <w:rFonts w:ascii="Calibri" w:hAnsi="Calibri" w:cs="B Nazanin"/>
          <w:b/>
          <w:color w:val="000000" w:themeColor="text1"/>
          <w:sz w:val="22"/>
          <w:szCs w:val="22"/>
          <w:rtl/>
        </w:rPr>
        <w:t xml:space="preserve"> ل</w:t>
      </w:r>
      <w:r w:rsidRPr="001F2F5D">
        <w:rPr>
          <w:rFonts w:ascii="Calibri" w:hAnsi="Calibri" w:cs="B Nazanin" w:hint="cs"/>
          <w:b/>
          <w:color w:val="000000" w:themeColor="text1"/>
          <w:sz w:val="22"/>
          <w:szCs w:val="22"/>
          <w:rtl/>
        </w:rPr>
        <w:t>ی</w:t>
      </w:r>
      <w:r w:rsidRPr="001F2F5D">
        <w:rPr>
          <w:rFonts w:ascii="Calibri" w:hAnsi="Calibri" w:cs="B Nazanin" w:hint="eastAsia"/>
          <w:b/>
          <w:color w:val="000000" w:themeColor="text1"/>
          <w:sz w:val="22"/>
          <w:szCs w:val="22"/>
          <w:rtl/>
        </w:rPr>
        <w:t>تر</w:t>
      </w:r>
      <w:r w:rsidRPr="001F2F5D">
        <w:rPr>
          <w:rFonts w:ascii="Calibri" w:hAnsi="Calibri" w:cs="B Nazanin"/>
          <w:b/>
          <w:color w:val="000000" w:themeColor="text1"/>
          <w:sz w:val="22"/>
          <w:szCs w:val="22"/>
          <w:rtl/>
        </w:rPr>
        <w:t xml:space="preserve"> محلول رق</w:t>
      </w:r>
      <w:r w:rsidRPr="001F2F5D">
        <w:rPr>
          <w:rFonts w:ascii="Calibri" w:hAnsi="Calibri" w:cs="B Nazanin" w:hint="cs"/>
          <w:b/>
          <w:color w:val="000000" w:themeColor="text1"/>
          <w:sz w:val="22"/>
          <w:szCs w:val="22"/>
          <w:rtl/>
        </w:rPr>
        <w:t>ی</w:t>
      </w:r>
      <w:r w:rsidRPr="001F2F5D">
        <w:rPr>
          <w:rFonts w:ascii="Calibri" w:hAnsi="Calibri" w:cs="B Nazanin" w:hint="eastAsia"/>
          <w:b/>
          <w:color w:val="000000" w:themeColor="text1"/>
          <w:sz w:val="22"/>
          <w:szCs w:val="22"/>
          <w:rtl/>
        </w:rPr>
        <w:t>ق</w:t>
      </w:r>
      <w:r w:rsidRPr="001F2F5D">
        <w:rPr>
          <w:rFonts w:ascii="Calibri" w:hAnsi="Calibri" w:cs="B Nazanin"/>
          <w:b/>
          <w:color w:val="000000" w:themeColor="text1"/>
          <w:sz w:val="22"/>
          <w:szCs w:val="22"/>
          <w:rtl/>
        </w:rPr>
        <w:t xml:space="preserve"> کننده سرم ف</w:t>
      </w:r>
      <w:r w:rsidRPr="001F2F5D">
        <w:rPr>
          <w:rFonts w:ascii="Calibri" w:hAnsi="Calibri" w:cs="B Nazanin" w:hint="cs"/>
          <w:b/>
          <w:color w:val="000000" w:themeColor="text1"/>
          <w:sz w:val="22"/>
          <w:szCs w:val="22"/>
          <w:rtl/>
        </w:rPr>
        <w:t>ی</w:t>
      </w:r>
      <w:r w:rsidRPr="001F2F5D">
        <w:rPr>
          <w:rFonts w:ascii="Calibri" w:hAnsi="Calibri" w:cs="B Nazanin" w:hint="eastAsia"/>
          <w:b/>
          <w:color w:val="000000" w:themeColor="text1"/>
          <w:sz w:val="22"/>
          <w:szCs w:val="22"/>
          <w:rtl/>
        </w:rPr>
        <w:t>ز</w:t>
      </w:r>
      <w:r w:rsidRPr="001F2F5D">
        <w:rPr>
          <w:rFonts w:ascii="Calibri" w:hAnsi="Calibri" w:cs="B Nazanin" w:hint="cs"/>
          <w:b/>
          <w:color w:val="000000" w:themeColor="text1"/>
          <w:sz w:val="22"/>
          <w:szCs w:val="22"/>
          <w:rtl/>
        </w:rPr>
        <w:t>ی</w:t>
      </w:r>
      <w:r w:rsidRPr="001F2F5D">
        <w:rPr>
          <w:rFonts w:ascii="Calibri" w:hAnsi="Calibri" w:cs="B Nazanin" w:hint="eastAsia"/>
          <w:b/>
          <w:color w:val="000000" w:themeColor="text1"/>
          <w:sz w:val="22"/>
          <w:szCs w:val="22"/>
          <w:rtl/>
        </w:rPr>
        <w:t>ولوز</w:t>
      </w:r>
      <w:r w:rsidRPr="001F2F5D">
        <w:rPr>
          <w:rFonts w:ascii="Calibri" w:hAnsi="Calibri" w:cs="B Nazanin" w:hint="cs"/>
          <w:b/>
          <w:color w:val="000000" w:themeColor="text1"/>
          <w:sz w:val="22"/>
          <w:szCs w:val="22"/>
          <w:rtl/>
        </w:rPr>
        <w:t>ی</w:t>
      </w:r>
      <w:r w:rsidRPr="001F2F5D">
        <w:rPr>
          <w:rFonts w:ascii="Calibri" w:hAnsi="Calibri" w:cs="B Nazanin"/>
          <w:b/>
          <w:color w:val="000000" w:themeColor="text1"/>
          <w:sz w:val="22"/>
          <w:szCs w:val="22"/>
          <w:rtl/>
        </w:rPr>
        <w:t xml:space="preserve"> مخ</w:t>
      </w:r>
      <w:r w:rsidRPr="001F2F5D">
        <w:rPr>
          <w:rFonts w:ascii="Calibri" w:hAnsi="Calibri" w:cs="B Nazanin" w:hint="eastAsia"/>
          <w:b/>
          <w:color w:val="000000" w:themeColor="text1"/>
          <w:sz w:val="22"/>
          <w:szCs w:val="22"/>
          <w:rtl/>
        </w:rPr>
        <w:t>لوط</w:t>
      </w:r>
      <w:r w:rsidRPr="001F2F5D">
        <w:rPr>
          <w:rFonts w:ascii="Calibri" w:hAnsi="Calibri" w:cs="B Nazanin"/>
          <w:b/>
          <w:color w:val="000000" w:themeColor="text1"/>
          <w:sz w:val="22"/>
          <w:szCs w:val="22"/>
          <w:rtl/>
        </w:rPr>
        <w:t xml:space="preserve"> و در ادامه رقت‌ساز</w:t>
      </w:r>
      <w:r w:rsidRPr="001F2F5D">
        <w:rPr>
          <w:rFonts w:ascii="Calibri" w:hAnsi="Calibri" w:cs="B Nazanin" w:hint="cs"/>
          <w:b/>
          <w:color w:val="000000" w:themeColor="text1"/>
          <w:sz w:val="22"/>
          <w:szCs w:val="22"/>
          <w:rtl/>
        </w:rPr>
        <w:t>ی</w:t>
      </w:r>
      <w:r w:rsidRPr="001F2F5D">
        <w:rPr>
          <w:rFonts w:ascii="Calibri" w:hAnsi="Calibri" w:cs="B Nazanin"/>
          <w:b/>
          <w:color w:val="000000" w:themeColor="text1"/>
          <w:sz w:val="22"/>
          <w:szCs w:val="22"/>
          <w:rtl/>
        </w:rPr>
        <w:t xml:space="preserve"> شد. پس از کشت هر رقت بر رو</w:t>
      </w:r>
      <w:r w:rsidRPr="001F2F5D">
        <w:rPr>
          <w:rFonts w:ascii="Calibri" w:hAnsi="Calibri" w:cs="B Nazanin" w:hint="cs"/>
          <w:b/>
          <w:color w:val="000000" w:themeColor="text1"/>
          <w:sz w:val="22"/>
          <w:szCs w:val="22"/>
          <w:rtl/>
        </w:rPr>
        <w:t>ی</w:t>
      </w:r>
      <w:r w:rsidRPr="001F2F5D">
        <w:rPr>
          <w:rFonts w:ascii="Calibri" w:hAnsi="Calibri" w:cs="B Nazanin"/>
          <w:b/>
          <w:color w:val="000000" w:themeColor="text1"/>
          <w:sz w:val="22"/>
          <w:szCs w:val="22"/>
          <w:rtl/>
        </w:rPr>
        <w:t xml:space="preserve"> مح</w:t>
      </w:r>
      <w:r w:rsidRPr="001F2F5D">
        <w:rPr>
          <w:rFonts w:ascii="Calibri" w:hAnsi="Calibri" w:cs="B Nazanin" w:hint="cs"/>
          <w:b/>
          <w:color w:val="000000" w:themeColor="text1"/>
          <w:sz w:val="22"/>
          <w:szCs w:val="22"/>
          <w:rtl/>
        </w:rPr>
        <w:t>ی</w:t>
      </w:r>
      <w:r w:rsidRPr="001F2F5D">
        <w:rPr>
          <w:rFonts w:ascii="Calibri" w:hAnsi="Calibri" w:cs="B Nazanin" w:hint="eastAsia"/>
          <w:b/>
          <w:color w:val="000000" w:themeColor="text1"/>
          <w:sz w:val="22"/>
          <w:szCs w:val="22"/>
          <w:rtl/>
        </w:rPr>
        <w:t>ط</w:t>
      </w:r>
      <w:r w:rsidRPr="001F2F5D">
        <w:rPr>
          <w:rFonts w:ascii="Calibri" w:hAnsi="Calibri" w:cs="B Nazanin"/>
          <w:b/>
          <w:color w:val="000000" w:themeColor="text1"/>
          <w:sz w:val="22"/>
          <w:szCs w:val="22"/>
          <w:rtl/>
        </w:rPr>
        <w:t xml:space="preserve"> کشت </w:t>
      </w:r>
      <w:r w:rsidRPr="001F2F5D">
        <w:rPr>
          <w:rFonts w:ascii="Calibri" w:hAnsi="Calibri" w:cs="B Nazanin"/>
          <w:bCs/>
          <w:color w:val="000000" w:themeColor="text1"/>
          <w:sz w:val="22"/>
          <w:szCs w:val="22"/>
        </w:rPr>
        <w:t>Standard Plate Count Agar</w:t>
      </w:r>
      <w:r w:rsidRPr="001F2F5D">
        <w:rPr>
          <w:rFonts w:ascii="Calibri" w:hAnsi="Calibri" w:cs="B Nazanin"/>
          <w:b/>
          <w:color w:val="000000" w:themeColor="text1"/>
          <w:sz w:val="22"/>
          <w:szCs w:val="22"/>
          <w:rtl/>
        </w:rPr>
        <w:t>، گرمخانه‌گذار</w:t>
      </w:r>
      <w:r w:rsidRPr="001F2F5D">
        <w:rPr>
          <w:rFonts w:ascii="Calibri" w:hAnsi="Calibri" w:cs="B Nazanin" w:hint="cs"/>
          <w:b/>
          <w:color w:val="000000" w:themeColor="text1"/>
          <w:sz w:val="22"/>
          <w:szCs w:val="22"/>
          <w:rtl/>
        </w:rPr>
        <w:t>ی</w:t>
      </w:r>
      <w:r w:rsidRPr="001F2F5D">
        <w:rPr>
          <w:rFonts w:ascii="Calibri" w:hAnsi="Calibri" w:cs="B Nazanin"/>
          <w:b/>
          <w:color w:val="000000" w:themeColor="text1"/>
          <w:sz w:val="22"/>
          <w:szCs w:val="22"/>
          <w:rtl/>
        </w:rPr>
        <w:t xml:space="preserve"> به مدت 24 تا 48 در انکوباتور 37 درجه سانت</w:t>
      </w:r>
      <w:r w:rsidRPr="001F2F5D">
        <w:rPr>
          <w:rFonts w:ascii="Calibri" w:hAnsi="Calibri" w:cs="B Nazanin" w:hint="cs"/>
          <w:b/>
          <w:color w:val="000000" w:themeColor="text1"/>
          <w:sz w:val="22"/>
          <w:szCs w:val="22"/>
          <w:rtl/>
        </w:rPr>
        <w:t>ی</w:t>
      </w:r>
      <w:r w:rsidRPr="001F2F5D">
        <w:rPr>
          <w:rFonts w:ascii="Calibri" w:hAnsi="Calibri" w:cs="B Nazanin" w:hint="eastAsia"/>
          <w:b/>
          <w:color w:val="000000" w:themeColor="text1"/>
          <w:sz w:val="22"/>
          <w:szCs w:val="22"/>
          <w:rtl/>
        </w:rPr>
        <w:t>گراد</w:t>
      </w:r>
      <w:r w:rsidRPr="001F2F5D">
        <w:rPr>
          <w:rFonts w:ascii="Calibri" w:hAnsi="Calibri" w:cs="B Nazanin"/>
          <w:b/>
          <w:color w:val="000000" w:themeColor="text1"/>
          <w:sz w:val="22"/>
          <w:szCs w:val="22"/>
          <w:rtl/>
        </w:rPr>
        <w:t xml:space="preserve"> برا</w:t>
      </w:r>
      <w:r w:rsidRPr="001F2F5D">
        <w:rPr>
          <w:rFonts w:ascii="Calibri" w:hAnsi="Calibri" w:cs="B Nazanin" w:hint="cs"/>
          <w:b/>
          <w:color w:val="000000" w:themeColor="text1"/>
          <w:sz w:val="22"/>
          <w:szCs w:val="22"/>
          <w:rtl/>
        </w:rPr>
        <w:t>ی</w:t>
      </w:r>
      <w:r w:rsidRPr="001F2F5D">
        <w:rPr>
          <w:rFonts w:ascii="Calibri" w:hAnsi="Calibri" w:cs="B Nazanin"/>
          <w:b/>
          <w:color w:val="000000" w:themeColor="text1"/>
          <w:sz w:val="22"/>
          <w:szCs w:val="22"/>
          <w:rtl/>
        </w:rPr>
        <w:t xml:space="preserve"> باکتر</w:t>
      </w:r>
      <w:r w:rsidRPr="001F2F5D">
        <w:rPr>
          <w:rFonts w:ascii="Calibri" w:hAnsi="Calibri" w:cs="B Nazanin" w:hint="cs"/>
          <w:b/>
          <w:color w:val="000000" w:themeColor="text1"/>
          <w:sz w:val="22"/>
          <w:szCs w:val="22"/>
          <w:rtl/>
        </w:rPr>
        <w:t>ی‌</w:t>
      </w:r>
      <w:r w:rsidRPr="001F2F5D">
        <w:rPr>
          <w:rFonts w:ascii="Calibri" w:hAnsi="Calibri" w:cs="B Nazanin" w:hint="eastAsia"/>
          <w:b/>
          <w:color w:val="000000" w:themeColor="text1"/>
          <w:sz w:val="22"/>
          <w:szCs w:val="22"/>
          <w:rtl/>
        </w:rPr>
        <w:t>ها</w:t>
      </w:r>
      <w:r w:rsidRPr="001F2F5D">
        <w:rPr>
          <w:rFonts w:ascii="Calibri" w:hAnsi="Calibri" w:cs="B Nazanin" w:hint="cs"/>
          <w:b/>
          <w:color w:val="000000" w:themeColor="text1"/>
          <w:sz w:val="22"/>
          <w:szCs w:val="22"/>
          <w:rtl/>
        </w:rPr>
        <w:t>ی</w:t>
      </w:r>
      <w:r w:rsidRPr="001F2F5D">
        <w:rPr>
          <w:rFonts w:ascii="Calibri" w:hAnsi="Calibri" w:cs="B Nazanin"/>
          <w:b/>
          <w:color w:val="000000" w:themeColor="text1"/>
          <w:sz w:val="22"/>
          <w:szCs w:val="22"/>
          <w:rtl/>
        </w:rPr>
        <w:t xml:space="preserve"> مزوف</w:t>
      </w:r>
      <w:r w:rsidRPr="001F2F5D">
        <w:rPr>
          <w:rFonts w:ascii="Calibri" w:hAnsi="Calibri" w:cs="B Nazanin" w:hint="cs"/>
          <w:b/>
          <w:color w:val="000000" w:themeColor="text1"/>
          <w:sz w:val="22"/>
          <w:szCs w:val="22"/>
          <w:rtl/>
        </w:rPr>
        <w:t>ی</w:t>
      </w:r>
      <w:r w:rsidRPr="001F2F5D">
        <w:rPr>
          <w:rFonts w:ascii="Calibri" w:hAnsi="Calibri" w:cs="B Nazanin" w:hint="eastAsia"/>
          <w:b/>
          <w:color w:val="000000" w:themeColor="text1"/>
          <w:sz w:val="22"/>
          <w:szCs w:val="22"/>
          <w:rtl/>
        </w:rPr>
        <w:t>ل</w:t>
      </w:r>
      <w:r w:rsidRPr="001F2F5D">
        <w:rPr>
          <w:rFonts w:ascii="Calibri" w:hAnsi="Calibri" w:cs="B Nazanin"/>
          <w:b/>
          <w:color w:val="000000" w:themeColor="text1"/>
          <w:sz w:val="22"/>
          <w:szCs w:val="22"/>
          <w:rtl/>
        </w:rPr>
        <w:t xml:space="preserve"> و به مدت 72 ساعت در انکوباتور با دما</w:t>
      </w:r>
      <w:r w:rsidRPr="001F2F5D">
        <w:rPr>
          <w:rFonts w:ascii="Calibri" w:hAnsi="Calibri" w:cs="B Nazanin" w:hint="cs"/>
          <w:b/>
          <w:color w:val="000000" w:themeColor="text1"/>
          <w:sz w:val="22"/>
          <w:szCs w:val="22"/>
          <w:rtl/>
        </w:rPr>
        <w:t>ی</w:t>
      </w:r>
      <w:r w:rsidRPr="001F2F5D">
        <w:rPr>
          <w:rFonts w:ascii="Calibri" w:hAnsi="Calibri" w:cs="B Nazanin"/>
          <w:b/>
          <w:color w:val="000000" w:themeColor="text1"/>
          <w:sz w:val="22"/>
          <w:szCs w:val="22"/>
          <w:rtl/>
        </w:rPr>
        <w:t xml:space="preserve"> 5 درجه سانت</w:t>
      </w:r>
      <w:r w:rsidRPr="001F2F5D">
        <w:rPr>
          <w:rFonts w:ascii="Calibri" w:hAnsi="Calibri" w:cs="B Nazanin" w:hint="cs"/>
          <w:b/>
          <w:color w:val="000000" w:themeColor="text1"/>
          <w:sz w:val="22"/>
          <w:szCs w:val="22"/>
          <w:rtl/>
        </w:rPr>
        <w:t>ی‌</w:t>
      </w:r>
      <w:r w:rsidRPr="001F2F5D">
        <w:rPr>
          <w:rFonts w:ascii="Calibri" w:hAnsi="Calibri" w:cs="B Nazanin" w:hint="eastAsia"/>
          <w:b/>
          <w:color w:val="000000" w:themeColor="text1"/>
          <w:sz w:val="22"/>
          <w:szCs w:val="22"/>
          <w:rtl/>
        </w:rPr>
        <w:t>گراد</w:t>
      </w:r>
      <w:r w:rsidRPr="001F2F5D">
        <w:rPr>
          <w:rFonts w:ascii="Calibri" w:hAnsi="Calibri" w:cs="B Nazanin"/>
          <w:b/>
          <w:color w:val="000000" w:themeColor="text1"/>
          <w:sz w:val="22"/>
          <w:szCs w:val="22"/>
          <w:rtl/>
        </w:rPr>
        <w:t xml:space="preserve"> برا</w:t>
      </w:r>
      <w:r w:rsidRPr="001F2F5D">
        <w:rPr>
          <w:rFonts w:ascii="Calibri" w:hAnsi="Calibri" w:cs="B Nazanin" w:hint="cs"/>
          <w:b/>
          <w:color w:val="000000" w:themeColor="text1"/>
          <w:sz w:val="22"/>
          <w:szCs w:val="22"/>
          <w:rtl/>
        </w:rPr>
        <w:t>ی</w:t>
      </w:r>
      <w:r w:rsidRPr="001F2F5D">
        <w:rPr>
          <w:rFonts w:ascii="Calibri" w:hAnsi="Calibri" w:cs="B Nazanin"/>
          <w:b/>
          <w:color w:val="000000" w:themeColor="text1"/>
          <w:sz w:val="22"/>
          <w:szCs w:val="22"/>
          <w:rtl/>
        </w:rPr>
        <w:t xml:space="preserve"> باکتر</w:t>
      </w:r>
      <w:r w:rsidRPr="001F2F5D">
        <w:rPr>
          <w:rFonts w:ascii="Calibri" w:hAnsi="Calibri" w:cs="B Nazanin" w:hint="cs"/>
          <w:b/>
          <w:color w:val="000000" w:themeColor="text1"/>
          <w:sz w:val="22"/>
          <w:szCs w:val="22"/>
          <w:rtl/>
        </w:rPr>
        <w:t>ی‌</w:t>
      </w:r>
      <w:r w:rsidRPr="001F2F5D">
        <w:rPr>
          <w:rFonts w:ascii="Calibri" w:hAnsi="Calibri" w:cs="B Nazanin" w:hint="eastAsia"/>
          <w:b/>
          <w:color w:val="000000" w:themeColor="text1"/>
          <w:sz w:val="22"/>
          <w:szCs w:val="22"/>
          <w:rtl/>
        </w:rPr>
        <w:t>ها</w:t>
      </w:r>
      <w:r w:rsidRPr="001F2F5D">
        <w:rPr>
          <w:rFonts w:ascii="Calibri" w:hAnsi="Calibri" w:cs="B Nazanin" w:hint="cs"/>
          <w:b/>
          <w:color w:val="000000" w:themeColor="text1"/>
          <w:sz w:val="22"/>
          <w:szCs w:val="22"/>
          <w:rtl/>
        </w:rPr>
        <w:t>ی</w:t>
      </w:r>
      <w:r w:rsidRPr="001F2F5D">
        <w:rPr>
          <w:rFonts w:ascii="Calibri" w:hAnsi="Calibri" w:cs="B Nazanin"/>
          <w:b/>
          <w:color w:val="000000" w:themeColor="text1"/>
          <w:sz w:val="22"/>
          <w:szCs w:val="22"/>
          <w:rtl/>
        </w:rPr>
        <w:t xml:space="preserve"> سرمادوست </w:t>
      </w:r>
      <w:r w:rsidRPr="001F2F5D">
        <w:rPr>
          <w:rFonts w:ascii="Calibri" w:hAnsi="Calibri" w:cs="B Nazanin"/>
          <w:b/>
          <w:color w:val="000000" w:themeColor="text1"/>
          <w:sz w:val="22"/>
          <w:szCs w:val="22"/>
          <w:rtl/>
        </w:rPr>
        <w:lastRenderedPageBreak/>
        <w:t>انج</w:t>
      </w:r>
      <w:r w:rsidRPr="001F2F5D">
        <w:rPr>
          <w:rFonts w:ascii="Calibri" w:hAnsi="Calibri" w:cs="B Nazanin" w:hint="eastAsia"/>
          <w:b/>
          <w:color w:val="000000" w:themeColor="text1"/>
          <w:sz w:val="22"/>
          <w:szCs w:val="22"/>
          <w:rtl/>
        </w:rPr>
        <w:t>ام</w:t>
      </w:r>
      <w:r w:rsidRPr="001F2F5D">
        <w:rPr>
          <w:rFonts w:ascii="Calibri" w:hAnsi="Calibri" w:cs="B Nazanin"/>
          <w:b/>
          <w:color w:val="000000" w:themeColor="text1"/>
          <w:sz w:val="22"/>
          <w:szCs w:val="22"/>
          <w:rtl/>
        </w:rPr>
        <w:t xml:space="preserve"> گرفت. در انتها پل</w:t>
      </w:r>
      <w:r w:rsidRPr="001F2F5D">
        <w:rPr>
          <w:rFonts w:ascii="Calibri" w:hAnsi="Calibri" w:cs="B Nazanin" w:hint="cs"/>
          <w:b/>
          <w:color w:val="000000" w:themeColor="text1"/>
          <w:sz w:val="22"/>
          <w:szCs w:val="22"/>
          <w:rtl/>
        </w:rPr>
        <w:t>ی</w:t>
      </w:r>
      <w:r w:rsidRPr="001F2F5D">
        <w:rPr>
          <w:rFonts w:ascii="Calibri" w:hAnsi="Calibri" w:cs="B Nazanin" w:hint="eastAsia"/>
          <w:b/>
          <w:color w:val="000000" w:themeColor="text1"/>
          <w:sz w:val="22"/>
          <w:szCs w:val="22"/>
          <w:rtl/>
        </w:rPr>
        <w:t>ت</w:t>
      </w:r>
      <w:r w:rsidRPr="001F2F5D">
        <w:rPr>
          <w:rFonts w:ascii="Calibri" w:hAnsi="Calibri" w:cs="B Nazanin"/>
          <w:b/>
          <w:color w:val="000000" w:themeColor="text1"/>
          <w:sz w:val="22"/>
          <w:szCs w:val="22"/>
          <w:rtl/>
        </w:rPr>
        <w:t xml:space="preserve"> ها</w:t>
      </w:r>
      <w:r w:rsidRPr="001F2F5D">
        <w:rPr>
          <w:rFonts w:ascii="Calibri" w:hAnsi="Calibri" w:cs="B Nazanin" w:hint="cs"/>
          <w:b/>
          <w:color w:val="000000" w:themeColor="text1"/>
          <w:sz w:val="22"/>
          <w:szCs w:val="22"/>
          <w:rtl/>
        </w:rPr>
        <w:t>ی</w:t>
      </w:r>
      <w:r w:rsidRPr="001F2F5D">
        <w:rPr>
          <w:rFonts w:ascii="Calibri" w:hAnsi="Calibri" w:cs="B Nazanin"/>
          <w:b/>
          <w:color w:val="000000" w:themeColor="text1"/>
          <w:sz w:val="22"/>
          <w:szCs w:val="22"/>
          <w:rtl/>
        </w:rPr>
        <w:t xml:space="preserve"> حاو</w:t>
      </w:r>
      <w:r w:rsidRPr="001F2F5D">
        <w:rPr>
          <w:rFonts w:ascii="Calibri" w:hAnsi="Calibri" w:cs="B Nazanin" w:hint="cs"/>
          <w:b/>
          <w:color w:val="000000" w:themeColor="text1"/>
          <w:sz w:val="22"/>
          <w:szCs w:val="22"/>
          <w:rtl/>
        </w:rPr>
        <w:t>ی</w:t>
      </w:r>
      <w:r w:rsidRPr="001F2F5D">
        <w:rPr>
          <w:rFonts w:ascii="Calibri" w:hAnsi="Calibri" w:cs="B Nazanin"/>
          <w:b/>
          <w:color w:val="000000" w:themeColor="text1"/>
          <w:sz w:val="22"/>
          <w:szCs w:val="22"/>
          <w:rtl/>
        </w:rPr>
        <w:t xml:space="preserve"> 30 ال</w:t>
      </w:r>
      <w:r w:rsidRPr="001F2F5D">
        <w:rPr>
          <w:rFonts w:ascii="Calibri" w:hAnsi="Calibri" w:cs="B Nazanin" w:hint="cs"/>
          <w:b/>
          <w:color w:val="000000" w:themeColor="text1"/>
          <w:sz w:val="22"/>
          <w:szCs w:val="22"/>
          <w:rtl/>
        </w:rPr>
        <w:t>ی</w:t>
      </w:r>
      <w:r w:rsidRPr="001F2F5D">
        <w:rPr>
          <w:rFonts w:ascii="Calibri" w:hAnsi="Calibri" w:cs="B Nazanin"/>
          <w:b/>
          <w:color w:val="000000" w:themeColor="text1"/>
          <w:sz w:val="22"/>
          <w:szCs w:val="22"/>
          <w:rtl/>
        </w:rPr>
        <w:t xml:space="preserve"> 300 پرگنه به عنوان پل</w:t>
      </w:r>
      <w:r w:rsidRPr="001F2F5D">
        <w:rPr>
          <w:rFonts w:ascii="Calibri" w:hAnsi="Calibri" w:cs="B Nazanin" w:hint="cs"/>
          <w:b/>
          <w:color w:val="000000" w:themeColor="text1"/>
          <w:sz w:val="22"/>
          <w:szCs w:val="22"/>
          <w:rtl/>
        </w:rPr>
        <w:t>ی</w:t>
      </w:r>
      <w:r w:rsidRPr="001F2F5D">
        <w:rPr>
          <w:rFonts w:ascii="Calibri" w:hAnsi="Calibri" w:cs="B Nazanin" w:hint="eastAsia"/>
          <w:b/>
          <w:color w:val="000000" w:themeColor="text1"/>
          <w:sz w:val="22"/>
          <w:szCs w:val="22"/>
          <w:rtl/>
        </w:rPr>
        <w:t>ت‌ها</w:t>
      </w:r>
      <w:r w:rsidRPr="001F2F5D">
        <w:rPr>
          <w:rFonts w:ascii="Calibri" w:hAnsi="Calibri" w:cs="B Nazanin" w:hint="cs"/>
          <w:b/>
          <w:color w:val="000000" w:themeColor="text1"/>
          <w:sz w:val="22"/>
          <w:szCs w:val="22"/>
          <w:rtl/>
        </w:rPr>
        <w:t>ی</w:t>
      </w:r>
      <w:r w:rsidRPr="001F2F5D">
        <w:rPr>
          <w:rFonts w:ascii="Calibri" w:hAnsi="Calibri" w:cs="B Nazanin"/>
          <w:b/>
          <w:color w:val="000000" w:themeColor="text1"/>
          <w:sz w:val="22"/>
          <w:szCs w:val="22"/>
          <w:rtl/>
        </w:rPr>
        <w:t xml:space="preserve"> استاندارد انتخاب و شمارش شدند.</w:t>
      </w:r>
    </w:p>
    <w:p w:rsidR="002E1613" w:rsidRDefault="001F2F5D" w:rsidP="003558D1">
      <w:pPr>
        <w:pStyle w:val="a0"/>
        <w:spacing w:after="120" w:line="320" w:lineRule="exact"/>
        <w:ind w:firstLine="0"/>
        <w:rPr>
          <w:rFonts w:ascii="Calibri" w:hAnsi="Calibri" w:cs="B Nazanin"/>
          <w:b/>
          <w:color w:val="000000" w:themeColor="text1"/>
          <w:sz w:val="22"/>
          <w:szCs w:val="22"/>
          <w:rtl/>
        </w:rPr>
      </w:pPr>
      <w:r>
        <w:rPr>
          <w:rFonts w:ascii="Calibri" w:hAnsi="Calibri" w:cs="B Nazanin" w:hint="cs"/>
          <w:b/>
          <w:color w:val="000000" w:themeColor="text1"/>
          <w:sz w:val="22"/>
          <w:szCs w:val="22"/>
          <w:rtl/>
        </w:rPr>
        <w:t>ارزیابی فیزیکوشیمیایی</w:t>
      </w:r>
    </w:p>
    <w:p w:rsidR="006F1D92" w:rsidRDefault="002E1613" w:rsidP="00E557C2">
      <w:pPr>
        <w:pStyle w:val="a0"/>
        <w:spacing w:after="120" w:line="320" w:lineRule="exact"/>
        <w:ind w:firstLine="0"/>
        <w:rPr>
          <w:rFonts w:ascii="Calibri" w:hAnsi="Calibri" w:cs="B Nazanin"/>
          <w:b/>
          <w:color w:val="000000" w:themeColor="text1"/>
          <w:sz w:val="22"/>
          <w:szCs w:val="22"/>
          <w:rtl/>
        </w:rPr>
      </w:pPr>
      <w:r w:rsidRPr="002E1613">
        <w:rPr>
          <w:rFonts w:ascii="Calibri" w:hAnsi="Calibri" w:cs="B Nazanin"/>
          <w:b/>
          <w:color w:val="000000" w:themeColor="text1"/>
          <w:sz w:val="22"/>
          <w:szCs w:val="22"/>
          <w:rtl/>
        </w:rPr>
        <w:t>برا</w:t>
      </w:r>
      <w:r w:rsidRPr="002E1613">
        <w:rPr>
          <w:rFonts w:ascii="Calibri" w:hAnsi="Calibri" w:cs="B Nazanin" w:hint="cs"/>
          <w:b/>
          <w:color w:val="000000" w:themeColor="text1"/>
          <w:sz w:val="22"/>
          <w:szCs w:val="22"/>
          <w:rtl/>
        </w:rPr>
        <w:t>ی</w:t>
      </w:r>
      <w:r w:rsidRPr="002E1613">
        <w:rPr>
          <w:rFonts w:ascii="Calibri" w:hAnsi="Calibri" w:cs="B Nazanin"/>
          <w:b/>
          <w:color w:val="000000" w:themeColor="text1"/>
          <w:sz w:val="22"/>
          <w:szCs w:val="22"/>
          <w:rtl/>
        </w:rPr>
        <w:t xml:space="preserve"> اندازه گ</w:t>
      </w:r>
      <w:r w:rsidRPr="002E1613">
        <w:rPr>
          <w:rFonts w:ascii="Calibri" w:hAnsi="Calibri" w:cs="B Nazanin" w:hint="cs"/>
          <w:b/>
          <w:color w:val="000000" w:themeColor="text1"/>
          <w:sz w:val="22"/>
          <w:szCs w:val="22"/>
          <w:rtl/>
        </w:rPr>
        <w:t>ی</w:t>
      </w:r>
      <w:r w:rsidRPr="002E1613">
        <w:rPr>
          <w:rFonts w:ascii="Calibri" w:hAnsi="Calibri" w:cs="B Nazanin" w:hint="eastAsia"/>
          <w:b/>
          <w:color w:val="000000" w:themeColor="text1"/>
          <w:sz w:val="22"/>
          <w:szCs w:val="22"/>
          <w:rtl/>
        </w:rPr>
        <w:t>ر</w:t>
      </w:r>
      <w:r w:rsidRPr="002E1613">
        <w:rPr>
          <w:rFonts w:ascii="Calibri" w:hAnsi="Calibri" w:cs="B Nazanin" w:hint="cs"/>
          <w:b/>
          <w:color w:val="000000" w:themeColor="text1"/>
          <w:sz w:val="22"/>
          <w:szCs w:val="22"/>
          <w:rtl/>
        </w:rPr>
        <w:t>ی</w:t>
      </w:r>
      <w:r w:rsidRPr="002E1613">
        <w:rPr>
          <w:rFonts w:ascii="Calibri" w:hAnsi="Calibri" w:cs="B Nazanin"/>
          <w:bCs/>
          <w:color w:val="000000" w:themeColor="text1"/>
          <w:sz w:val="22"/>
          <w:szCs w:val="22"/>
        </w:rPr>
        <w:t>pH</w:t>
      </w:r>
      <w:r w:rsidRPr="002E1613">
        <w:rPr>
          <w:rFonts w:ascii="Calibri" w:hAnsi="Calibri" w:cs="B Nazanin"/>
          <w:b/>
          <w:color w:val="000000" w:themeColor="text1"/>
          <w:sz w:val="22"/>
          <w:szCs w:val="22"/>
        </w:rPr>
        <w:t xml:space="preserve"> </w:t>
      </w:r>
      <w:r w:rsidRPr="002E1613">
        <w:rPr>
          <w:rFonts w:ascii="Calibri" w:hAnsi="Calibri" w:cs="B Nazanin"/>
          <w:b/>
          <w:color w:val="000000" w:themeColor="text1"/>
          <w:sz w:val="22"/>
          <w:szCs w:val="22"/>
          <w:rtl/>
        </w:rPr>
        <w:t xml:space="preserve">، </w:t>
      </w:r>
      <w:r>
        <w:rPr>
          <w:rFonts w:ascii="Calibri" w:hAnsi="Calibri" w:cs="B Nazanin" w:hint="cs"/>
          <w:b/>
          <w:color w:val="000000" w:themeColor="text1"/>
          <w:sz w:val="22"/>
          <w:szCs w:val="22"/>
          <w:rtl/>
        </w:rPr>
        <w:t>10</w:t>
      </w:r>
      <w:r w:rsidRPr="002E1613">
        <w:rPr>
          <w:rFonts w:ascii="Calibri" w:hAnsi="Calibri" w:cs="B Nazanin"/>
          <w:b/>
          <w:color w:val="000000" w:themeColor="text1"/>
          <w:sz w:val="22"/>
          <w:szCs w:val="22"/>
          <w:rtl/>
        </w:rPr>
        <w:t xml:space="preserve"> گرم از گوشت چرخ شده ماه</w:t>
      </w:r>
      <w:r w:rsidRPr="002E1613">
        <w:rPr>
          <w:rFonts w:ascii="Calibri" w:hAnsi="Calibri" w:cs="B Nazanin" w:hint="cs"/>
          <w:b/>
          <w:color w:val="000000" w:themeColor="text1"/>
          <w:sz w:val="22"/>
          <w:szCs w:val="22"/>
          <w:rtl/>
        </w:rPr>
        <w:t>ی</w:t>
      </w:r>
      <w:r w:rsidRPr="002E1613">
        <w:rPr>
          <w:rFonts w:ascii="Calibri" w:hAnsi="Calibri" w:cs="B Nazanin"/>
          <w:b/>
          <w:color w:val="000000" w:themeColor="text1"/>
          <w:sz w:val="22"/>
          <w:szCs w:val="22"/>
          <w:rtl/>
        </w:rPr>
        <w:t xml:space="preserve"> در 90 م</w:t>
      </w:r>
      <w:r w:rsidRPr="002E1613">
        <w:rPr>
          <w:rFonts w:ascii="Calibri" w:hAnsi="Calibri" w:cs="B Nazanin" w:hint="cs"/>
          <w:b/>
          <w:color w:val="000000" w:themeColor="text1"/>
          <w:sz w:val="22"/>
          <w:szCs w:val="22"/>
          <w:rtl/>
        </w:rPr>
        <w:t>ی</w:t>
      </w:r>
      <w:r w:rsidRPr="002E1613">
        <w:rPr>
          <w:rFonts w:ascii="Calibri" w:hAnsi="Calibri" w:cs="B Nazanin" w:hint="eastAsia"/>
          <w:b/>
          <w:color w:val="000000" w:themeColor="text1"/>
          <w:sz w:val="22"/>
          <w:szCs w:val="22"/>
          <w:rtl/>
        </w:rPr>
        <w:t>ل</w:t>
      </w:r>
      <w:r w:rsidRPr="002E1613">
        <w:rPr>
          <w:rFonts w:ascii="Calibri" w:hAnsi="Calibri" w:cs="B Nazanin" w:hint="cs"/>
          <w:b/>
          <w:color w:val="000000" w:themeColor="text1"/>
          <w:sz w:val="22"/>
          <w:szCs w:val="22"/>
          <w:rtl/>
        </w:rPr>
        <w:t>ی</w:t>
      </w:r>
      <w:r w:rsidRPr="002E1613">
        <w:rPr>
          <w:rFonts w:ascii="Calibri" w:hAnsi="Calibri" w:cs="B Nazanin"/>
          <w:b/>
          <w:color w:val="000000" w:themeColor="text1"/>
          <w:sz w:val="22"/>
          <w:szCs w:val="22"/>
          <w:rtl/>
        </w:rPr>
        <w:t xml:space="preserve"> ل</w:t>
      </w:r>
      <w:r w:rsidRPr="002E1613">
        <w:rPr>
          <w:rFonts w:ascii="Calibri" w:hAnsi="Calibri" w:cs="B Nazanin" w:hint="cs"/>
          <w:b/>
          <w:color w:val="000000" w:themeColor="text1"/>
          <w:sz w:val="22"/>
          <w:szCs w:val="22"/>
          <w:rtl/>
        </w:rPr>
        <w:t>ی</w:t>
      </w:r>
      <w:r w:rsidRPr="002E1613">
        <w:rPr>
          <w:rFonts w:ascii="Calibri" w:hAnsi="Calibri" w:cs="B Nazanin" w:hint="eastAsia"/>
          <w:b/>
          <w:color w:val="000000" w:themeColor="text1"/>
          <w:sz w:val="22"/>
          <w:szCs w:val="22"/>
          <w:rtl/>
        </w:rPr>
        <w:t>تر</w:t>
      </w:r>
      <w:r w:rsidRPr="002E1613">
        <w:rPr>
          <w:rFonts w:ascii="Calibri" w:hAnsi="Calibri" w:cs="B Nazanin"/>
          <w:b/>
          <w:color w:val="000000" w:themeColor="text1"/>
          <w:sz w:val="22"/>
          <w:szCs w:val="22"/>
          <w:rtl/>
        </w:rPr>
        <w:t xml:space="preserve"> آب مقطر همگن و مخلوط ف</w:t>
      </w:r>
      <w:r w:rsidRPr="002E1613">
        <w:rPr>
          <w:rFonts w:ascii="Calibri" w:hAnsi="Calibri" w:cs="B Nazanin" w:hint="cs"/>
          <w:b/>
          <w:color w:val="000000" w:themeColor="text1"/>
          <w:sz w:val="22"/>
          <w:szCs w:val="22"/>
          <w:rtl/>
        </w:rPr>
        <w:t>ی</w:t>
      </w:r>
      <w:r w:rsidRPr="002E1613">
        <w:rPr>
          <w:rFonts w:ascii="Calibri" w:hAnsi="Calibri" w:cs="B Nazanin" w:hint="eastAsia"/>
          <w:b/>
          <w:color w:val="000000" w:themeColor="text1"/>
          <w:sz w:val="22"/>
          <w:szCs w:val="22"/>
          <w:rtl/>
        </w:rPr>
        <w:t>لتر</w:t>
      </w:r>
      <w:r w:rsidRPr="002E1613">
        <w:rPr>
          <w:rFonts w:ascii="Calibri" w:hAnsi="Calibri" w:cs="B Nazanin"/>
          <w:b/>
          <w:color w:val="000000" w:themeColor="text1"/>
          <w:sz w:val="22"/>
          <w:szCs w:val="22"/>
          <w:rtl/>
        </w:rPr>
        <w:t xml:space="preserve"> گرد</w:t>
      </w:r>
      <w:r w:rsidRPr="002E1613">
        <w:rPr>
          <w:rFonts w:ascii="Calibri" w:hAnsi="Calibri" w:cs="B Nazanin" w:hint="cs"/>
          <w:b/>
          <w:color w:val="000000" w:themeColor="text1"/>
          <w:sz w:val="22"/>
          <w:szCs w:val="22"/>
          <w:rtl/>
        </w:rPr>
        <w:t>ی</w:t>
      </w:r>
      <w:r w:rsidRPr="002E1613">
        <w:rPr>
          <w:rFonts w:ascii="Calibri" w:hAnsi="Calibri" w:cs="B Nazanin" w:hint="eastAsia"/>
          <w:b/>
          <w:color w:val="000000" w:themeColor="text1"/>
          <w:sz w:val="22"/>
          <w:szCs w:val="22"/>
          <w:rtl/>
        </w:rPr>
        <w:t>د</w:t>
      </w:r>
      <w:r w:rsidRPr="002E1613">
        <w:rPr>
          <w:rFonts w:ascii="Calibri" w:hAnsi="Calibri" w:cs="B Nazanin"/>
          <w:b/>
          <w:color w:val="000000" w:themeColor="text1"/>
          <w:sz w:val="22"/>
          <w:szCs w:val="22"/>
          <w:rtl/>
        </w:rPr>
        <w:t xml:space="preserve">. </w:t>
      </w:r>
      <w:proofErr w:type="gramStart"/>
      <w:r w:rsidRPr="002E1613">
        <w:rPr>
          <w:rFonts w:ascii="Calibri" w:hAnsi="Calibri" w:cs="B Nazanin"/>
          <w:bCs/>
          <w:color w:val="000000" w:themeColor="text1"/>
          <w:sz w:val="22"/>
          <w:szCs w:val="22"/>
        </w:rPr>
        <w:t>pH</w:t>
      </w:r>
      <w:proofErr w:type="gramEnd"/>
      <w:r w:rsidRPr="002E1613">
        <w:rPr>
          <w:rFonts w:ascii="Calibri" w:hAnsi="Calibri" w:cs="B Nazanin"/>
          <w:b/>
          <w:color w:val="000000" w:themeColor="text1"/>
          <w:sz w:val="22"/>
          <w:szCs w:val="22"/>
          <w:rtl/>
        </w:rPr>
        <w:t xml:space="preserve"> ما</w:t>
      </w:r>
      <w:r w:rsidRPr="002E1613">
        <w:rPr>
          <w:rFonts w:ascii="Calibri" w:hAnsi="Calibri" w:cs="B Nazanin" w:hint="cs"/>
          <w:b/>
          <w:color w:val="000000" w:themeColor="text1"/>
          <w:sz w:val="22"/>
          <w:szCs w:val="22"/>
          <w:rtl/>
        </w:rPr>
        <w:t>ی</w:t>
      </w:r>
      <w:r w:rsidRPr="002E1613">
        <w:rPr>
          <w:rFonts w:ascii="Calibri" w:hAnsi="Calibri" w:cs="B Nazanin" w:hint="eastAsia"/>
          <w:b/>
          <w:color w:val="000000" w:themeColor="text1"/>
          <w:sz w:val="22"/>
          <w:szCs w:val="22"/>
          <w:rtl/>
        </w:rPr>
        <w:t>ع</w:t>
      </w:r>
      <w:r w:rsidRPr="002E1613">
        <w:rPr>
          <w:rFonts w:ascii="Calibri" w:hAnsi="Calibri" w:cs="B Nazanin"/>
          <w:b/>
          <w:color w:val="000000" w:themeColor="text1"/>
          <w:sz w:val="22"/>
          <w:szCs w:val="22"/>
          <w:rtl/>
        </w:rPr>
        <w:t xml:space="preserve"> ف</w:t>
      </w:r>
      <w:r w:rsidRPr="002E1613">
        <w:rPr>
          <w:rFonts w:ascii="Calibri" w:hAnsi="Calibri" w:cs="B Nazanin" w:hint="cs"/>
          <w:b/>
          <w:color w:val="000000" w:themeColor="text1"/>
          <w:sz w:val="22"/>
          <w:szCs w:val="22"/>
          <w:rtl/>
        </w:rPr>
        <w:t>ی</w:t>
      </w:r>
      <w:r w:rsidRPr="002E1613">
        <w:rPr>
          <w:rFonts w:ascii="Calibri" w:hAnsi="Calibri" w:cs="B Nazanin" w:hint="eastAsia"/>
          <w:b/>
          <w:color w:val="000000" w:themeColor="text1"/>
          <w:sz w:val="22"/>
          <w:szCs w:val="22"/>
          <w:rtl/>
        </w:rPr>
        <w:t>لترشده</w:t>
      </w:r>
      <w:r w:rsidRPr="002E1613">
        <w:rPr>
          <w:rFonts w:ascii="Calibri" w:hAnsi="Calibri" w:cs="B Nazanin"/>
          <w:b/>
          <w:color w:val="000000" w:themeColor="text1"/>
          <w:sz w:val="22"/>
          <w:szCs w:val="22"/>
          <w:rtl/>
        </w:rPr>
        <w:t xml:space="preserve"> با استفاده از </w:t>
      </w:r>
      <w:r w:rsidRPr="002E1613">
        <w:rPr>
          <w:rFonts w:ascii="Calibri" w:hAnsi="Calibri" w:cs="B Nazanin"/>
          <w:bCs/>
          <w:color w:val="000000" w:themeColor="text1"/>
          <w:sz w:val="22"/>
          <w:szCs w:val="22"/>
        </w:rPr>
        <w:t>pH</w:t>
      </w:r>
      <w:r w:rsidRPr="002E1613">
        <w:rPr>
          <w:rFonts w:ascii="Calibri" w:hAnsi="Calibri" w:cs="B Nazanin"/>
          <w:b/>
          <w:color w:val="000000" w:themeColor="text1"/>
          <w:sz w:val="22"/>
          <w:szCs w:val="22"/>
          <w:rtl/>
        </w:rPr>
        <w:t xml:space="preserve"> متر (</w:t>
      </w:r>
      <w:r w:rsidRPr="002E1613">
        <w:rPr>
          <w:rFonts w:ascii="Calibri" w:hAnsi="Calibri" w:cs="B Nazanin"/>
          <w:bCs/>
          <w:color w:val="000000" w:themeColor="text1"/>
          <w:sz w:val="22"/>
          <w:szCs w:val="22"/>
        </w:rPr>
        <w:t>HM-205, Japan</w:t>
      </w:r>
      <w:r w:rsidRPr="002E1613">
        <w:rPr>
          <w:rFonts w:ascii="Calibri" w:hAnsi="Calibri" w:cs="B Nazanin"/>
          <w:b/>
          <w:color w:val="000000" w:themeColor="text1"/>
          <w:sz w:val="22"/>
          <w:szCs w:val="22"/>
          <w:rtl/>
        </w:rPr>
        <w:t>) اندازگ</w:t>
      </w:r>
      <w:r w:rsidRPr="002E1613">
        <w:rPr>
          <w:rFonts w:ascii="Calibri" w:hAnsi="Calibri" w:cs="B Nazanin" w:hint="cs"/>
          <w:b/>
          <w:color w:val="000000" w:themeColor="text1"/>
          <w:sz w:val="22"/>
          <w:szCs w:val="22"/>
          <w:rtl/>
        </w:rPr>
        <w:t>ی</w:t>
      </w:r>
      <w:r w:rsidRPr="002E1613">
        <w:rPr>
          <w:rFonts w:ascii="Calibri" w:hAnsi="Calibri" w:cs="B Nazanin" w:hint="eastAsia"/>
          <w:b/>
          <w:color w:val="000000" w:themeColor="text1"/>
          <w:sz w:val="22"/>
          <w:szCs w:val="22"/>
          <w:rtl/>
        </w:rPr>
        <w:t>ر</w:t>
      </w:r>
      <w:r w:rsidRPr="002E1613">
        <w:rPr>
          <w:rFonts w:ascii="Calibri" w:hAnsi="Calibri" w:cs="B Nazanin" w:hint="cs"/>
          <w:b/>
          <w:color w:val="000000" w:themeColor="text1"/>
          <w:sz w:val="22"/>
          <w:szCs w:val="22"/>
          <w:rtl/>
        </w:rPr>
        <w:t>ی</w:t>
      </w:r>
      <w:r w:rsidRPr="002E1613">
        <w:rPr>
          <w:rFonts w:ascii="Calibri" w:hAnsi="Calibri" w:cs="B Nazanin"/>
          <w:b/>
          <w:color w:val="000000" w:themeColor="text1"/>
          <w:sz w:val="22"/>
          <w:szCs w:val="22"/>
          <w:rtl/>
        </w:rPr>
        <w:t xml:space="preserve"> شد </w:t>
      </w:r>
      <w:r>
        <w:rPr>
          <w:rFonts w:ascii="Calibri" w:hAnsi="Calibri" w:cs="B Nazanin" w:hint="cs"/>
          <w:color w:val="0070C0"/>
          <w:rtl/>
        </w:rPr>
        <w:t>[</w:t>
      </w:r>
      <w:r w:rsidR="006C4555">
        <w:rPr>
          <w:rFonts w:ascii="Calibri" w:hAnsi="Calibri" w:cs="B Nazanin" w:hint="cs"/>
          <w:color w:val="0070C0"/>
          <w:rtl/>
        </w:rPr>
        <w:t>1</w:t>
      </w:r>
      <w:r>
        <w:rPr>
          <w:rFonts w:ascii="Calibri" w:hAnsi="Calibri" w:cs="B Nazanin" w:hint="cs"/>
          <w:color w:val="0070C0"/>
          <w:rtl/>
        </w:rPr>
        <w:t>]</w:t>
      </w:r>
      <w:r>
        <w:rPr>
          <w:rFonts w:ascii="Calibri" w:hAnsi="Calibri" w:cs="B Nazanin"/>
          <w:color w:val="000000" w:themeColor="text1"/>
        </w:rPr>
        <w:t>.</w:t>
      </w:r>
      <w:r w:rsidRPr="002E1613">
        <w:rPr>
          <w:rFonts w:ascii="Calibri" w:hAnsi="Calibri" w:cs="B Nazanin"/>
          <w:b/>
          <w:color w:val="000000" w:themeColor="text1"/>
          <w:sz w:val="22"/>
          <w:szCs w:val="22"/>
          <w:rtl/>
        </w:rPr>
        <w:t xml:space="preserve"> مجموع بازها</w:t>
      </w:r>
      <w:r w:rsidRPr="002E1613">
        <w:rPr>
          <w:rFonts w:ascii="Calibri" w:hAnsi="Calibri" w:cs="B Nazanin" w:hint="cs"/>
          <w:b/>
          <w:color w:val="000000" w:themeColor="text1"/>
          <w:sz w:val="22"/>
          <w:szCs w:val="22"/>
          <w:rtl/>
        </w:rPr>
        <w:t>ی</w:t>
      </w:r>
      <w:r w:rsidRPr="002E1613">
        <w:rPr>
          <w:rFonts w:ascii="Calibri" w:hAnsi="Calibri" w:cs="B Nazanin"/>
          <w:b/>
          <w:color w:val="000000" w:themeColor="text1"/>
          <w:sz w:val="22"/>
          <w:szCs w:val="22"/>
          <w:rtl/>
        </w:rPr>
        <w:t xml:space="preserve"> فرار ن</w:t>
      </w:r>
      <w:r w:rsidRPr="002E1613">
        <w:rPr>
          <w:rFonts w:ascii="Calibri" w:hAnsi="Calibri" w:cs="B Nazanin" w:hint="cs"/>
          <w:b/>
          <w:color w:val="000000" w:themeColor="text1"/>
          <w:sz w:val="22"/>
          <w:szCs w:val="22"/>
          <w:rtl/>
        </w:rPr>
        <w:t>ی</w:t>
      </w:r>
      <w:r w:rsidRPr="002E1613">
        <w:rPr>
          <w:rFonts w:ascii="Calibri" w:hAnsi="Calibri" w:cs="B Nazanin" w:hint="eastAsia"/>
          <w:b/>
          <w:color w:val="000000" w:themeColor="text1"/>
          <w:sz w:val="22"/>
          <w:szCs w:val="22"/>
          <w:rtl/>
        </w:rPr>
        <w:t>تروژن</w:t>
      </w:r>
      <w:r w:rsidRPr="002E1613">
        <w:rPr>
          <w:rFonts w:ascii="Calibri" w:hAnsi="Calibri" w:cs="B Nazanin" w:hint="cs"/>
          <w:b/>
          <w:color w:val="000000" w:themeColor="text1"/>
          <w:sz w:val="22"/>
          <w:szCs w:val="22"/>
          <w:rtl/>
        </w:rPr>
        <w:t>ی</w:t>
      </w:r>
      <w:r w:rsidRPr="002E1613">
        <w:rPr>
          <w:rFonts w:ascii="Calibri" w:hAnsi="Calibri" w:cs="B Nazanin"/>
          <w:b/>
          <w:color w:val="000000" w:themeColor="text1"/>
          <w:sz w:val="22"/>
          <w:szCs w:val="22"/>
          <w:rtl/>
        </w:rPr>
        <w:t xml:space="preserve"> ( </w:t>
      </w:r>
      <w:r w:rsidRPr="002E1613">
        <w:rPr>
          <w:rFonts w:ascii="Calibri" w:hAnsi="Calibri" w:cs="B Nazanin"/>
          <w:bCs/>
          <w:color w:val="000000" w:themeColor="text1"/>
          <w:sz w:val="22"/>
          <w:szCs w:val="22"/>
        </w:rPr>
        <w:t>TVB-N</w:t>
      </w:r>
      <w:r w:rsidRPr="002E1613">
        <w:rPr>
          <w:rFonts w:ascii="Calibri" w:hAnsi="Calibri" w:cs="B Nazanin"/>
          <w:b/>
          <w:color w:val="000000" w:themeColor="text1"/>
          <w:sz w:val="22"/>
          <w:szCs w:val="22"/>
          <w:rtl/>
        </w:rPr>
        <w:t>) به روش کجلدال شرح داده شده ت</w:t>
      </w:r>
      <w:r w:rsidRPr="002E1613">
        <w:rPr>
          <w:rFonts w:ascii="Calibri" w:hAnsi="Calibri" w:cs="B Nazanin" w:hint="eastAsia"/>
          <w:b/>
          <w:color w:val="000000" w:themeColor="text1"/>
          <w:sz w:val="22"/>
          <w:szCs w:val="22"/>
          <w:rtl/>
        </w:rPr>
        <w:t>وسط</w:t>
      </w:r>
      <w:r w:rsidRPr="002E1613">
        <w:rPr>
          <w:rFonts w:ascii="Calibri" w:hAnsi="Calibri" w:cs="B Nazanin"/>
          <w:b/>
          <w:color w:val="000000" w:themeColor="text1"/>
          <w:sz w:val="22"/>
          <w:szCs w:val="22"/>
          <w:rtl/>
        </w:rPr>
        <w:t xml:space="preserve"> </w:t>
      </w:r>
      <w:r w:rsidRPr="006C4555">
        <w:rPr>
          <w:rFonts w:ascii="Calibri" w:hAnsi="Calibri" w:cs="B Nazanin"/>
          <w:bCs/>
          <w:color w:val="000000" w:themeColor="text1"/>
          <w:szCs w:val="20"/>
        </w:rPr>
        <w:t>Furuichi</w:t>
      </w:r>
      <w:r w:rsidRPr="006C4555">
        <w:rPr>
          <w:rFonts w:ascii="Calibri" w:hAnsi="Calibri" w:cs="B Nazanin"/>
          <w:b/>
          <w:color w:val="000000" w:themeColor="text1"/>
          <w:szCs w:val="20"/>
          <w:rtl/>
        </w:rPr>
        <w:t xml:space="preserve"> </w:t>
      </w:r>
      <w:r w:rsidRPr="002E1613">
        <w:rPr>
          <w:rFonts w:ascii="Calibri" w:hAnsi="Calibri" w:cs="B Nazanin"/>
          <w:b/>
          <w:color w:val="000000" w:themeColor="text1"/>
          <w:sz w:val="22"/>
          <w:szCs w:val="22"/>
          <w:rtl/>
        </w:rPr>
        <w:t>و همکاران (1997) اندازه گ</w:t>
      </w:r>
      <w:r w:rsidRPr="002E1613">
        <w:rPr>
          <w:rFonts w:ascii="Calibri" w:hAnsi="Calibri" w:cs="B Nazanin" w:hint="cs"/>
          <w:b/>
          <w:color w:val="000000" w:themeColor="text1"/>
          <w:sz w:val="22"/>
          <w:szCs w:val="22"/>
          <w:rtl/>
        </w:rPr>
        <w:t>ی</w:t>
      </w:r>
      <w:r w:rsidRPr="002E1613">
        <w:rPr>
          <w:rFonts w:ascii="Calibri" w:hAnsi="Calibri" w:cs="B Nazanin" w:hint="eastAsia"/>
          <w:b/>
          <w:color w:val="000000" w:themeColor="text1"/>
          <w:sz w:val="22"/>
          <w:szCs w:val="22"/>
          <w:rtl/>
        </w:rPr>
        <w:t>ر</w:t>
      </w:r>
      <w:r w:rsidRPr="002E1613">
        <w:rPr>
          <w:rFonts w:ascii="Calibri" w:hAnsi="Calibri" w:cs="B Nazanin" w:hint="cs"/>
          <w:b/>
          <w:color w:val="000000" w:themeColor="text1"/>
          <w:sz w:val="22"/>
          <w:szCs w:val="22"/>
          <w:rtl/>
        </w:rPr>
        <w:t>ی</w:t>
      </w:r>
      <w:r w:rsidRPr="002E1613">
        <w:rPr>
          <w:rFonts w:ascii="Calibri" w:hAnsi="Calibri" w:cs="B Nazanin"/>
          <w:b/>
          <w:color w:val="000000" w:themeColor="text1"/>
          <w:sz w:val="22"/>
          <w:szCs w:val="22"/>
          <w:rtl/>
        </w:rPr>
        <w:t xml:space="preserve"> شد</w:t>
      </w:r>
      <w:r>
        <w:rPr>
          <w:rFonts w:ascii="Calibri" w:hAnsi="Calibri" w:cs="B Nazanin" w:hint="cs"/>
          <w:b/>
          <w:color w:val="000000" w:themeColor="text1"/>
          <w:sz w:val="22"/>
          <w:szCs w:val="22"/>
          <w:rtl/>
        </w:rPr>
        <w:t xml:space="preserve"> </w:t>
      </w:r>
      <w:r>
        <w:rPr>
          <w:rFonts w:ascii="Calibri" w:hAnsi="Calibri" w:cs="B Nazanin" w:hint="cs"/>
          <w:color w:val="0070C0"/>
          <w:rtl/>
        </w:rPr>
        <w:t>[</w:t>
      </w:r>
      <w:r w:rsidR="006C4555">
        <w:rPr>
          <w:rFonts w:ascii="Calibri" w:hAnsi="Calibri" w:cs="B Nazanin" w:hint="cs"/>
          <w:color w:val="0070C0"/>
          <w:rtl/>
        </w:rPr>
        <w:t>5</w:t>
      </w:r>
      <w:r>
        <w:rPr>
          <w:rFonts w:ascii="Calibri" w:hAnsi="Calibri" w:cs="B Nazanin" w:hint="cs"/>
          <w:color w:val="0070C0"/>
          <w:rtl/>
        </w:rPr>
        <w:t>]</w:t>
      </w:r>
      <w:r w:rsidRPr="002E1613">
        <w:rPr>
          <w:rFonts w:ascii="Calibri" w:hAnsi="Calibri" w:cs="B Nazanin"/>
          <w:b/>
          <w:color w:val="000000" w:themeColor="text1"/>
          <w:sz w:val="22"/>
          <w:szCs w:val="22"/>
          <w:rtl/>
        </w:rPr>
        <w:t>. با ا</w:t>
      </w:r>
      <w:r w:rsidRPr="002E1613">
        <w:rPr>
          <w:rFonts w:ascii="Calibri" w:hAnsi="Calibri" w:cs="B Nazanin" w:hint="cs"/>
          <w:b/>
          <w:color w:val="000000" w:themeColor="text1"/>
          <w:sz w:val="22"/>
          <w:szCs w:val="22"/>
          <w:rtl/>
        </w:rPr>
        <w:t>ی</w:t>
      </w:r>
      <w:r w:rsidRPr="002E1613">
        <w:rPr>
          <w:rFonts w:ascii="Calibri" w:hAnsi="Calibri" w:cs="B Nazanin" w:hint="eastAsia"/>
          <w:b/>
          <w:color w:val="000000" w:themeColor="text1"/>
          <w:sz w:val="22"/>
          <w:szCs w:val="22"/>
          <w:rtl/>
        </w:rPr>
        <w:t>ن</w:t>
      </w:r>
      <w:r w:rsidRPr="002E1613">
        <w:rPr>
          <w:rFonts w:ascii="Calibri" w:hAnsi="Calibri" w:cs="B Nazanin"/>
          <w:b/>
          <w:color w:val="000000" w:themeColor="text1"/>
          <w:sz w:val="22"/>
          <w:szCs w:val="22"/>
          <w:rtl/>
        </w:rPr>
        <w:t xml:space="preserve"> تفاوت که بخش پروتئ</w:t>
      </w:r>
      <w:r w:rsidRPr="002E1613">
        <w:rPr>
          <w:rFonts w:ascii="Calibri" w:hAnsi="Calibri" w:cs="B Nazanin" w:hint="cs"/>
          <w:b/>
          <w:color w:val="000000" w:themeColor="text1"/>
          <w:sz w:val="22"/>
          <w:szCs w:val="22"/>
          <w:rtl/>
        </w:rPr>
        <w:t>ی</w:t>
      </w:r>
      <w:r w:rsidRPr="002E1613">
        <w:rPr>
          <w:rFonts w:ascii="Calibri" w:hAnsi="Calibri" w:cs="B Nazanin" w:hint="eastAsia"/>
          <w:b/>
          <w:color w:val="000000" w:themeColor="text1"/>
          <w:sz w:val="22"/>
          <w:szCs w:val="22"/>
          <w:rtl/>
        </w:rPr>
        <w:t>ن</w:t>
      </w:r>
      <w:r w:rsidRPr="002E1613">
        <w:rPr>
          <w:rFonts w:ascii="Calibri" w:hAnsi="Calibri" w:cs="B Nazanin" w:hint="cs"/>
          <w:b/>
          <w:color w:val="000000" w:themeColor="text1"/>
          <w:sz w:val="22"/>
          <w:szCs w:val="22"/>
          <w:rtl/>
        </w:rPr>
        <w:t>ی</w:t>
      </w:r>
      <w:r w:rsidRPr="002E1613">
        <w:rPr>
          <w:rFonts w:ascii="Calibri" w:hAnsi="Calibri" w:cs="B Nazanin"/>
          <w:b/>
          <w:color w:val="000000" w:themeColor="text1"/>
          <w:sz w:val="22"/>
          <w:szCs w:val="22"/>
          <w:rtl/>
        </w:rPr>
        <w:t xml:space="preserve"> ماه</w:t>
      </w:r>
      <w:r w:rsidRPr="002E1613">
        <w:rPr>
          <w:rFonts w:ascii="Calibri" w:hAnsi="Calibri" w:cs="B Nazanin" w:hint="cs"/>
          <w:b/>
          <w:color w:val="000000" w:themeColor="text1"/>
          <w:sz w:val="22"/>
          <w:szCs w:val="22"/>
          <w:rtl/>
        </w:rPr>
        <w:t>ی</w:t>
      </w:r>
      <w:r w:rsidRPr="002E1613">
        <w:rPr>
          <w:rFonts w:ascii="Calibri" w:hAnsi="Calibri" w:cs="B Nazanin"/>
          <w:b/>
          <w:color w:val="000000" w:themeColor="text1"/>
          <w:sz w:val="22"/>
          <w:szCs w:val="22"/>
          <w:rtl/>
        </w:rPr>
        <w:t xml:space="preserve"> با هموژنه کردن گوشت ماه</w:t>
      </w:r>
      <w:r w:rsidRPr="002E1613">
        <w:rPr>
          <w:rFonts w:ascii="Calibri" w:hAnsi="Calibri" w:cs="B Nazanin" w:hint="cs"/>
          <w:b/>
          <w:color w:val="000000" w:themeColor="text1"/>
          <w:sz w:val="22"/>
          <w:szCs w:val="22"/>
          <w:rtl/>
        </w:rPr>
        <w:t>ی</w:t>
      </w:r>
      <w:r w:rsidRPr="002E1613">
        <w:rPr>
          <w:rFonts w:ascii="Calibri" w:hAnsi="Calibri" w:cs="B Nazanin"/>
          <w:b/>
          <w:color w:val="000000" w:themeColor="text1"/>
          <w:sz w:val="22"/>
          <w:szCs w:val="22"/>
          <w:rtl/>
        </w:rPr>
        <w:t xml:space="preserve"> در اس</w:t>
      </w:r>
      <w:r w:rsidRPr="002E1613">
        <w:rPr>
          <w:rFonts w:ascii="Calibri" w:hAnsi="Calibri" w:cs="B Nazanin" w:hint="cs"/>
          <w:b/>
          <w:color w:val="000000" w:themeColor="text1"/>
          <w:sz w:val="22"/>
          <w:szCs w:val="22"/>
          <w:rtl/>
        </w:rPr>
        <w:t>ی</w:t>
      </w:r>
      <w:r w:rsidRPr="002E1613">
        <w:rPr>
          <w:rFonts w:ascii="Calibri" w:hAnsi="Calibri" w:cs="B Nazanin" w:hint="eastAsia"/>
          <w:b/>
          <w:color w:val="000000" w:themeColor="text1"/>
          <w:sz w:val="22"/>
          <w:szCs w:val="22"/>
          <w:rtl/>
        </w:rPr>
        <w:t>د</w:t>
      </w:r>
      <w:r w:rsidRPr="002E1613">
        <w:rPr>
          <w:rFonts w:ascii="Calibri" w:hAnsi="Calibri" w:cs="B Nazanin"/>
          <w:b/>
          <w:color w:val="000000" w:themeColor="text1"/>
          <w:sz w:val="22"/>
          <w:szCs w:val="22"/>
          <w:rtl/>
        </w:rPr>
        <w:t xml:space="preserve"> تر</w:t>
      </w:r>
      <w:r w:rsidRPr="002E1613">
        <w:rPr>
          <w:rFonts w:ascii="Calibri" w:hAnsi="Calibri" w:cs="B Nazanin" w:hint="cs"/>
          <w:b/>
          <w:color w:val="000000" w:themeColor="text1"/>
          <w:sz w:val="22"/>
          <w:szCs w:val="22"/>
          <w:rtl/>
        </w:rPr>
        <w:t>ی</w:t>
      </w:r>
      <w:r w:rsidRPr="002E1613">
        <w:rPr>
          <w:rFonts w:ascii="Calibri" w:hAnsi="Calibri" w:cs="B Nazanin"/>
          <w:b/>
          <w:color w:val="000000" w:themeColor="text1"/>
          <w:sz w:val="22"/>
          <w:szCs w:val="22"/>
          <w:rtl/>
        </w:rPr>
        <w:t xml:space="preserve"> کلر</w:t>
      </w:r>
      <w:r w:rsidRPr="002E1613">
        <w:rPr>
          <w:rFonts w:ascii="Calibri" w:hAnsi="Calibri" w:cs="B Nazanin" w:hint="cs"/>
          <w:b/>
          <w:color w:val="000000" w:themeColor="text1"/>
          <w:sz w:val="22"/>
          <w:szCs w:val="22"/>
          <w:rtl/>
        </w:rPr>
        <w:t>ی</w:t>
      </w:r>
      <w:r w:rsidRPr="002E1613">
        <w:rPr>
          <w:rFonts w:ascii="Calibri" w:hAnsi="Calibri" w:cs="B Nazanin" w:hint="eastAsia"/>
          <w:b/>
          <w:color w:val="000000" w:themeColor="text1"/>
          <w:sz w:val="22"/>
          <w:szCs w:val="22"/>
          <w:rtl/>
        </w:rPr>
        <w:t>ک</w:t>
      </w:r>
      <w:r w:rsidRPr="002E1613">
        <w:rPr>
          <w:rFonts w:ascii="Calibri" w:hAnsi="Calibri" w:cs="B Nazanin"/>
          <w:b/>
          <w:color w:val="000000" w:themeColor="text1"/>
          <w:sz w:val="22"/>
          <w:szCs w:val="22"/>
          <w:rtl/>
        </w:rPr>
        <w:t xml:space="preserve"> است</w:t>
      </w:r>
      <w:r w:rsidRPr="002E1613">
        <w:rPr>
          <w:rFonts w:ascii="Calibri" w:hAnsi="Calibri" w:cs="B Nazanin" w:hint="cs"/>
          <w:b/>
          <w:color w:val="000000" w:themeColor="text1"/>
          <w:sz w:val="22"/>
          <w:szCs w:val="22"/>
          <w:rtl/>
        </w:rPr>
        <w:t>ی</w:t>
      </w:r>
      <w:r w:rsidRPr="002E1613">
        <w:rPr>
          <w:rFonts w:ascii="Calibri" w:hAnsi="Calibri" w:cs="B Nazanin" w:hint="eastAsia"/>
          <w:b/>
          <w:color w:val="000000" w:themeColor="text1"/>
          <w:sz w:val="22"/>
          <w:szCs w:val="22"/>
          <w:rtl/>
        </w:rPr>
        <w:t>ک</w:t>
      </w:r>
      <w:r w:rsidRPr="002E1613">
        <w:rPr>
          <w:rFonts w:ascii="Calibri" w:hAnsi="Calibri" w:cs="B Nazanin"/>
          <w:b/>
          <w:color w:val="000000" w:themeColor="text1"/>
          <w:sz w:val="22"/>
          <w:szCs w:val="22"/>
          <w:rtl/>
        </w:rPr>
        <w:t xml:space="preserve"> 5% با نسبت 1 به 2 (وزن/حجم) جداساز</w:t>
      </w:r>
      <w:r w:rsidRPr="002E1613">
        <w:rPr>
          <w:rFonts w:ascii="Calibri" w:hAnsi="Calibri" w:cs="B Nazanin" w:hint="cs"/>
          <w:b/>
          <w:color w:val="000000" w:themeColor="text1"/>
          <w:sz w:val="22"/>
          <w:szCs w:val="22"/>
          <w:rtl/>
        </w:rPr>
        <w:t>ی</w:t>
      </w:r>
      <w:r w:rsidRPr="002E1613">
        <w:rPr>
          <w:rFonts w:ascii="Calibri" w:hAnsi="Calibri" w:cs="B Nazanin"/>
          <w:b/>
          <w:color w:val="000000" w:themeColor="text1"/>
          <w:sz w:val="22"/>
          <w:szCs w:val="22"/>
          <w:rtl/>
        </w:rPr>
        <w:t xml:space="preserve"> شد و نمونه با افزودن 2 گرم اکس</w:t>
      </w:r>
      <w:r w:rsidRPr="002E1613">
        <w:rPr>
          <w:rFonts w:ascii="Calibri" w:hAnsi="Calibri" w:cs="B Nazanin" w:hint="cs"/>
          <w:b/>
          <w:color w:val="000000" w:themeColor="text1"/>
          <w:sz w:val="22"/>
          <w:szCs w:val="22"/>
          <w:rtl/>
        </w:rPr>
        <w:t>ی</w:t>
      </w:r>
      <w:r w:rsidRPr="002E1613">
        <w:rPr>
          <w:rFonts w:ascii="Calibri" w:hAnsi="Calibri" w:cs="B Nazanin" w:hint="eastAsia"/>
          <w:b/>
          <w:color w:val="000000" w:themeColor="text1"/>
          <w:sz w:val="22"/>
          <w:szCs w:val="22"/>
          <w:rtl/>
        </w:rPr>
        <w:t>د</w:t>
      </w:r>
      <w:r w:rsidRPr="002E1613">
        <w:rPr>
          <w:rFonts w:ascii="Calibri" w:hAnsi="Calibri" w:cs="B Nazanin"/>
          <w:b/>
          <w:color w:val="000000" w:themeColor="text1"/>
          <w:sz w:val="22"/>
          <w:szCs w:val="22"/>
          <w:rtl/>
        </w:rPr>
        <w:t xml:space="preserve"> من</w:t>
      </w:r>
      <w:r w:rsidRPr="002E1613">
        <w:rPr>
          <w:rFonts w:ascii="Calibri" w:hAnsi="Calibri" w:cs="B Nazanin" w:hint="cs"/>
          <w:b/>
          <w:color w:val="000000" w:themeColor="text1"/>
          <w:sz w:val="22"/>
          <w:szCs w:val="22"/>
          <w:rtl/>
        </w:rPr>
        <w:t>ی</w:t>
      </w:r>
      <w:r w:rsidRPr="002E1613">
        <w:rPr>
          <w:rFonts w:ascii="Calibri" w:hAnsi="Calibri" w:cs="B Nazanin" w:hint="eastAsia"/>
          <w:b/>
          <w:color w:val="000000" w:themeColor="text1"/>
          <w:sz w:val="22"/>
          <w:szCs w:val="22"/>
          <w:rtl/>
        </w:rPr>
        <w:t>ز</w:t>
      </w:r>
      <w:r w:rsidRPr="002E1613">
        <w:rPr>
          <w:rFonts w:ascii="Calibri" w:hAnsi="Calibri" w:cs="B Nazanin" w:hint="cs"/>
          <w:b/>
          <w:color w:val="000000" w:themeColor="text1"/>
          <w:sz w:val="22"/>
          <w:szCs w:val="22"/>
          <w:rtl/>
        </w:rPr>
        <w:t>ی</w:t>
      </w:r>
      <w:r w:rsidRPr="002E1613">
        <w:rPr>
          <w:rFonts w:ascii="Calibri" w:hAnsi="Calibri" w:cs="B Nazanin" w:hint="eastAsia"/>
          <w:b/>
          <w:color w:val="000000" w:themeColor="text1"/>
          <w:sz w:val="22"/>
          <w:szCs w:val="22"/>
          <w:rtl/>
        </w:rPr>
        <w:t>وم</w:t>
      </w:r>
      <w:r w:rsidRPr="002E1613">
        <w:rPr>
          <w:rFonts w:ascii="Calibri" w:hAnsi="Calibri" w:cs="B Nazanin"/>
          <w:b/>
          <w:color w:val="000000" w:themeColor="text1"/>
          <w:sz w:val="22"/>
          <w:szCs w:val="22"/>
          <w:rtl/>
        </w:rPr>
        <w:t xml:space="preserve"> (</w:t>
      </w:r>
      <w:r w:rsidRPr="002E1613">
        <w:rPr>
          <w:rFonts w:ascii="Calibri" w:hAnsi="Calibri" w:cs="B Nazanin"/>
          <w:bCs/>
          <w:color w:val="000000" w:themeColor="text1"/>
          <w:sz w:val="22"/>
          <w:szCs w:val="22"/>
        </w:rPr>
        <w:t>MgO</w:t>
      </w:r>
      <w:r w:rsidRPr="002E1613">
        <w:rPr>
          <w:rFonts w:ascii="Calibri" w:hAnsi="Calibri" w:cs="B Nazanin"/>
          <w:b/>
          <w:color w:val="000000" w:themeColor="text1"/>
          <w:sz w:val="22"/>
          <w:szCs w:val="22"/>
          <w:rtl/>
        </w:rPr>
        <w:t>) در ط</w:t>
      </w:r>
      <w:r w:rsidRPr="002E1613">
        <w:rPr>
          <w:rFonts w:ascii="Calibri" w:hAnsi="Calibri" w:cs="B Nazanin" w:hint="cs"/>
          <w:b/>
          <w:color w:val="000000" w:themeColor="text1"/>
          <w:sz w:val="22"/>
          <w:szCs w:val="22"/>
          <w:rtl/>
        </w:rPr>
        <w:t>ی</w:t>
      </w:r>
      <w:r w:rsidRPr="002E1613">
        <w:rPr>
          <w:rFonts w:ascii="Calibri" w:hAnsi="Calibri" w:cs="B Nazanin"/>
          <w:b/>
          <w:color w:val="000000" w:themeColor="text1"/>
          <w:sz w:val="22"/>
          <w:szCs w:val="22"/>
          <w:rtl/>
        </w:rPr>
        <w:t xml:space="preserve"> تقط</w:t>
      </w:r>
      <w:r w:rsidRPr="002E1613">
        <w:rPr>
          <w:rFonts w:ascii="Calibri" w:hAnsi="Calibri" w:cs="B Nazanin" w:hint="cs"/>
          <w:b/>
          <w:color w:val="000000" w:themeColor="text1"/>
          <w:sz w:val="22"/>
          <w:szCs w:val="22"/>
          <w:rtl/>
        </w:rPr>
        <w:t>ی</w:t>
      </w:r>
      <w:r w:rsidRPr="002E1613">
        <w:rPr>
          <w:rFonts w:ascii="Calibri" w:hAnsi="Calibri" w:cs="B Nazanin" w:hint="eastAsia"/>
          <w:b/>
          <w:color w:val="000000" w:themeColor="text1"/>
          <w:sz w:val="22"/>
          <w:szCs w:val="22"/>
          <w:rtl/>
        </w:rPr>
        <w:t>ر</w:t>
      </w:r>
      <w:r w:rsidRPr="002E1613">
        <w:rPr>
          <w:rFonts w:ascii="Calibri" w:hAnsi="Calibri" w:cs="B Nazanin"/>
          <w:b/>
          <w:color w:val="000000" w:themeColor="text1"/>
          <w:sz w:val="22"/>
          <w:szCs w:val="22"/>
          <w:rtl/>
        </w:rPr>
        <w:t xml:space="preserve"> قل</w:t>
      </w:r>
      <w:r w:rsidRPr="002E1613">
        <w:rPr>
          <w:rFonts w:ascii="Calibri" w:hAnsi="Calibri" w:cs="B Nazanin" w:hint="cs"/>
          <w:b/>
          <w:color w:val="000000" w:themeColor="text1"/>
          <w:sz w:val="22"/>
          <w:szCs w:val="22"/>
          <w:rtl/>
        </w:rPr>
        <w:t>ی</w:t>
      </w:r>
      <w:r w:rsidRPr="002E1613">
        <w:rPr>
          <w:rFonts w:ascii="Calibri" w:hAnsi="Calibri" w:cs="B Nazanin" w:hint="eastAsia"/>
          <w:b/>
          <w:color w:val="000000" w:themeColor="text1"/>
          <w:sz w:val="22"/>
          <w:szCs w:val="22"/>
          <w:rtl/>
        </w:rPr>
        <w:t>ا</w:t>
      </w:r>
      <w:r w:rsidRPr="002E1613">
        <w:rPr>
          <w:rFonts w:ascii="Calibri" w:hAnsi="Calibri" w:cs="B Nazanin" w:hint="cs"/>
          <w:b/>
          <w:color w:val="000000" w:themeColor="text1"/>
          <w:sz w:val="22"/>
          <w:szCs w:val="22"/>
          <w:rtl/>
        </w:rPr>
        <w:t>یی</w:t>
      </w:r>
      <w:r w:rsidRPr="002E1613">
        <w:rPr>
          <w:rFonts w:ascii="Calibri" w:hAnsi="Calibri" w:cs="B Nazanin"/>
          <w:b/>
          <w:color w:val="000000" w:themeColor="text1"/>
          <w:sz w:val="22"/>
          <w:szCs w:val="22"/>
          <w:rtl/>
        </w:rPr>
        <w:t xml:space="preserve"> گرد</w:t>
      </w:r>
      <w:r w:rsidRPr="002E1613">
        <w:rPr>
          <w:rFonts w:ascii="Calibri" w:hAnsi="Calibri" w:cs="B Nazanin" w:hint="cs"/>
          <w:b/>
          <w:color w:val="000000" w:themeColor="text1"/>
          <w:sz w:val="22"/>
          <w:szCs w:val="22"/>
          <w:rtl/>
        </w:rPr>
        <w:t>ی</w:t>
      </w:r>
      <w:r w:rsidRPr="002E1613">
        <w:rPr>
          <w:rFonts w:ascii="Calibri" w:hAnsi="Calibri" w:cs="B Nazanin" w:hint="eastAsia"/>
          <w:b/>
          <w:color w:val="000000" w:themeColor="text1"/>
          <w:sz w:val="22"/>
          <w:szCs w:val="22"/>
          <w:rtl/>
        </w:rPr>
        <w:t>د</w:t>
      </w:r>
      <w:r w:rsidRPr="002E1613">
        <w:rPr>
          <w:rFonts w:ascii="Calibri" w:hAnsi="Calibri" w:cs="B Nazanin"/>
          <w:b/>
          <w:color w:val="000000" w:themeColor="text1"/>
          <w:sz w:val="22"/>
          <w:szCs w:val="22"/>
          <w:rtl/>
        </w:rPr>
        <w:t>. م</w:t>
      </w:r>
      <w:r w:rsidRPr="002E1613">
        <w:rPr>
          <w:rFonts w:ascii="Calibri" w:hAnsi="Calibri" w:cs="B Nazanin" w:hint="cs"/>
          <w:b/>
          <w:color w:val="000000" w:themeColor="text1"/>
          <w:sz w:val="22"/>
          <w:szCs w:val="22"/>
          <w:rtl/>
        </w:rPr>
        <w:t>ی</w:t>
      </w:r>
      <w:r w:rsidRPr="002E1613">
        <w:rPr>
          <w:rFonts w:ascii="Calibri" w:hAnsi="Calibri" w:cs="B Nazanin" w:hint="eastAsia"/>
          <w:b/>
          <w:color w:val="000000" w:themeColor="text1"/>
          <w:sz w:val="22"/>
          <w:szCs w:val="22"/>
          <w:rtl/>
        </w:rPr>
        <w:t>زان</w:t>
      </w:r>
      <w:r w:rsidRPr="002E1613">
        <w:rPr>
          <w:rFonts w:ascii="Calibri" w:hAnsi="Calibri" w:cs="B Nazanin"/>
          <w:b/>
          <w:color w:val="000000" w:themeColor="text1"/>
          <w:sz w:val="22"/>
          <w:szCs w:val="22"/>
          <w:rtl/>
        </w:rPr>
        <w:t xml:space="preserve"> </w:t>
      </w:r>
      <w:r w:rsidRPr="002E1613">
        <w:rPr>
          <w:rFonts w:ascii="Calibri" w:hAnsi="Calibri" w:cs="B Nazanin"/>
          <w:bCs/>
          <w:color w:val="000000" w:themeColor="text1"/>
          <w:sz w:val="22"/>
          <w:szCs w:val="22"/>
        </w:rPr>
        <w:t>TVB-N</w:t>
      </w:r>
      <w:r w:rsidRPr="002E1613">
        <w:rPr>
          <w:rFonts w:ascii="Calibri" w:hAnsi="Calibri" w:cs="B Nazanin"/>
          <w:b/>
          <w:color w:val="000000" w:themeColor="text1"/>
          <w:sz w:val="22"/>
          <w:szCs w:val="22"/>
          <w:rtl/>
        </w:rPr>
        <w:t xml:space="preserve"> به صور</w:t>
      </w:r>
      <w:r w:rsidRPr="002E1613">
        <w:rPr>
          <w:rFonts w:ascii="Calibri" w:hAnsi="Calibri" w:cs="B Nazanin" w:hint="eastAsia"/>
          <w:b/>
          <w:color w:val="000000" w:themeColor="text1"/>
          <w:sz w:val="22"/>
          <w:szCs w:val="22"/>
          <w:rtl/>
        </w:rPr>
        <w:t>ت</w:t>
      </w:r>
      <w:r w:rsidRPr="002E1613">
        <w:rPr>
          <w:rFonts w:ascii="Calibri" w:hAnsi="Calibri" w:cs="B Nazanin"/>
          <w:b/>
          <w:color w:val="000000" w:themeColor="text1"/>
          <w:sz w:val="22"/>
          <w:szCs w:val="22"/>
          <w:rtl/>
        </w:rPr>
        <w:t xml:space="preserve"> م</w:t>
      </w:r>
      <w:r w:rsidRPr="002E1613">
        <w:rPr>
          <w:rFonts w:ascii="Calibri" w:hAnsi="Calibri" w:cs="B Nazanin" w:hint="cs"/>
          <w:b/>
          <w:color w:val="000000" w:themeColor="text1"/>
          <w:sz w:val="22"/>
          <w:szCs w:val="22"/>
          <w:rtl/>
        </w:rPr>
        <w:t>ی</w:t>
      </w:r>
      <w:r w:rsidRPr="002E1613">
        <w:rPr>
          <w:rFonts w:ascii="Calibri" w:hAnsi="Calibri" w:cs="B Nazanin" w:hint="eastAsia"/>
          <w:b/>
          <w:color w:val="000000" w:themeColor="text1"/>
          <w:sz w:val="22"/>
          <w:szCs w:val="22"/>
          <w:rtl/>
        </w:rPr>
        <w:t>ل</w:t>
      </w:r>
      <w:r w:rsidRPr="002E1613">
        <w:rPr>
          <w:rFonts w:ascii="Calibri" w:hAnsi="Calibri" w:cs="B Nazanin" w:hint="cs"/>
          <w:b/>
          <w:color w:val="000000" w:themeColor="text1"/>
          <w:sz w:val="22"/>
          <w:szCs w:val="22"/>
          <w:rtl/>
        </w:rPr>
        <w:t>ی‌</w:t>
      </w:r>
      <w:r w:rsidRPr="002E1613">
        <w:rPr>
          <w:rFonts w:ascii="Calibri" w:hAnsi="Calibri" w:cs="B Nazanin" w:hint="eastAsia"/>
          <w:b/>
          <w:color w:val="000000" w:themeColor="text1"/>
          <w:sz w:val="22"/>
          <w:szCs w:val="22"/>
          <w:rtl/>
        </w:rPr>
        <w:t>گرم</w:t>
      </w:r>
      <w:r w:rsidRPr="002E1613">
        <w:rPr>
          <w:rFonts w:ascii="Calibri" w:hAnsi="Calibri" w:cs="B Nazanin"/>
          <w:b/>
          <w:color w:val="000000" w:themeColor="text1"/>
          <w:sz w:val="22"/>
          <w:szCs w:val="22"/>
          <w:rtl/>
        </w:rPr>
        <w:t>/100گرم عضله ب</w:t>
      </w:r>
      <w:r w:rsidRPr="002E1613">
        <w:rPr>
          <w:rFonts w:ascii="Calibri" w:hAnsi="Calibri" w:cs="B Nazanin" w:hint="cs"/>
          <w:b/>
          <w:color w:val="000000" w:themeColor="text1"/>
          <w:sz w:val="22"/>
          <w:szCs w:val="22"/>
          <w:rtl/>
        </w:rPr>
        <w:t>ی</w:t>
      </w:r>
      <w:r w:rsidRPr="002E1613">
        <w:rPr>
          <w:rFonts w:ascii="Calibri" w:hAnsi="Calibri" w:cs="B Nazanin" w:hint="eastAsia"/>
          <w:b/>
          <w:color w:val="000000" w:themeColor="text1"/>
          <w:sz w:val="22"/>
          <w:szCs w:val="22"/>
          <w:rtl/>
        </w:rPr>
        <w:t>ان</w:t>
      </w:r>
      <w:r w:rsidRPr="002E1613">
        <w:rPr>
          <w:rFonts w:ascii="Calibri" w:hAnsi="Calibri" w:cs="B Nazanin"/>
          <w:b/>
          <w:color w:val="000000" w:themeColor="text1"/>
          <w:sz w:val="22"/>
          <w:szCs w:val="22"/>
          <w:rtl/>
        </w:rPr>
        <w:t xml:space="preserve"> شد. شاخص پراکس</w:t>
      </w:r>
      <w:r w:rsidRPr="002E1613">
        <w:rPr>
          <w:rFonts w:ascii="Calibri" w:hAnsi="Calibri" w:cs="B Nazanin" w:hint="cs"/>
          <w:b/>
          <w:color w:val="000000" w:themeColor="text1"/>
          <w:sz w:val="22"/>
          <w:szCs w:val="22"/>
          <w:rtl/>
        </w:rPr>
        <w:t>ی</w:t>
      </w:r>
      <w:r w:rsidRPr="002E1613">
        <w:rPr>
          <w:rFonts w:ascii="Calibri" w:hAnsi="Calibri" w:cs="B Nazanin" w:hint="eastAsia"/>
          <w:b/>
          <w:color w:val="000000" w:themeColor="text1"/>
          <w:sz w:val="22"/>
          <w:szCs w:val="22"/>
          <w:rtl/>
        </w:rPr>
        <w:t>د</w:t>
      </w:r>
      <w:r w:rsidRPr="002E1613">
        <w:rPr>
          <w:rFonts w:ascii="Calibri" w:hAnsi="Calibri" w:cs="B Nazanin"/>
          <w:b/>
          <w:color w:val="000000" w:themeColor="text1"/>
          <w:sz w:val="22"/>
          <w:szCs w:val="22"/>
          <w:rtl/>
        </w:rPr>
        <w:t xml:space="preserve"> (</w:t>
      </w:r>
      <w:r w:rsidRPr="002E1613">
        <w:rPr>
          <w:rFonts w:ascii="Calibri" w:hAnsi="Calibri" w:cs="B Nazanin"/>
          <w:bCs/>
          <w:color w:val="000000" w:themeColor="text1"/>
          <w:sz w:val="22"/>
          <w:szCs w:val="22"/>
        </w:rPr>
        <w:t>PV</w:t>
      </w:r>
      <w:r w:rsidRPr="002E1613">
        <w:rPr>
          <w:rFonts w:ascii="Calibri" w:hAnsi="Calibri" w:cs="B Nazanin"/>
          <w:b/>
          <w:color w:val="000000" w:themeColor="text1"/>
          <w:sz w:val="22"/>
          <w:szCs w:val="22"/>
          <w:rtl/>
        </w:rPr>
        <w:t>) بر پا</w:t>
      </w:r>
      <w:r w:rsidRPr="002E1613">
        <w:rPr>
          <w:rFonts w:ascii="Calibri" w:hAnsi="Calibri" w:cs="B Nazanin" w:hint="cs"/>
          <w:b/>
          <w:color w:val="000000" w:themeColor="text1"/>
          <w:sz w:val="22"/>
          <w:szCs w:val="22"/>
          <w:rtl/>
        </w:rPr>
        <w:t>ی</w:t>
      </w:r>
      <w:r w:rsidRPr="002E1613">
        <w:rPr>
          <w:rFonts w:ascii="Calibri" w:hAnsi="Calibri" w:cs="B Nazanin" w:hint="eastAsia"/>
          <w:b/>
          <w:color w:val="000000" w:themeColor="text1"/>
          <w:sz w:val="22"/>
          <w:szCs w:val="22"/>
          <w:rtl/>
        </w:rPr>
        <w:t>ه</w:t>
      </w:r>
      <w:r w:rsidRPr="002E1613">
        <w:rPr>
          <w:rFonts w:ascii="Calibri" w:hAnsi="Calibri" w:cs="B Nazanin"/>
          <w:b/>
          <w:color w:val="000000" w:themeColor="text1"/>
          <w:sz w:val="22"/>
          <w:szCs w:val="22"/>
          <w:rtl/>
        </w:rPr>
        <w:t xml:space="preserve"> ت</w:t>
      </w:r>
      <w:r w:rsidRPr="002E1613">
        <w:rPr>
          <w:rFonts w:ascii="Calibri" w:hAnsi="Calibri" w:cs="B Nazanin" w:hint="cs"/>
          <w:b/>
          <w:color w:val="000000" w:themeColor="text1"/>
          <w:sz w:val="22"/>
          <w:szCs w:val="22"/>
          <w:rtl/>
        </w:rPr>
        <w:t>ی</w:t>
      </w:r>
      <w:r w:rsidRPr="002E1613">
        <w:rPr>
          <w:rFonts w:ascii="Calibri" w:hAnsi="Calibri" w:cs="B Nazanin" w:hint="eastAsia"/>
          <w:b/>
          <w:color w:val="000000" w:themeColor="text1"/>
          <w:sz w:val="22"/>
          <w:szCs w:val="22"/>
          <w:rtl/>
        </w:rPr>
        <w:t>تراس</w:t>
      </w:r>
      <w:r w:rsidRPr="002E1613">
        <w:rPr>
          <w:rFonts w:ascii="Calibri" w:hAnsi="Calibri" w:cs="B Nazanin" w:hint="cs"/>
          <w:b/>
          <w:color w:val="000000" w:themeColor="text1"/>
          <w:sz w:val="22"/>
          <w:szCs w:val="22"/>
          <w:rtl/>
        </w:rPr>
        <w:t>ی</w:t>
      </w:r>
      <w:r w:rsidRPr="002E1613">
        <w:rPr>
          <w:rFonts w:ascii="Calibri" w:hAnsi="Calibri" w:cs="B Nazanin" w:hint="eastAsia"/>
          <w:b/>
          <w:color w:val="000000" w:themeColor="text1"/>
          <w:sz w:val="22"/>
          <w:szCs w:val="22"/>
          <w:rtl/>
        </w:rPr>
        <w:t>ون</w:t>
      </w:r>
      <w:r w:rsidRPr="002E1613">
        <w:rPr>
          <w:rFonts w:ascii="Calibri" w:hAnsi="Calibri" w:cs="B Nazanin"/>
          <w:b/>
          <w:color w:val="000000" w:themeColor="text1"/>
          <w:sz w:val="22"/>
          <w:szCs w:val="22"/>
          <w:rtl/>
        </w:rPr>
        <w:t xml:space="preserve"> و بر اساس روش </w:t>
      </w:r>
      <w:r w:rsidRPr="002E1613">
        <w:rPr>
          <w:rFonts w:ascii="Calibri" w:hAnsi="Calibri" w:cs="B Nazanin"/>
          <w:bCs/>
          <w:color w:val="000000" w:themeColor="text1"/>
          <w:sz w:val="22"/>
          <w:szCs w:val="22"/>
        </w:rPr>
        <w:t>AOAC</w:t>
      </w:r>
      <w:r>
        <w:rPr>
          <w:rFonts w:ascii="Calibri" w:hAnsi="Calibri" w:cs="B Nazanin" w:hint="cs"/>
          <w:b/>
          <w:color w:val="000000" w:themeColor="text1"/>
          <w:sz w:val="22"/>
          <w:szCs w:val="22"/>
          <w:rtl/>
        </w:rPr>
        <w:t xml:space="preserve"> (2000) </w:t>
      </w:r>
      <w:r>
        <w:rPr>
          <w:rFonts w:ascii="Calibri" w:hAnsi="Calibri" w:cs="B Nazanin" w:hint="cs"/>
          <w:color w:val="0070C0"/>
          <w:rtl/>
        </w:rPr>
        <w:t>[</w:t>
      </w:r>
      <w:r w:rsidR="00E557C2">
        <w:rPr>
          <w:rFonts w:ascii="Calibri" w:hAnsi="Calibri" w:cs="B Nazanin" w:hint="cs"/>
          <w:color w:val="0070C0"/>
          <w:rtl/>
        </w:rPr>
        <w:t>6</w:t>
      </w:r>
      <w:r>
        <w:rPr>
          <w:rFonts w:ascii="Calibri" w:hAnsi="Calibri" w:cs="B Nazanin" w:hint="cs"/>
          <w:color w:val="0070C0"/>
          <w:rtl/>
        </w:rPr>
        <w:t>]</w:t>
      </w:r>
      <w:r w:rsidRPr="002E1613">
        <w:rPr>
          <w:rFonts w:ascii="Calibri" w:hAnsi="Calibri" w:cs="B Nazanin"/>
          <w:b/>
          <w:color w:val="000000" w:themeColor="text1"/>
          <w:sz w:val="22"/>
          <w:szCs w:val="22"/>
          <w:rtl/>
        </w:rPr>
        <w:t xml:space="preserve"> اندازه‌گ</w:t>
      </w:r>
      <w:r w:rsidRPr="002E1613">
        <w:rPr>
          <w:rFonts w:ascii="Calibri" w:hAnsi="Calibri" w:cs="B Nazanin" w:hint="cs"/>
          <w:b/>
          <w:color w:val="000000" w:themeColor="text1"/>
          <w:sz w:val="22"/>
          <w:szCs w:val="22"/>
          <w:rtl/>
        </w:rPr>
        <w:t>ی</w:t>
      </w:r>
      <w:r w:rsidRPr="002E1613">
        <w:rPr>
          <w:rFonts w:ascii="Calibri" w:hAnsi="Calibri" w:cs="B Nazanin" w:hint="eastAsia"/>
          <w:b/>
          <w:color w:val="000000" w:themeColor="text1"/>
          <w:sz w:val="22"/>
          <w:szCs w:val="22"/>
          <w:rtl/>
        </w:rPr>
        <w:t>ر</w:t>
      </w:r>
      <w:r w:rsidRPr="002E1613">
        <w:rPr>
          <w:rFonts w:ascii="Calibri" w:hAnsi="Calibri" w:cs="B Nazanin" w:hint="cs"/>
          <w:b/>
          <w:color w:val="000000" w:themeColor="text1"/>
          <w:sz w:val="22"/>
          <w:szCs w:val="22"/>
          <w:rtl/>
        </w:rPr>
        <w:t>ی</w:t>
      </w:r>
      <w:r w:rsidRPr="002E1613">
        <w:rPr>
          <w:rFonts w:ascii="Calibri" w:hAnsi="Calibri" w:cs="B Nazanin"/>
          <w:b/>
          <w:color w:val="000000" w:themeColor="text1"/>
          <w:sz w:val="22"/>
          <w:szCs w:val="22"/>
          <w:rtl/>
        </w:rPr>
        <w:t xml:space="preserve"> و به صورت م</w:t>
      </w:r>
      <w:r w:rsidRPr="002E1613">
        <w:rPr>
          <w:rFonts w:ascii="Calibri" w:hAnsi="Calibri" w:cs="B Nazanin" w:hint="cs"/>
          <w:b/>
          <w:color w:val="000000" w:themeColor="text1"/>
          <w:sz w:val="22"/>
          <w:szCs w:val="22"/>
          <w:rtl/>
        </w:rPr>
        <w:t>ی</w:t>
      </w:r>
      <w:r w:rsidRPr="002E1613">
        <w:rPr>
          <w:rFonts w:ascii="Calibri" w:hAnsi="Calibri" w:cs="B Nazanin" w:hint="eastAsia"/>
          <w:b/>
          <w:color w:val="000000" w:themeColor="text1"/>
          <w:sz w:val="22"/>
          <w:szCs w:val="22"/>
          <w:rtl/>
        </w:rPr>
        <w:t>ل</w:t>
      </w:r>
      <w:r w:rsidRPr="002E1613">
        <w:rPr>
          <w:rFonts w:ascii="Calibri" w:hAnsi="Calibri" w:cs="B Nazanin" w:hint="cs"/>
          <w:b/>
          <w:color w:val="000000" w:themeColor="text1"/>
          <w:sz w:val="22"/>
          <w:szCs w:val="22"/>
          <w:rtl/>
        </w:rPr>
        <w:t>ی‌</w:t>
      </w:r>
      <w:r w:rsidRPr="002E1613">
        <w:rPr>
          <w:rFonts w:ascii="Calibri" w:hAnsi="Calibri" w:cs="B Nazanin" w:hint="eastAsia"/>
          <w:b/>
          <w:color w:val="000000" w:themeColor="text1"/>
          <w:sz w:val="22"/>
          <w:szCs w:val="22"/>
          <w:rtl/>
        </w:rPr>
        <w:t>اک</w:t>
      </w:r>
      <w:r w:rsidRPr="002E1613">
        <w:rPr>
          <w:rFonts w:ascii="Calibri" w:hAnsi="Calibri" w:cs="B Nazanin" w:hint="cs"/>
          <w:b/>
          <w:color w:val="000000" w:themeColor="text1"/>
          <w:sz w:val="22"/>
          <w:szCs w:val="22"/>
          <w:rtl/>
        </w:rPr>
        <w:t>ی‌</w:t>
      </w:r>
      <w:r w:rsidRPr="002E1613">
        <w:rPr>
          <w:rFonts w:ascii="Calibri" w:hAnsi="Calibri" w:cs="B Nazanin" w:hint="eastAsia"/>
          <w:b/>
          <w:color w:val="000000" w:themeColor="text1"/>
          <w:sz w:val="22"/>
          <w:szCs w:val="22"/>
          <w:rtl/>
        </w:rPr>
        <w:t>والان</w:t>
      </w:r>
      <w:r w:rsidRPr="002E1613">
        <w:rPr>
          <w:rFonts w:ascii="Calibri" w:hAnsi="Calibri" w:cs="B Nazanin"/>
          <w:b/>
          <w:color w:val="000000" w:themeColor="text1"/>
          <w:sz w:val="22"/>
          <w:szCs w:val="22"/>
          <w:rtl/>
        </w:rPr>
        <w:t xml:space="preserve"> اکس</w:t>
      </w:r>
      <w:r w:rsidRPr="002E1613">
        <w:rPr>
          <w:rFonts w:ascii="Calibri" w:hAnsi="Calibri" w:cs="B Nazanin" w:hint="cs"/>
          <w:b/>
          <w:color w:val="000000" w:themeColor="text1"/>
          <w:sz w:val="22"/>
          <w:szCs w:val="22"/>
          <w:rtl/>
        </w:rPr>
        <w:t>ی</w:t>
      </w:r>
      <w:r w:rsidRPr="002E1613">
        <w:rPr>
          <w:rFonts w:ascii="Calibri" w:hAnsi="Calibri" w:cs="B Nazanin" w:hint="eastAsia"/>
          <w:b/>
          <w:color w:val="000000" w:themeColor="text1"/>
          <w:sz w:val="22"/>
          <w:szCs w:val="22"/>
          <w:rtl/>
        </w:rPr>
        <w:t>ژن</w:t>
      </w:r>
      <w:r w:rsidRPr="002E1613">
        <w:rPr>
          <w:rFonts w:ascii="Calibri" w:hAnsi="Calibri" w:cs="B Nazanin"/>
          <w:b/>
          <w:color w:val="000000" w:themeColor="text1"/>
          <w:sz w:val="22"/>
          <w:szCs w:val="22"/>
          <w:rtl/>
        </w:rPr>
        <w:t xml:space="preserve"> فعال در ک</w:t>
      </w:r>
      <w:r w:rsidRPr="002E1613">
        <w:rPr>
          <w:rFonts w:ascii="Calibri" w:hAnsi="Calibri" w:cs="B Nazanin" w:hint="cs"/>
          <w:b/>
          <w:color w:val="000000" w:themeColor="text1"/>
          <w:sz w:val="22"/>
          <w:szCs w:val="22"/>
          <w:rtl/>
        </w:rPr>
        <w:t>ی</w:t>
      </w:r>
      <w:r w:rsidRPr="002E1613">
        <w:rPr>
          <w:rFonts w:ascii="Calibri" w:hAnsi="Calibri" w:cs="B Nazanin" w:hint="eastAsia"/>
          <w:b/>
          <w:color w:val="000000" w:themeColor="text1"/>
          <w:sz w:val="22"/>
          <w:szCs w:val="22"/>
          <w:rtl/>
        </w:rPr>
        <w:t>لوگرم</w:t>
      </w:r>
      <w:r w:rsidRPr="002E1613">
        <w:rPr>
          <w:rFonts w:ascii="Calibri" w:hAnsi="Calibri" w:cs="B Nazanin"/>
          <w:b/>
          <w:color w:val="000000" w:themeColor="text1"/>
          <w:sz w:val="22"/>
          <w:szCs w:val="22"/>
          <w:rtl/>
        </w:rPr>
        <w:t xml:space="preserve"> چرب</w:t>
      </w:r>
      <w:r w:rsidRPr="002E1613">
        <w:rPr>
          <w:rFonts w:ascii="Calibri" w:hAnsi="Calibri" w:cs="B Nazanin" w:hint="cs"/>
          <w:b/>
          <w:color w:val="000000" w:themeColor="text1"/>
          <w:sz w:val="22"/>
          <w:szCs w:val="22"/>
          <w:rtl/>
        </w:rPr>
        <w:t>ی</w:t>
      </w:r>
      <w:r w:rsidRPr="002E1613">
        <w:rPr>
          <w:rFonts w:ascii="Calibri" w:hAnsi="Calibri" w:cs="B Nazanin"/>
          <w:b/>
          <w:color w:val="000000" w:themeColor="text1"/>
          <w:sz w:val="22"/>
          <w:szCs w:val="22"/>
          <w:rtl/>
        </w:rPr>
        <w:t xml:space="preserve"> گزارش گرد</w:t>
      </w:r>
      <w:r w:rsidRPr="002E1613">
        <w:rPr>
          <w:rFonts w:ascii="Calibri" w:hAnsi="Calibri" w:cs="B Nazanin" w:hint="cs"/>
          <w:b/>
          <w:color w:val="000000" w:themeColor="text1"/>
          <w:sz w:val="22"/>
          <w:szCs w:val="22"/>
          <w:rtl/>
        </w:rPr>
        <w:t>ی</w:t>
      </w:r>
      <w:r w:rsidRPr="002E1613">
        <w:rPr>
          <w:rFonts w:ascii="Calibri" w:hAnsi="Calibri" w:cs="B Nazanin" w:hint="eastAsia"/>
          <w:b/>
          <w:color w:val="000000" w:themeColor="text1"/>
          <w:sz w:val="22"/>
          <w:szCs w:val="22"/>
          <w:rtl/>
        </w:rPr>
        <w:t>د</w:t>
      </w:r>
      <w:r w:rsidRPr="002E1613">
        <w:rPr>
          <w:rFonts w:ascii="Calibri" w:hAnsi="Calibri" w:cs="B Nazanin"/>
          <w:b/>
          <w:color w:val="000000" w:themeColor="text1"/>
          <w:sz w:val="22"/>
          <w:szCs w:val="22"/>
          <w:rtl/>
        </w:rPr>
        <w:t>. ترک</w:t>
      </w:r>
      <w:r w:rsidRPr="002E1613">
        <w:rPr>
          <w:rFonts w:ascii="Calibri" w:hAnsi="Calibri" w:cs="B Nazanin" w:hint="cs"/>
          <w:b/>
          <w:color w:val="000000" w:themeColor="text1"/>
          <w:sz w:val="22"/>
          <w:szCs w:val="22"/>
          <w:rtl/>
        </w:rPr>
        <w:t>ی</w:t>
      </w:r>
      <w:r w:rsidRPr="002E1613">
        <w:rPr>
          <w:rFonts w:ascii="Calibri" w:hAnsi="Calibri" w:cs="B Nazanin" w:hint="eastAsia"/>
          <w:b/>
          <w:color w:val="000000" w:themeColor="text1"/>
          <w:sz w:val="22"/>
          <w:szCs w:val="22"/>
          <w:rtl/>
        </w:rPr>
        <w:t>بات</w:t>
      </w:r>
      <w:r w:rsidRPr="002E1613">
        <w:rPr>
          <w:rFonts w:ascii="Calibri" w:hAnsi="Calibri" w:cs="B Nazanin"/>
          <w:b/>
          <w:color w:val="000000" w:themeColor="text1"/>
          <w:sz w:val="22"/>
          <w:szCs w:val="22"/>
          <w:rtl/>
        </w:rPr>
        <w:t xml:space="preserve"> واکنش دهنده با ت</w:t>
      </w:r>
      <w:r w:rsidRPr="002E1613">
        <w:rPr>
          <w:rFonts w:ascii="Calibri" w:hAnsi="Calibri" w:cs="B Nazanin" w:hint="cs"/>
          <w:b/>
          <w:color w:val="000000" w:themeColor="text1"/>
          <w:sz w:val="22"/>
          <w:szCs w:val="22"/>
          <w:rtl/>
        </w:rPr>
        <w:t>ی</w:t>
      </w:r>
      <w:r w:rsidRPr="002E1613">
        <w:rPr>
          <w:rFonts w:ascii="Calibri" w:hAnsi="Calibri" w:cs="B Nazanin" w:hint="eastAsia"/>
          <w:b/>
          <w:color w:val="000000" w:themeColor="text1"/>
          <w:sz w:val="22"/>
          <w:szCs w:val="22"/>
          <w:rtl/>
        </w:rPr>
        <w:t>وبارب</w:t>
      </w:r>
      <w:r w:rsidRPr="002E1613">
        <w:rPr>
          <w:rFonts w:ascii="Calibri" w:hAnsi="Calibri" w:cs="B Nazanin" w:hint="cs"/>
          <w:b/>
          <w:color w:val="000000" w:themeColor="text1"/>
          <w:sz w:val="22"/>
          <w:szCs w:val="22"/>
          <w:rtl/>
        </w:rPr>
        <w:t>ی</w:t>
      </w:r>
      <w:r w:rsidRPr="002E1613">
        <w:rPr>
          <w:rFonts w:ascii="Calibri" w:hAnsi="Calibri" w:cs="B Nazanin" w:hint="eastAsia"/>
          <w:b/>
          <w:color w:val="000000" w:themeColor="text1"/>
          <w:sz w:val="22"/>
          <w:szCs w:val="22"/>
          <w:rtl/>
        </w:rPr>
        <w:t>تور</w:t>
      </w:r>
      <w:r w:rsidRPr="002E1613">
        <w:rPr>
          <w:rFonts w:ascii="Calibri" w:hAnsi="Calibri" w:cs="B Nazanin" w:hint="cs"/>
          <w:b/>
          <w:color w:val="000000" w:themeColor="text1"/>
          <w:sz w:val="22"/>
          <w:szCs w:val="22"/>
          <w:rtl/>
        </w:rPr>
        <w:t>ی</w:t>
      </w:r>
      <w:r w:rsidRPr="002E1613">
        <w:rPr>
          <w:rFonts w:ascii="Calibri" w:hAnsi="Calibri" w:cs="B Nazanin" w:hint="eastAsia"/>
          <w:b/>
          <w:color w:val="000000" w:themeColor="text1"/>
          <w:sz w:val="22"/>
          <w:szCs w:val="22"/>
          <w:rtl/>
        </w:rPr>
        <w:t>ک</w:t>
      </w:r>
      <w:r w:rsidRPr="002E1613">
        <w:rPr>
          <w:rFonts w:ascii="Calibri" w:hAnsi="Calibri" w:cs="B Nazanin"/>
          <w:b/>
          <w:color w:val="000000" w:themeColor="text1"/>
          <w:sz w:val="22"/>
          <w:szCs w:val="22"/>
          <w:rtl/>
        </w:rPr>
        <w:t xml:space="preserve"> اس</w:t>
      </w:r>
      <w:r w:rsidRPr="002E1613">
        <w:rPr>
          <w:rFonts w:ascii="Calibri" w:hAnsi="Calibri" w:cs="B Nazanin" w:hint="cs"/>
          <w:b/>
          <w:color w:val="000000" w:themeColor="text1"/>
          <w:sz w:val="22"/>
          <w:szCs w:val="22"/>
          <w:rtl/>
        </w:rPr>
        <w:t>ی</w:t>
      </w:r>
      <w:r w:rsidRPr="002E1613">
        <w:rPr>
          <w:rFonts w:ascii="Calibri" w:hAnsi="Calibri" w:cs="B Nazanin" w:hint="eastAsia"/>
          <w:b/>
          <w:color w:val="000000" w:themeColor="text1"/>
          <w:sz w:val="22"/>
          <w:szCs w:val="22"/>
          <w:rtl/>
        </w:rPr>
        <w:t>د</w:t>
      </w:r>
      <w:r w:rsidRPr="002E1613">
        <w:rPr>
          <w:rFonts w:ascii="Calibri" w:hAnsi="Calibri" w:cs="B Nazanin"/>
          <w:b/>
          <w:color w:val="000000" w:themeColor="text1"/>
          <w:sz w:val="22"/>
          <w:szCs w:val="22"/>
          <w:rtl/>
        </w:rPr>
        <w:t xml:space="preserve"> (</w:t>
      </w:r>
      <w:r w:rsidRPr="002E1613">
        <w:rPr>
          <w:rFonts w:ascii="Calibri" w:hAnsi="Calibri" w:cs="B Nazanin"/>
          <w:bCs/>
          <w:color w:val="000000" w:themeColor="text1"/>
          <w:sz w:val="22"/>
          <w:szCs w:val="22"/>
        </w:rPr>
        <w:t>TBARS</w:t>
      </w:r>
      <w:r w:rsidRPr="002E1613">
        <w:rPr>
          <w:rFonts w:ascii="Calibri" w:hAnsi="Calibri" w:cs="B Nazanin"/>
          <w:b/>
          <w:color w:val="000000" w:themeColor="text1"/>
          <w:sz w:val="22"/>
          <w:szCs w:val="22"/>
          <w:rtl/>
        </w:rPr>
        <w:t>) به روش رنگ سنج</w:t>
      </w:r>
      <w:r w:rsidRPr="002E1613">
        <w:rPr>
          <w:rFonts w:ascii="Calibri" w:hAnsi="Calibri" w:cs="B Nazanin" w:hint="cs"/>
          <w:b/>
          <w:color w:val="000000" w:themeColor="text1"/>
          <w:sz w:val="22"/>
          <w:szCs w:val="22"/>
          <w:rtl/>
        </w:rPr>
        <w:t>ی</w:t>
      </w:r>
      <w:r w:rsidRPr="002E1613">
        <w:rPr>
          <w:rFonts w:ascii="Calibri" w:hAnsi="Calibri" w:cs="B Nazanin"/>
          <w:b/>
          <w:color w:val="000000" w:themeColor="text1"/>
          <w:sz w:val="22"/>
          <w:szCs w:val="22"/>
          <w:rtl/>
        </w:rPr>
        <w:t xml:space="preserve"> توض</w:t>
      </w:r>
      <w:r w:rsidRPr="002E1613">
        <w:rPr>
          <w:rFonts w:ascii="Calibri" w:hAnsi="Calibri" w:cs="B Nazanin" w:hint="cs"/>
          <w:b/>
          <w:color w:val="000000" w:themeColor="text1"/>
          <w:sz w:val="22"/>
          <w:szCs w:val="22"/>
          <w:rtl/>
        </w:rPr>
        <w:t>ی</w:t>
      </w:r>
      <w:r w:rsidRPr="002E1613">
        <w:rPr>
          <w:rFonts w:ascii="Calibri" w:hAnsi="Calibri" w:cs="B Nazanin" w:hint="eastAsia"/>
          <w:b/>
          <w:color w:val="000000" w:themeColor="text1"/>
          <w:sz w:val="22"/>
          <w:szCs w:val="22"/>
          <w:rtl/>
        </w:rPr>
        <w:t>ح</w:t>
      </w:r>
      <w:r w:rsidRPr="002E1613">
        <w:rPr>
          <w:rFonts w:ascii="Calibri" w:hAnsi="Calibri" w:cs="B Nazanin"/>
          <w:b/>
          <w:color w:val="000000" w:themeColor="text1"/>
          <w:sz w:val="22"/>
          <w:szCs w:val="22"/>
          <w:rtl/>
        </w:rPr>
        <w:t xml:space="preserve"> داده شده توس</w:t>
      </w:r>
      <w:r w:rsidRPr="002E1613">
        <w:rPr>
          <w:rFonts w:ascii="Calibri" w:hAnsi="Calibri" w:cs="B Nazanin" w:hint="eastAsia"/>
          <w:b/>
          <w:color w:val="000000" w:themeColor="text1"/>
          <w:sz w:val="22"/>
          <w:szCs w:val="22"/>
          <w:rtl/>
        </w:rPr>
        <w:t>ط</w:t>
      </w:r>
      <w:r w:rsidRPr="002E1613">
        <w:rPr>
          <w:rFonts w:ascii="Calibri" w:hAnsi="Calibri" w:cs="B Nazanin"/>
          <w:b/>
          <w:color w:val="000000" w:themeColor="text1"/>
          <w:sz w:val="22"/>
          <w:szCs w:val="22"/>
          <w:rtl/>
        </w:rPr>
        <w:t xml:space="preserve"> </w:t>
      </w:r>
      <w:r w:rsidRPr="002E1613">
        <w:rPr>
          <w:rFonts w:ascii="Calibri" w:hAnsi="Calibri" w:cs="B Nazanin"/>
          <w:bCs/>
          <w:color w:val="000000" w:themeColor="text1"/>
          <w:sz w:val="22"/>
          <w:szCs w:val="22"/>
        </w:rPr>
        <w:t>Namulema</w:t>
      </w:r>
      <w:r w:rsidRPr="002E1613">
        <w:rPr>
          <w:rFonts w:ascii="Calibri" w:hAnsi="Calibri" w:cs="B Nazanin"/>
          <w:b/>
          <w:color w:val="000000" w:themeColor="text1"/>
          <w:sz w:val="22"/>
          <w:szCs w:val="22"/>
          <w:rtl/>
        </w:rPr>
        <w:t xml:space="preserve"> و همکاران (1999) </w:t>
      </w:r>
      <w:r>
        <w:rPr>
          <w:rFonts w:ascii="Calibri" w:hAnsi="Calibri" w:cs="B Nazanin" w:hint="cs"/>
          <w:color w:val="0070C0"/>
          <w:rtl/>
        </w:rPr>
        <w:t>[</w:t>
      </w:r>
      <w:r w:rsidR="00E557C2">
        <w:rPr>
          <w:rFonts w:ascii="Calibri" w:hAnsi="Calibri" w:cs="B Nazanin" w:hint="cs"/>
          <w:color w:val="0070C0"/>
          <w:rtl/>
        </w:rPr>
        <w:t>7</w:t>
      </w:r>
      <w:r>
        <w:rPr>
          <w:rFonts w:ascii="Calibri" w:hAnsi="Calibri" w:cs="B Nazanin" w:hint="cs"/>
          <w:color w:val="0070C0"/>
          <w:rtl/>
        </w:rPr>
        <w:t xml:space="preserve">] </w:t>
      </w:r>
      <w:r w:rsidRPr="002E1613">
        <w:rPr>
          <w:rFonts w:ascii="Calibri" w:hAnsi="Calibri" w:cs="B Nazanin"/>
          <w:b/>
          <w:color w:val="000000" w:themeColor="text1"/>
          <w:sz w:val="22"/>
          <w:szCs w:val="22"/>
          <w:rtl/>
        </w:rPr>
        <w:t>اندازه گ</w:t>
      </w:r>
      <w:r w:rsidRPr="002E1613">
        <w:rPr>
          <w:rFonts w:ascii="Calibri" w:hAnsi="Calibri" w:cs="B Nazanin" w:hint="cs"/>
          <w:b/>
          <w:color w:val="000000" w:themeColor="text1"/>
          <w:sz w:val="22"/>
          <w:szCs w:val="22"/>
          <w:rtl/>
        </w:rPr>
        <w:t>ی</w:t>
      </w:r>
      <w:r w:rsidRPr="002E1613">
        <w:rPr>
          <w:rFonts w:ascii="Calibri" w:hAnsi="Calibri" w:cs="B Nazanin" w:hint="eastAsia"/>
          <w:b/>
          <w:color w:val="000000" w:themeColor="text1"/>
          <w:sz w:val="22"/>
          <w:szCs w:val="22"/>
          <w:rtl/>
        </w:rPr>
        <w:t>ر</w:t>
      </w:r>
      <w:r w:rsidRPr="002E1613">
        <w:rPr>
          <w:rFonts w:ascii="Calibri" w:hAnsi="Calibri" w:cs="B Nazanin" w:hint="cs"/>
          <w:b/>
          <w:color w:val="000000" w:themeColor="text1"/>
          <w:sz w:val="22"/>
          <w:szCs w:val="22"/>
          <w:rtl/>
        </w:rPr>
        <w:t>ی</w:t>
      </w:r>
      <w:r w:rsidRPr="002E1613">
        <w:rPr>
          <w:rFonts w:ascii="Calibri" w:hAnsi="Calibri" w:cs="B Nazanin"/>
          <w:b/>
          <w:color w:val="000000" w:themeColor="text1"/>
          <w:sz w:val="22"/>
          <w:szCs w:val="22"/>
          <w:rtl/>
        </w:rPr>
        <w:t xml:space="preserve"> و م</w:t>
      </w:r>
      <w:r w:rsidRPr="002E1613">
        <w:rPr>
          <w:rFonts w:ascii="Calibri" w:hAnsi="Calibri" w:cs="B Nazanin" w:hint="cs"/>
          <w:b/>
          <w:color w:val="000000" w:themeColor="text1"/>
          <w:sz w:val="22"/>
          <w:szCs w:val="22"/>
          <w:rtl/>
        </w:rPr>
        <w:t>ی</w:t>
      </w:r>
      <w:r w:rsidRPr="002E1613">
        <w:rPr>
          <w:rFonts w:ascii="Calibri" w:hAnsi="Calibri" w:cs="B Nazanin" w:hint="eastAsia"/>
          <w:b/>
          <w:color w:val="000000" w:themeColor="text1"/>
          <w:sz w:val="22"/>
          <w:szCs w:val="22"/>
          <w:rtl/>
        </w:rPr>
        <w:t>زان</w:t>
      </w:r>
      <w:r w:rsidRPr="002E1613">
        <w:rPr>
          <w:rFonts w:ascii="Calibri" w:hAnsi="Calibri" w:cs="B Nazanin"/>
          <w:b/>
          <w:color w:val="000000" w:themeColor="text1"/>
          <w:sz w:val="22"/>
          <w:szCs w:val="22"/>
          <w:rtl/>
        </w:rPr>
        <w:t xml:space="preserve"> آن به صورت م</w:t>
      </w:r>
      <w:r w:rsidRPr="002E1613">
        <w:rPr>
          <w:rFonts w:ascii="Calibri" w:hAnsi="Calibri" w:cs="B Nazanin" w:hint="cs"/>
          <w:b/>
          <w:color w:val="000000" w:themeColor="text1"/>
          <w:sz w:val="22"/>
          <w:szCs w:val="22"/>
          <w:rtl/>
        </w:rPr>
        <w:t>ی</w:t>
      </w:r>
      <w:r w:rsidRPr="002E1613">
        <w:rPr>
          <w:rFonts w:ascii="Calibri" w:hAnsi="Calibri" w:cs="B Nazanin" w:hint="eastAsia"/>
          <w:b/>
          <w:color w:val="000000" w:themeColor="text1"/>
          <w:sz w:val="22"/>
          <w:szCs w:val="22"/>
          <w:rtl/>
        </w:rPr>
        <w:t>ل</w:t>
      </w:r>
      <w:r w:rsidRPr="002E1613">
        <w:rPr>
          <w:rFonts w:ascii="Calibri" w:hAnsi="Calibri" w:cs="B Nazanin" w:hint="cs"/>
          <w:b/>
          <w:color w:val="000000" w:themeColor="text1"/>
          <w:sz w:val="22"/>
          <w:szCs w:val="22"/>
          <w:rtl/>
        </w:rPr>
        <w:t>ی‌</w:t>
      </w:r>
      <w:r w:rsidRPr="002E1613">
        <w:rPr>
          <w:rFonts w:ascii="Calibri" w:hAnsi="Calibri" w:cs="B Nazanin" w:hint="eastAsia"/>
          <w:b/>
          <w:color w:val="000000" w:themeColor="text1"/>
          <w:sz w:val="22"/>
          <w:szCs w:val="22"/>
          <w:rtl/>
        </w:rPr>
        <w:t>گرم</w:t>
      </w:r>
      <w:r w:rsidRPr="002E1613">
        <w:rPr>
          <w:rFonts w:ascii="Calibri" w:hAnsi="Calibri" w:cs="B Nazanin"/>
          <w:b/>
          <w:color w:val="000000" w:themeColor="text1"/>
          <w:sz w:val="22"/>
          <w:szCs w:val="22"/>
          <w:rtl/>
        </w:rPr>
        <w:t xml:space="preserve"> مالون‌د</w:t>
      </w:r>
      <w:r w:rsidRPr="002E1613">
        <w:rPr>
          <w:rFonts w:ascii="Calibri" w:hAnsi="Calibri" w:cs="B Nazanin" w:hint="cs"/>
          <w:b/>
          <w:color w:val="000000" w:themeColor="text1"/>
          <w:sz w:val="22"/>
          <w:szCs w:val="22"/>
          <w:rtl/>
        </w:rPr>
        <w:t>ی</w:t>
      </w:r>
      <w:r w:rsidRPr="002E1613">
        <w:rPr>
          <w:rFonts w:ascii="Calibri" w:hAnsi="Calibri" w:cs="B Nazanin"/>
          <w:b/>
          <w:color w:val="000000" w:themeColor="text1"/>
          <w:sz w:val="22"/>
          <w:szCs w:val="22"/>
          <w:rtl/>
        </w:rPr>
        <w:t xml:space="preserve"> آلده</w:t>
      </w:r>
      <w:r w:rsidRPr="002E1613">
        <w:rPr>
          <w:rFonts w:ascii="Calibri" w:hAnsi="Calibri" w:cs="B Nazanin" w:hint="cs"/>
          <w:b/>
          <w:color w:val="000000" w:themeColor="text1"/>
          <w:sz w:val="22"/>
          <w:szCs w:val="22"/>
          <w:rtl/>
        </w:rPr>
        <w:t>ی</w:t>
      </w:r>
      <w:r w:rsidRPr="002E1613">
        <w:rPr>
          <w:rFonts w:ascii="Calibri" w:hAnsi="Calibri" w:cs="B Nazanin" w:hint="eastAsia"/>
          <w:b/>
          <w:color w:val="000000" w:themeColor="text1"/>
          <w:sz w:val="22"/>
          <w:szCs w:val="22"/>
          <w:rtl/>
        </w:rPr>
        <w:t>د</w:t>
      </w:r>
      <w:r w:rsidRPr="002E1613">
        <w:rPr>
          <w:rFonts w:ascii="Calibri" w:hAnsi="Calibri" w:cs="B Nazanin"/>
          <w:b/>
          <w:color w:val="000000" w:themeColor="text1"/>
          <w:sz w:val="22"/>
          <w:szCs w:val="22"/>
          <w:rtl/>
        </w:rPr>
        <w:t xml:space="preserve"> در ک</w:t>
      </w:r>
      <w:r w:rsidRPr="002E1613">
        <w:rPr>
          <w:rFonts w:ascii="Calibri" w:hAnsi="Calibri" w:cs="B Nazanin" w:hint="cs"/>
          <w:b/>
          <w:color w:val="000000" w:themeColor="text1"/>
          <w:sz w:val="22"/>
          <w:szCs w:val="22"/>
          <w:rtl/>
        </w:rPr>
        <w:t>ی</w:t>
      </w:r>
      <w:r w:rsidRPr="002E1613">
        <w:rPr>
          <w:rFonts w:ascii="Calibri" w:hAnsi="Calibri" w:cs="B Nazanin" w:hint="eastAsia"/>
          <w:b/>
          <w:color w:val="000000" w:themeColor="text1"/>
          <w:sz w:val="22"/>
          <w:szCs w:val="22"/>
          <w:rtl/>
        </w:rPr>
        <w:t>لوگرم</w:t>
      </w:r>
      <w:r w:rsidRPr="002E1613">
        <w:rPr>
          <w:rFonts w:ascii="Calibri" w:hAnsi="Calibri" w:cs="B Nazanin"/>
          <w:b/>
          <w:color w:val="000000" w:themeColor="text1"/>
          <w:sz w:val="22"/>
          <w:szCs w:val="22"/>
          <w:rtl/>
        </w:rPr>
        <w:t xml:space="preserve"> بافت ماه</w:t>
      </w:r>
      <w:r w:rsidRPr="002E1613">
        <w:rPr>
          <w:rFonts w:ascii="Calibri" w:hAnsi="Calibri" w:cs="B Nazanin" w:hint="cs"/>
          <w:b/>
          <w:color w:val="000000" w:themeColor="text1"/>
          <w:sz w:val="22"/>
          <w:szCs w:val="22"/>
          <w:rtl/>
        </w:rPr>
        <w:t>ی</w:t>
      </w:r>
      <w:r w:rsidRPr="002E1613">
        <w:rPr>
          <w:rFonts w:ascii="Calibri" w:hAnsi="Calibri" w:cs="B Nazanin"/>
          <w:b/>
          <w:color w:val="000000" w:themeColor="text1"/>
          <w:sz w:val="22"/>
          <w:szCs w:val="22"/>
          <w:rtl/>
        </w:rPr>
        <w:t xml:space="preserve"> ب</w:t>
      </w:r>
      <w:r w:rsidRPr="002E1613">
        <w:rPr>
          <w:rFonts w:ascii="Calibri" w:hAnsi="Calibri" w:cs="B Nazanin" w:hint="cs"/>
          <w:b/>
          <w:color w:val="000000" w:themeColor="text1"/>
          <w:sz w:val="22"/>
          <w:szCs w:val="22"/>
          <w:rtl/>
        </w:rPr>
        <w:t>ی</w:t>
      </w:r>
      <w:r w:rsidRPr="002E1613">
        <w:rPr>
          <w:rFonts w:ascii="Calibri" w:hAnsi="Calibri" w:cs="B Nazanin" w:hint="eastAsia"/>
          <w:b/>
          <w:color w:val="000000" w:themeColor="text1"/>
          <w:sz w:val="22"/>
          <w:szCs w:val="22"/>
          <w:rtl/>
        </w:rPr>
        <w:t>ان</w:t>
      </w:r>
      <w:r w:rsidRPr="002E1613">
        <w:rPr>
          <w:rFonts w:ascii="Calibri" w:hAnsi="Calibri" w:cs="B Nazanin"/>
          <w:b/>
          <w:color w:val="000000" w:themeColor="text1"/>
          <w:sz w:val="22"/>
          <w:szCs w:val="22"/>
          <w:rtl/>
        </w:rPr>
        <w:t xml:space="preserve"> گرد</w:t>
      </w:r>
      <w:r w:rsidRPr="002E1613">
        <w:rPr>
          <w:rFonts w:ascii="Calibri" w:hAnsi="Calibri" w:cs="B Nazanin" w:hint="cs"/>
          <w:b/>
          <w:color w:val="000000" w:themeColor="text1"/>
          <w:sz w:val="22"/>
          <w:szCs w:val="22"/>
          <w:rtl/>
        </w:rPr>
        <w:t>ی</w:t>
      </w:r>
      <w:r w:rsidRPr="002E1613">
        <w:rPr>
          <w:rFonts w:ascii="Calibri" w:hAnsi="Calibri" w:cs="B Nazanin" w:hint="eastAsia"/>
          <w:b/>
          <w:color w:val="000000" w:themeColor="text1"/>
          <w:sz w:val="22"/>
          <w:szCs w:val="22"/>
          <w:rtl/>
        </w:rPr>
        <w:t>د</w:t>
      </w:r>
      <w:r w:rsidRPr="002E1613">
        <w:rPr>
          <w:rFonts w:ascii="Calibri" w:hAnsi="Calibri" w:cs="B Nazanin"/>
          <w:b/>
          <w:color w:val="000000" w:themeColor="text1"/>
          <w:sz w:val="22"/>
          <w:szCs w:val="22"/>
          <w:rtl/>
        </w:rPr>
        <w:t>.</w:t>
      </w:r>
      <w:r w:rsidR="006F1D92" w:rsidRPr="006F1D92">
        <w:rPr>
          <w:rFonts w:ascii="Calibri" w:hAnsi="Calibri" w:cs="B Nazanin"/>
          <w:b/>
          <w:color w:val="000000" w:themeColor="text1"/>
          <w:sz w:val="22"/>
          <w:szCs w:val="22"/>
          <w:rtl/>
        </w:rPr>
        <w:t xml:space="preserve">  </w:t>
      </w:r>
    </w:p>
    <w:p w:rsidR="003558D1" w:rsidRDefault="003558D1" w:rsidP="003558D1">
      <w:pPr>
        <w:pStyle w:val="a0"/>
        <w:spacing w:after="120" w:line="320" w:lineRule="exact"/>
        <w:ind w:firstLine="0"/>
        <w:rPr>
          <w:rFonts w:ascii="Calibri" w:hAnsi="Calibri" w:cs="B Nazanin"/>
          <w:b/>
          <w:color w:val="000000" w:themeColor="text1"/>
          <w:sz w:val="22"/>
          <w:szCs w:val="22"/>
          <w:rtl/>
        </w:rPr>
      </w:pPr>
      <w:r>
        <w:rPr>
          <w:rFonts w:ascii="Calibri" w:hAnsi="Calibri" w:cs="B Nazanin" w:hint="cs"/>
          <w:b/>
          <w:color w:val="000000" w:themeColor="text1"/>
          <w:sz w:val="22"/>
          <w:szCs w:val="22"/>
          <w:rtl/>
        </w:rPr>
        <w:t>ارزیابی حسی</w:t>
      </w:r>
    </w:p>
    <w:p w:rsidR="006F1D92" w:rsidRDefault="006F08F1" w:rsidP="00E557C2">
      <w:pPr>
        <w:pStyle w:val="a0"/>
        <w:spacing w:after="120" w:line="320" w:lineRule="exact"/>
        <w:ind w:firstLine="0"/>
        <w:rPr>
          <w:rFonts w:ascii="Calibri" w:hAnsi="Calibri" w:cs="B Nazanin"/>
          <w:color w:val="000000" w:themeColor="text1"/>
          <w:szCs w:val="22"/>
          <w:rtl/>
        </w:rPr>
      </w:pPr>
      <w:r>
        <w:rPr>
          <w:rFonts w:ascii="Calibri" w:hAnsi="Calibri" w:cs="B Nazanin" w:hint="cs"/>
          <w:b/>
          <w:color w:val="000000" w:themeColor="text1"/>
          <w:sz w:val="22"/>
          <w:szCs w:val="22"/>
          <w:rtl/>
        </w:rPr>
        <w:t>ارزیابی حسی فیله</w:t>
      </w:r>
      <w:r>
        <w:rPr>
          <w:rFonts w:ascii="Calibri" w:hAnsi="Calibri" w:cs="B Nazanin" w:hint="eastAsia"/>
          <w:b/>
          <w:color w:val="000000" w:themeColor="text1"/>
          <w:sz w:val="22"/>
          <w:szCs w:val="22"/>
          <w:rtl/>
        </w:rPr>
        <w:t>‌</w:t>
      </w:r>
      <w:r>
        <w:rPr>
          <w:rFonts w:ascii="Calibri" w:hAnsi="Calibri" w:cs="B Nazanin" w:hint="cs"/>
          <w:b/>
          <w:color w:val="000000" w:themeColor="text1"/>
          <w:sz w:val="22"/>
          <w:szCs w:val="22"/>
          <w:rtl/>
        </w:rPr>
        <w:t xml:space="preserve">های ماهی شیر </w:t>
      </w:r>
      <w:r w:rsidR="001F2F5D">
        <w:rPr>
          <w:rFonts w:ascii="Calibri" w:hAnsi="Calibri" w:cs="B Nazanin" w:hint="cs"/>
          <w:b/>
          <w:color w:val="000000" w:themeColor="text1"/>
          <w:sz w:val="22"/>
          <w:szCs w:val="22"/>
          <w:rtl/>
        </w:rPr>
        <w:t>(</w:t>
      </w:r>
      <w:r w:rsidR="001F2F5D">
        <w:rPr>
          <w:rFonts w:ascii="Calibri" w:hAnsi="Calibri" w:cs="B Nazanin" w:hint="cs"/>
          <w:color w:val="000000" w:themeColor="text1"/>
          <w:szCs w:val="22"/>
          <w:rtl/>
        </w:rPr>
        <w:t xml:space="preserve">شامل </w:t>
      </w:r>
      <w:r w:rsidR="001F2F5D">
        <w:rPr>
          <w:rFonts w:ascii="Calibri" w:hAnsi="Calibri" w:cs="B Nazanin" w:hint="cs"/>
          <w:b/>
          <w:color w:val="000000" w:themeColor="text1"/>
          <w:sz w:val="22"/>
          <w:szCs w:val="22"/>
          <w:rtl/>
        </w:rPr>
        <w:t xml:space="preserve">بافت، بو، رنگ و پذیرش کلی) </w:t>
      </w:r>
      <w:r>
        <w:rPr>
          <w:rFonts w:ascii="Calibri" w:hAnsi="Calibri" w:cs="B Nazanin" w:hint="cs"/>
          <w:b/>
          <w:color w:val="000000" w:themeColor="text1"/>
          <w:sz w:val="22"/>
          <w:szCs w:val="22"/>
          <w:rtl/>
        </w:rPr>
        <w:t>توسط 7 فرد نیمه آموزش دیده شامل 3 مرد و 4 خانم با میانگین سنی 22 تا 34 سال بر اساس مقیاس لذت</w:t>
      </w:r>
      <w:r>
        <w:rPr>
          <w:rFonts w:ascii="Calibri" w:hAnsi="Calibri" w:cs="B Nazanin" w:hint="eastAsia"/>
          <w:b/>
          <w:color w:val="000000" w:themeColor="text1"/>
          <w:sz w:val="22"/>
          <w:szCs w:val="22"/>
          <w:rtl/>
        </w:rPr>
        <w:t>‌</w:t>
      </w:r>
      <w:r>
        <w:rPr>
          <w:rFonts w:ascii="Calibri" w:hAnsi="Calibri" w:cs="B Nazanin" w:hint="cs"/>
          <w:b/>
          <w:color w:val="000000" w:themeColor="text1"/>
          <w:sz w:val="22"/>
          <w:szCs w:val="22"/>
          <w:rtl/>
        </w:rPr>
        <w:t>جویی پنج درجه</w:t>
      </w:r>
      <w:r>
        <w:rPr>
          <w:rFonts w:ascii="Calibri" w:hAnsi="Calibri" w:cs="B Nazanin" w:hint="eastAsia"/>
          <w:b/>
          <w:color w:val="000000" w:themeColor="text1"/>
          <w:sz w:val="22"/>
          <w:szCs w:val="22"/>
          <w:rtl/>
        </w:rPr>
        <w:t>‌</w:t>
      </w:r>
      <w:r>
        <w:rPr>
          <w:rFonts w:ascii="Calibri" w:hAnsi="Calibri" w:cs="B Nazanin" w:hint="cs"/>
          <w:b/>
          <w:color w:val="000000" w:themeColor="text1"/>
          <w:sz w:val="22"/>
          <w:szCs w:val="22"/>
          <w:rtl/>
        </w:rPr>
        <w:t xml:space="preserve">ای (امتیاز 5= دوست داشتن بسیار و امتیاز 1= دوست نداشتن شدید) انجام شد </w:t>
      </w:r>
      <w:r w:rsidRPr="00966306">
        <w:rPr>
          <w:rFonts w:ascii="Calibri" w:hAnsi="Calibri" w:cs="B Nazanin" w:hint="cs"/>
          <w:color w:val="0070C0"/>
          <w:szCs w:val="22"/>
          <w:rtl/>
        </w:rPr>
        <w:t>[</w:t>
      </w:r>
      <w:r w:rsidR="00E557C2" w:rsidRPr="00E557C2">
        <w:rPr>
          <w:rFonts w:ascii="Calibri" w:hAnsi="Calibri" w:cs="B Nazanin" w:hint="cs"/>
          <w:color w:val="0070C0"/>
          <w:sz w:val="22"/>
          <w:rtl/>
        </w:rPr>
        <w:t>8</w:t>
      </w:r>
      <w:r w:rsidRPr="00966306">
        <w:rPr>
          <w:rFonts w:ascii="Calibri" w:hAnsi="Calibri" w:cs="B Nazanin" w:hint="cs"/>
          <w:color w:val="0070C0"/>
          <w:szCs w:val="22"/>
          <w:rtl/>
        </w:rPr>
        <w:t>]</w:t>
      </w:r>
      <w:r w:rsidRPr="00E57714">
        <w:rPr>
          <w:rFonts w:ascii="Calibri" w:hAnsi="Calibri" w:cs="B Nazanin"/>
          <w:color w:val="000000" w:themeColor="text1"/>
          <w:szCs w:val="22"/>
        </w:rPr>
        <w:t>.</w:t>
      </w:r>
      <w:r>
        <w:rPr>
          <w:rFonts w:ascii="Calibri" w:hAnsi="Calibri" w:cs="B Nazanin" w:hint="cs"/>
          <w:color w:val="000000" w:themeColor="text1"/>
          <w:szCs w:val="22"/>
          <w:rtl/>
        </w:rPr>
        <w:t xml:space="preserve"> </w:t>
      </w:r>
      <w:r w:rsidR="001F2F5D">
        <w:rPr>
          <w:rFonts w:ascii="Calibri" w:hAnsi="Calibri" w:cs="B Nazanin" w:hint="cs"/>
          <w:color w:val="000000" w:themeColor="text1"/>
          <w:szCs w:val="22"/>
          <w:rtl/>
        </w:rPr>
        <w:t>برای هر شاخص، میانگین امتیاز به دست آمده از تمامی ارزیاب</w:t>
      </w:r>
      <w:r w:rsidR="001F2F5D">
        <w:rPr>
          <w:rFonts w:ascii="Calibri" w:hAnsi="Calibri" w:cs="B Nazanin" w:hint="eastAsia"/>
          <w:color w:val="000000" w:themeColor="text1"/>
          <w:szCs w:val="22"/>
          <w:rtl/>
        </w:rPr>
        <w:t>‌</w:t>
      </w:r>
      <w:r w:rsidR="001F2F5D">
        <w:rPr>
          <w:rFonts w:ascii="Calibri" w:hAnsi="Calibri" w:cs="B Nazanin" w:hint="cs"/>
          <w:color w:val="000000" w:themeColor="text1"/>
          <w:szCs w:val="22"/>
          <w:rtl/>
        </w:rPr>
        <w:t xml:space="preserve">ها گزارش گردید. </w:t>
      </w:r>
    </w:p>
    <w:p w:rsidR="002E1613" w:rsidRDefault="002E1613" w:rsidP="001F2F5D">
      <w:pPr>
        <w:pStyle w:val="a0"/>
        <w:spacing w:after="120" w:line="320" w:lineRule="exact"/>
        <w:ind w:firstLine="0"/>
        <w:rPr>
          <w:rFonts w:ascii="Calibri" w:hAnsi="Calibri" w:cs="B Nazanin"/>
          <w:color w:val="000000" w:themeColor="text1"/>
          <w:szCs w:val="22"/>
          <w:rtl/>
        </w:rPr>
      </w:pPr>
      <w:r w:rsidRPr="002E1613">
        <w:rPr>
          <w:rFonts w:ascii="Calibri" w:hAnsi="Calibri" w:cs="B Nazanin"/>
          <w:color w:val="000000" w:themeColor="text1"/>
          <w:szCs w:val="22"/>
          <w:rtl/>
        </w:rPr>
        <w:t>تجز</w:t>
      </w:r>
      <w:r w:rsidRPr="002E1613">
        <w:rPr>
          <w:rFonts w:ascii="Calibri" w:hAnsi="Calibri" w:cs="B Nazanin" w:hint="cs"/>
          <w:color w:val="000000" w:themeColor="text1"/>
          <w:szCs w:val="22"/>
          <w:rtl/>
        </w:rPr>
        <w:t>ی</w:t>
      </w:r>
      <w:r w:rsidRPr="002E1613">
        <w:rPr>
          <w:rFonts w:ascii="Calibri" w:hAnsi="Calibri" w:cs="B Nazanin" w:hint="eastAsia"/>
          <w:color w:val="000000" w:themeColor="text1"/>
          <w:szCs w:val="22"/>
          <w:rtl/>
        </w:rPr>
        <w:t>ه</w:t>
      </w:r>
      <w:r w:rsidRPr="002E1613">
        <w:rPr>
          <w:rFonts w:ascii="Calibri" w:hAnsi="Calibri" w:cs="B Nazanin"/>
          <w:color w:val="000000" w:themeColor="text1"/>
          <w:szCs w:val="22"/>
          <w:rtl/>
        </w:rPr>
        <w:t xml:space="preserve"> و تحل</w:t>
      </w:r>
      <w:r w:rsidRPr="002E1613">
        <w:rPr>
          <w:rFonts w:ascii="Calibri" w:hAnsi="Calibri" w:cs="B Nazanin" w:hint="cs"/>
          <w:color w:val="000000" w:themeColor="text1"/>
          <w:szCs w:val="22"/>
          <w:rtl/>
        </w:rPr>
        <w:t>ی</w:t>
      </w:r>
      <w:r w:rsidRPr="002E1613">
        <w:rPr>
          <w:rFonts w:ascii="Calibri" w:hAnsi="Calibri" w:cs="B Nazanin" w:hint="eastAsia"/>
          <w:color w:val="000000" w:themeColor="text1"/>
          <w:szCs w:val="22"/>
          <w:rtl/>
        </w:rPr>
        <w:t>ل</w:t>
      </w:r>
      <w:r w:rsidRPr="002E1613">
        <w:rPr>
          <w:rFonts w:ascii="Calibri" w:hAnsi="Calibri" w:cs="B Nazanin"/>
          <w:color w:val="000000" w:themeColor="text1"/>
          <w:szCs w:val="22"/>
          <w:rtl/>
        </w:rPr>
        <w:t xml:space="preserve"> آمار</w:t>
      </w:r>
      <w:r w:rsidRPr="002E1613">
        <w:rPr>
          <w:rFonts w:ascii="Calibri" w:hAnsi="Calibri" w:cs="B Nazanin" w:hint="cs"/>
          <w:color w:val="000000" w:themeColor="text1"/>
          <w:szCs w:val="22"/>
          <w:rtl/>
        </w:rPr>
        <w:t>ی</w:t>
      </w:r>
    </w:p>
    <w:p w:rsidR="002E1613" w:rsidRDefault="00B67BEB" w:rsidP="001F2F5D">
      <w:pPr>
        <w:pStyle w:val="a0"/>
        <w:spacing w:after="120" w:line="320" w:lineRule="exact"/>
        <w:ind w:firstLine="0"/>
        <w:rPr>
          <w:rFonts w:ascii="Calibri" w:hAnsi="Calibri" w:cs="B Nazanin"/>
          <w:color w:val="000000" w:themeColor="text1"/>
          <w:szCs w:val="22"/>
          <w:rtl/>
        </w:rPr>
      </w:pPr>
      <w:r w:rsidRPr="00B67BEB">
        <w:rPr>
          <w:rFonts w:ascii="Calibri" w:hAnsi="Calibri" w:cs="B Nazanin"/>
          <w:color w:val="000000" w:themeColor="text1"/>
          <w:szCs w:val="22"/>
          <w:rtl/>
        </w:rPr>
        <w:t xml:space="preserve">تجزيه و تحليل آماري داده ها با نرم افزار </w:t>
      </w:r>
      <w:r w:rsidRPr="00B67BEB">
        <w:rPr>
          <w:rFonts w:ascii="Calibri" w:hAnsi="Calibri" w:cs="B Nazanin"/>
          <w:color w:val="000000" w:themeColor="text1"/>
          <w:szCs w:val="22"/>
        </w:rPr>
        <w:t>SPSS</w:t>
      </w:r>
      <w:r w:rsidRPr="00B67BEB">
        <w:rPr>
          <w:rFonts w:ascii="Calibri" w:hAnsi="Calibri" w:cs="B Nazanin"/>
          <w:color w:val="000000" w:themeColor="text1"/>
          <w:szCs w:val="22"/>
          <w:rtl/>
        </w:rPr>
        <w:t xml:space="preserve"> نگارش 22 انجام شد. برا</w:t>
      </w:r>
      <w:r w:rsidRPr="00B67BEB">
        <w:rPr>
          <w:rFonts w:ascii="Calibri" w:hAnsi="Calibri" w:cs="B Nazanin" w:hint="cs"/>
          <w:color w:val="000000" w:themeColor="text1"/>
          <w:szCs w:val="22"/>
          <w:rtl/>
        </w:rPr>
        <w:t>ی</w:t>
      </w:r>
      <w:r w:rsidRPr="00B67BEB">
        <w:rPr>
          <w:rFonts w:ascii="Calibri" w:hAnsi="Calibri" w:cs="B Nazanin"/>
          <w:color w:val="000000" w:themeColor="text1"/>
          <w:szCs w:val="22"/>
          <w:rtl/>
        </w:rPr>
        <w:t xml:space="preserve"> کشف وجود يا نبود اختلاف معنادار از روش تجزيه واريانس يک طرفه و آزمون حداقل تفاوت معنادار </w:t>
      </w:r>
      <w:r w:rsidRPr="00B67BEB">
        <w:rPr>
          <w:rFonts w:ascii="Calibri" w:hAnsi="Calibri" w:cs="B Nazanin"/>
          <w:color w:val="000000" w:themeColor="text1"/>
          <w:szCs w:val="22"/>
        </w:rPr>
        <w:t>LSD</w:t>
      </w:r>
      <w:r w:rsidRPr="00B67BEB">
        <w:rPr>
          <w:rFonts w:ascii="Calibri" w:hAnsi="Calibri" w:cs="B Nazanin"/>
          <w:color w:val="000000" w:themeColor="text1"/>
          <w:szCs w:val="22"/>
          <w:rtl/>
        </w:rPr>
        <w:t xml:space="preserve"> در سطح 5% ب</w:t>
      </w:r>
      <w:r w:rsidRPr="00B67BEB">
        <w:rPr>
          <w:rFonts w:ascii="Calibri" w:hAnsi="Calibri" w:cs="B Nazanin" w:hint="cs"/>
          <w:color w:val="000000" w:themeColor="text1"/>
          <w:szCs w:val="22"/>
          <w:rtl/>
        </w:rPr>
        <w:t>ی</w:t>
      </w:r>
      <w:r w:rsidRPr="00B67BEB">
        <w:rPr>
          <w:rFonts w:ascii="Calibri" w:hAnsi="Calibri" w:cs="B Nazanin" w:hint="eastAsia"/>
          <w:color w:val="000000" w:themeColor="text1"/>
          <w:szCs w:val="22"/>
          <w:rtl/>
        </w:rPr>
        <w:t>ن</w:t>
      </w:r>
      <w:r w:rsidRPr="00B67BEB">
        <w:rPr>
          <w:rFonts w:ascii="Calibri" w:hAnsi="Calibri" w:cs="B Nazanin"/>
          <w:color w:val="000000" w:themeColor="text1"/>
          <w:szCs w:val="22"/>
          <w:rtl/>
        </w:rPr>
        <w:t xml:space="preserve"> مقاد</w:t>
      </w:r>
      <w:r w:rsidRPr="00B67BEB">
        <w:rPr>
          <w:rFonts w:ascii="Calibri" w:hAnsi="Calibri" w:cs="B Nazanin" w:hint="cs"/>
          <w:color w:val="000000" w:themeColor="text1"/>
          <w:szCs w:val="22"/>
          <w:rtl/>
        </w:rPr>
        <w:t>ی</w:t>
      </w:r>
      <w:r w:rsidRPr="00B67BEB">
        <w:rPr>
          <w:rFonts w:ascii="Calibri" w:hAnsi="Calibri" w:cs="B Nazanin" w:hint="eastAsia"/>
          <w:color w:val="000000" w:themeColor="text1"/>
          <w:szCs w:val="22"/>
          <w:rtl/>
        </w:rPr>
        <w:t>ر</w:t>
      </w:r>
      <w:r w:rsidRPr="00B67BEB">
        <w:rPr>
          <w:rFonts w:ascii="Calibri" w:hAnsi="Calibri" w:cs="B Nazanin"/>
          <w:color w:val="000000" w:themeColor="text1"/>
          <w:szCs w:val="22"/>
          <w:rtl/>
        </w:rPr>
        <w:t xml:space="preserve"> حاصل از هر شاخص در زمان‌ها</w:t>
      </w:r>
      <w:r w:rsidRPr="00B67BEB">
        <w:rPr>
          <w:rFonts w:ascii="Calibri" w:hAnsi="Calibri" w:cs="B Nazanin" w:hint="cs"/>
          <w:color w:val="000000" w:themeColor="text1"/>
          <w:szCs w:val="22"/>
          <w:rtl/>
        </w:rPr>
        <w:t>ی</w:t>
      </w:r>
      <w:r w:rsidRPr="00B67BEB">
        <w:rPr>
          <w:rFonts w:ascii="Calibri" w:hAnsi="Calibri" w:cs="B Nazanin"/>
          <w:color w:val="000000" w:themeColor="text1"/>
          <w:szCs w:val="22"/>
          <w:rtl/>
        </w:rPr>
        <w:t xml:space="preserve"> مورد بررس</w:t>
      </w:r>
      <w:r w:rsidRPr="00B67BEB">
        <w:rPr>
          <w:rFonts w:ascii="Calibri" w:hAnsi="Calibri" w:cs="B Nazanin" w:hint="cs"/>
          <w:color w:val="000000" w:themeColor="text1"/>
          <w:szCs w:val="22"/>
          <w:rtl/>
        </w:rPr>
        <w:t>ی</w:t>
      </w:r>
      <w:r w:rsidRPr="00B67BEB">
        <w:rPr>
          <w:rFonts w:ascii="Calibri" w:hAnsi="Calibri" w:cs="B Nazanin"/>
          <w:color w:val="000000" w:themeColor="text1"/>
          <w:szCs w:val="22"/>
          <w:rtl/>
        </w:rPr>
        <w:t xml:space="preserve"> استفاده شد. برا</w:t>
      </w:r>
      <w:r w:rsidRPr="00B67BEB">
        <w:rPr>
          <w:rFonts w:ascii="Calibri" w:hAnsi="Calibri" w:cs="B Nazanin" w:hint="cs"/>
          <w:color w:val="000000" w:themeColor="text1"/>
          <w:szCs w:val="22"/>
          <w:rtl/>
        </w:rPr>
        <w:t>ی</w:t>
      </w:r>
      <w:r w:rsidRPr="00B67BEB">
        <w:rPr>
          <w:rFonts w:ascii="Calibri" w:hAnsi="Calibri" w:cs="B Nazanin"/>
          <w:color w:val="000000" w:themeColor="text1"/>
          <w:szCs w:val="22"/>
          <w:rtl/>
        </w:rPr>
        <w:t xml:space="preserve"> پ</w:t>
      </w:r>
      <w:r w:rsidRPr="00B67BEB">
        <w:rPr>
          <w:rFonts w:ascii="Calibri" w:hAnsi="Calibri" w:cs="B Nazanin" w:hint="cs"/>
          <w:color w:val="000000" w:themeColor="text1"/>
          <w:szCs w:val="22"/>
          <w:rtl/>
        </w:rPr>
        <w:t>ی</w:t>
      </w:r>
      <w:r w:rsidRPr="00B67BEB">
        <w:rPr>
          <w:rFonts w:ascii="Calibri" w:hAnsi="Calibri" w:cs="B Nazanin" w:hint="eastAsia"/>
          <w:color w:val="000000" w:themeColor="text1"/>
          <w:szCs w:val="22"/>
          <w:rtl/>
        </w:rPr>
        <w:t>دا</w:t>
      </w:r>
      <w:r w:rsidRPr="00B67BEB">
        <w:rPr>
          <w:rFonts w:ascii="Calibri" w:hAnsi="Calibri" w:cs="B Nazanin"/>
          <w:color w:val="000000" w:themeColor="text1"/>
          <w:szCs w:val="22"/>
          <w:rtl/>
        </w:rPr>
        <w:t xml:space="preserve"> کردن اختلاف معنادار در ب</w:t>
      </w:r>
      <w:r w:rsidRPr="00B67BEB">
        <w:rPr>
          <w:rFonts w:ascii="Calibri" w:hAnsi="Calibri" w:cs="B Nazanin" w:hint="cs"/>
          <w:color w:val="000000" w:themeColor="text1"/>
          <w:szCs w:val="22"/>
          <w:rtl/>
        </w:rPr>
        <w:t>ی</w:t>
      </w:r>
      <w:r w:rsidRPr="00B67BEB">
        <w:rPr>
          <w:rFonts w:ascii="Calibri" w:hAnsi="Calibri" w:cs="B Nazanin" w:hint="eastAsia"/>
          <w:color w:val="000000" w:themeColor="text1"/>
          <w:szCs w:val="22"/>
          <w:rtl/>
        </w:rPr>
        <w:t>ن</w:t>
      </w:r>
      <w:r w:rsidRPr="00B67BEB">
        <w:rPr>
          <w:rFonts w:ascii="Calibri" w:hAnsi="Calibri" w:cs="B Nazanin"/>
          <w:color w:val="000000" w:themeColor="text1"/>
          <w:szCs w:val="22"/>
          <w:rtl/>
        </w:rPr>
        <w:t xml:space="preserve"> نتا</w:t>
      </w:r>
      <w:r w:rsidRPr="00B67BEB">
        <w:rPr>
          <w:rFonts w:ascii="Calibri" w:hAnsi="Calibri" w:cs="B Nazanin" w:hint="cs"/>
          <w:color w:val="000000" w:themeColor="text1"/>
          <w:szCs w:val="22"/>
          <w:rtl/>
        </w:rPr>
        <w:t>ی</w:t>
      </w:r>
      <w:r w:rsidRPr="00B67BEB">
        <w:rPr>
          <w:rFonts w:ascii="Calibri" w:hAnsi="Calibri" w:cs="B Nazanin" w:hint="eastAsia"/>
          <w:color w:val="000000" w:themeColor="text1"/>
          <w:szCs w:val="22"/>
          <w:rtl/>
        </w:rPr>
        <w:t>ج</w:t>
      </w:r>
      <w:r w:rsidRPr="00B67BEB">
        <w:rPr>
          <w:rFonts w:ascii="Calibri" w:hAnsi="Calibri" w:cs="B Nazanin"/>
          <w:color w:val="000000" w:themeColor="text1"/>
          <w:szCs w:val="22"/>
          <w:rtl/>
        </w:rPr>
        <w:t xml:space="preserve"> حاصل از ارز</w:t>
      </w:r>
      <w:r w:rsidRPr="00B67BEB">
        <w:rPr>
          <w:rFonts w:ascii="Calibri" w:hAnsi="Calibri" w:cs="B Nazanin" w:hint="cs"/>
          <w:color w:val="000000" w:themeColor="text1"/>
          <w:szCs w:val="22"/>
          <w:rtl/>
        </w:rPr>
        <w:t>ی</w:t>
      </w:r>
      <w:r w:rsidRPr="00B67BEB">
        <w:rPr>
          <w:rFonts w:ascii="Calibri" w:hAnsi="Calibri" w:cs="B Nazanin" w:hint="eastAsia"/>
          <w:color w:val="000000" w:themeColor="text1"/>
          <w:szCs w:val="22"/>
          <w:rtl/>
        </w:rPr>
        <w:t>اب</w:t>
      </w:r>
      <w:r w:rsidRPr="00B67BEB">
        <w:rPr>
          <w:rFonts w:ascii="Calibri" w:hAnsi="Calibri" w:cs="B Nazanin" w:hint="cs"/>
          <w:color w:val="000000" w:themeColor="text1"/>
          <w:szCs w:val="22"/>
          <w:rtl/>
        </w:rPr>
        <w:t>ی‌</w:t>
      </w:r>
      <w:r w:rsidRPr="00B67BEB">
        <w:rPr>
          <w:rFonts w:ascii="Calibri" w:hAnsi="Calibri" w:cs="B Nazanin" w:hint="eastAsia"/>
          <w:color w:val="000000" w:themeColor="text1"/>
          <w:szCs w:val="22"/>
          <w:rtl/>
        </w:rPr>
        <w:t>ها</w:t>
      </w:r>
      <w:r w:rsidRPr="00B67BEB">
        <w:rPr>
          <w:rFonts w:ascii="Calibri" w:hAnsi="Calibri" w:cs="B Nazanin" w:hint="cs"/>
          <w:color w:val="000000" w:themeColor="text1"/>
          <w:szCs w:val="22"/>
          <w:rtl/>
        </w:rPr>
        <w:t>ی</w:t>
      </w:r>
      <w:r w:rsidRPr="00B67BEB">
        <w:rPr>
          <w:rFonts w:ascii="Calibri" w:hAnsi="Calibri" w:cs="B Nazanin"/>
          <w:color w:val="000000" w:themeColor="text1"/>
          <w:szCs w:val="22"/>
          <w:rtl/>
        </w:rPr>
        <w:t xml:space="preserve"> حس</w:t>
      </w:r>
      <w:r w:rsidRPr="00B67BEB">
        <w:rPr>
          <w:rFonts w:ascii="Calibri" w:hAnsi="Calibri" w:cs="B Nazanin" w:hint="cs"/>
          <w:color w:val="000000" w:themeColor="text1"/>
          <w:szCs w:val="22"/>
          <w:rtl/>
        </w:rPr>
        <w:t>ی</w:t>
      </w:r>
      <w:r w:rsidRPr="00B67BEB">
        <w:rPr>
          <w:rFonts w:ascii="Calibri" w:hAnsi="Calibri" w:cs="B Nazanin"/>
          <w:color w:val="000000" w:themeColor="text1"/>
          <w:szCs w:val="22"/>
          <w:rtl/>
        </w:rPr>
        <w:t xml:space="preserve"> ماه</w:t>
      </w:r>
      <w:r w:rsidRPr="00B67BEB">
        <w:rPr>
          <w:rFonts w:ascii="Calibri" w:hAnsi="Calibri" w:cs="B Nazanin" w:hint="cs"/>
          <w:color w:val="000000" w:themeColor="text1"/>
          <w:szCs w:val="22"/>
          <w:rtl/>
        </w:rPr>
        <w:t>ی</w:t>
      </w:r>
      <w:r w:rsidRPr="00B67BEB">
        <w:rPr>
          <w:rFonts w:ascii="Calibri" w:hAnsi="Calibri" w:cs="B Nazanin" w:hint="eastAsia"/>
          <w:color w:val="000000" w:themeColor="text1"/>
          <w:szCs w:val="22"/>
          <w:rtl/>
        </w:rPr>
        <w:t>ان</w:t>
      </w:r>
      <w:r w:rsidRPr="00B67BEB">
        <w:rPr>
          <w:rFonts w:ascii="Calibri" w:hAnsi="Calibri" w:cs="B Nazanin"/>
          <w:color w:val="000000" w:themeColor="text1"/>
          <w:szCs w:val="22"/>
          <w:rtl/>
        </w:rPr>
        <w:t xml:space="preserve"> مورد آزما</w:t>
      </w:r>
      <w:r w:rsidRPr="00B67BEB">
        <w:rPr>
          <w:rFonts w:ascii="Calibri" w:hAnsi="Calibri" w:cs="B Nazanin" w:hint="cs"/>
          <w:color w:val="000000" w:themeColor="text1"/>
          <w:szCs w:val="22"/>
          <w:rtl/>
        </w:rPr>
        <w:t>ی</w:t>
      </w:r>
      <w:r w:rsidRPr="00B67BEB">
        <w:rPr>
          <w:rFonts w:ascii="Calibri" w:hAnsi="Calibri" w:cs="B Nazanin" w:hint="eastAsia"/>
          <w:color w:val="000000" w:themeColor="text1"/>
          <w:szCs w:val="22"/>
          <w:rtl/>
        </w:rPr>
        <w:t>ش</w:t>
      </w:r>
      <w:r w:rsidRPr="00B67BEB">
        <w:rPr>
          <w:rFonts w:ascii="Calibri" w:hAnsi="Calibri" w:cs="B Nazanin"/>
          <w:color w:val="000000" w:themeColor="text1"/>
          <w:szCs w:val="22"/>
          <w:rtl/>
        </w:rPr>
        <w:t xml:space="preserve"> از آزمون کوروسکال- وال</w:t>
      </w:r>
      <w:r w:rsidRPr="00B67BEB">
        <w:rPr>
          <w:rFonts w:ascii="Calibri" w:hAnsi="Calibri" w:cs="B Nazanin" w:hint="cs"/>
          <w:color w:val="000000" w:themeColor="text1"/>
          <w:szCs w:val="22"/>
          <w:rtl/>
        </w:rPr>
        <w:t>ی</w:t>
      </w:r>
      <w:r w:rsidRPr="00B67BEB">
        <w:rPr>
          <w:rFonts w:ascii="Calibri" w:hAnsi="Calibri" w:cs="B Nazanin" w:hint="eastAsia"/>
          <w:color w:val="000000" w:themeColor="text1"/>
          <w:szCs w:val="22"/>
          <w:rtl/>
        </w:rPr>
        <w:t>س</w:t>
      </w:r>
      <w:r w:rsidRPr="00B67BEB">
        <w:rPr>
          <w:rFonts w:ascii="Calibri" w:hAnsi="Calibri" w:cs="B Nazanin"/>
          <w:color w:val="000000" w:themeColor="text1"/>
          <w:szCs w:val="22"/>
          <w:rtl/>
        </w:rPr>
        <w:t xml:space="preserve"> (</w:t>
      </w:r>
      <w:r w:rsidRPr="00B67BEB">
        <w:rPr>
          <w:rFonts w:ascii="Calibri" w:hAnsi="Calibri" w:cs="B Nazanin"/>
          <w:color w:val="000000" w:themeColor="text1"/>
          <w:szCs w:val="22"/>
        </w:rPr>
        <w:t>Kruskal-Wallis</w:t>
      </w:r>
      <w:r w:rsidRPr="00B67BEB">
        <w:rPr>
          <w:rFonts w:ascii="Calibri" w:hAnsi="Calibri" w:cs="B Nazanin"/>
          <w:color w:val="000000" w:themeColor="text1"/>
          <w:szCs w:val="22"/>
          <w:rtl/>
        </w:rPr>
        <w:t>) و تست من-و</w:t>
      </w:r>
      <w:r w:rsidRPr="00B67BEB">
        <w:rPr>
          <w:rFonts w:ascii="Calibri" w:hAnsi="Calibri" w:cs="B Nazanin" w:hint="cs"/>
          <w:color w:val="000000" w:themeColor="text1"/>
          <w:szCs w:val="22"/>
          <w:rtl/>
        </w:rPr>
        <w:t>ی</w:t>
      </w:r>
      <w:r w:rsidRPr="00B67BEB">
        <w:rPr>
          <w:rFonts w:ascii="Calibri" w:hAnsi="Calibri" w:cs="B Nazanin" w:hint="eastAsia"/>
          <w:color w:val="000000" w:themeColor="text1"/>
          <w:szCs w:val="22"/>
          <w:rtl/>
        </w:rPr>
        <w:t>تن</w:t>
      </w:r>
      <w:r w:rsidRPr="00B67BEB">
        <w:rPr>
          <w:rFonts w:ascii="Calibri" w:hAnsi="Calibri" w:cs="B Nazanin" w:hint="cs"/>
          <w:color w:val="000000" w:themeColor="text1"/>
          <w:szCs w:val="22"/>
          <w:rtl/>
        </w:rPr>
        <w:t>ی</w:t>
      </w:r>
      <w:r w:rsidRPr="00B67BEB">
        <w:rPr>
          <w:rFonts w:ascii="Calibri" w:hAnsi="Calibri" w:cs="B Nazanin"/>
          <w:color w:val="000000" w:themeColor="text1"/>
          <w:szCs w:val="22"/>
          <w:rtl/>
        </w:rPr>
        <w:t xml:space="preserve"> (</w:t>
      </w:r>
      <w:r w:rsidRPr="00B67BEB">
        <w:rPr>
          <w:rFonts w:ascii="Calibri" w:hAnsi="Calibri" w:cs="B Nazanin"/>
          <w:color w:val="000000" w:themeColor="text1"/>
          <w:szCs w:val="22"/>
        </w:rPr>
        <w:t>Mann-Whitney</w:t>
      </w:r>
      <w:r w:rsidRPr="00B67BEB">
        <w:rPr>
          <w:rFonts w:ascii="Calibri" w:hAnsi="Calibri" w:cs="B Nazanin"/>
          <w:color w:val="000000" w:themeColor="text1"/>
          <w:szCs w:val="22"/>
          <w:rtl/>
        </w:rPr>
        <w:t>) استفاده شد.</w:t>
      </w:r>
    </w:p>
    <w:p w:rsidR="001B1521" w:rsidRDefault="001B1521" w:rsidP="001B1521">
      <w:pPr>
        <w:pStyle w:val="NormalWeb"/>
        <w:bidi/>
        <w:spacing w:before="0" w:beforeAutospacing="0" w:after="0" w:afterAutospacing="0"/>
        <w:jc w:val="both"/>
        <w:rPr>
          <w:rFonts w:ascii="Calibri" w:hAnsi="Calibri" w:cs="B Nazanin"/>
          <w:color w:val="000000"/>
          <w:sz w:val="22"/>
          <w:szCs w:val="22"/>
          <w:rtl/>
        </w:rPr>
        <w:sectPr w:rsidR="001B1521" w:rsidSect="004E3FC5">
          <w:headerReference w:type="first" r:id="rId24"/>
          <w:footnotePr>
            <w:numRestart w:val="eachPage"/>
          </w:footnotePr>
          <w:endnotePr>
            <w:numFmt w:val="decimal"/>
          </w:endnotePr>
          <w:type w:val="continuous"/>
          <w:pgSz w:w="11906" w:h="16838" w:code="9"/>
          <w:pgMar w:top="1418" w:right="851" w:bottom="1418" w:left="851" w:header="709" w:footer="709" w:gutter="0"/>
          <w:cols w:num="2" w:space="1134"/>
          <w:titlePg/>
          <w:bidi/>
          <w:rtlGutter/>
          <w:docGrid w:linePitch="360"/>
        </w:sectPr>
      </w:pPr>
    </w:p>
    <w:sdt>
      <w:sdtPr>
        <w:rPr>
          <w:rFonts w:ascii="Calibri" w:eastAsia="Times New Roman" w:hAnsi="Calibri" w:cs="B Nazanin" w:hint="cs"/>
          <w:b/>
          <w:bCs/>
          <w:color w:val="205383"/>
          <w:sz w:val="24"/>
          <w:szCs w:val="24"/>
          <w:rtl/>
          <w:lang w:bidi="fa-IR"/>
        </w:rPr>
        <w:id w:val="540010583"/>
        <w:lock w:val="sdtContentLocked"/>
        <w:placeholder>
          <w:docPart w:val="6190E20AE4A845428D80EF94FCFCE11B"/>
        </w:placeholder>
      </w:sdtPr>
      <w:sdtEndPr>
        <w:rPr>
          <w:rFonts w:hint="default"/>
        </w:rPr>
      </w:sdtEndPr>
      <w:sdtContent>
        <w:p w:rsidR="00194839" w:rsidRPr="004A30B9" w:rsidRDefault="00D57242" w:rsidP="00194839">
          <w:pPr>
            <w:pBdr>
              <w:bottom w:val="single" w:sz="8" w:space="1" w:color="205383"/>
            </w:pBdr>
            <w:autoSpaceDE w:val="0"/>
            <w:autoSpaceDN w:val="0"/>
            <w:bidi/>
            <w:adjustRightInd w:val="0"/>
            <w:spacing w:before="360" w:after="0" w:line="240" w:lineRule="auto"/>
            <w:jc w:val="lowKashida"/>
            <w:rPr>
              <w:rFonts w:ascii="Calibri" w:eastAsia="Times New Roman" w:hAnsi="Calibri" w:cs="B Nazanin"/>
              <w:b/>
              <w:bCs/>
              <w:color w:val="205383"/>
              <w:sz w:val="24"/>
              <w:szCs w:val="24"/>
              <w:rtl/>
              <w:lang w:bidi="fa-IR"/>
            </w:rPr>
          </w:pPr>
          <w:r>
            <w:rPr>
              <w:rFonts w:ascii="Calibri" w:eastAsia="Times New Roman" w:hAnsi="Calibri" w:cs="B Nazanin" w:hint="cs"/>
              <w:b/>
              <w:bCs/>
              <w:color w:val="205383"/>
              <w:sz w:val="24"/>
              <w:szCs w:val="24"/>
              <w:rtl/>
              <w:lang w:bidi="fa-IR"/>
            </w:rPr>
            <w:t>نتایج</w:t>
          </w:r>
          <w:r w:rsidR="00194839">
            <w:rPr>
              <w:rFonts w:ascii="Calibri" w:eastAsia="Times New Roman" w:hAnsi="Calibri" w:cs="B Nazanin" w:hint="cs"/>
              <w:b/>
              <w:bCs/>
              <w:color w:val="205383"/>
              <w:sz w:val="24"/>
              <w:szCs w:val="24"/>
              <w:rtl/>
              <w:lang w:bidi="fa-IR"/>
            </w:rPr>
            <w:t xml:space="preserve"> و بحث</w:t>
          </w:r>
        </w:p>
      </w:sdtContent>
    </w:sdt>
    <w:p w:rsidR="00FC1D82" w:rsidRPr="003036D3" w:rsidRDefault="00D86081" w:rsidP="000730EA">
      <w:pPr>
        <w:pStyle w:val="a0"/>
        <w:spacing w:after="120" w:line="320" w:lineRule="exact"/>
        <w:rPr>
          <w:rFonts w:ascii="Calibri" w:hAnsi="Calibri" w:cs="B Nazanin"/>
          <w:color w:val="000000" w:themeColor="text1"/>
          <w:sz w:val="18"/>
          <w:szCs w:val="22"/>
          <w:rtl/>
          <w:lang w:val="en-GB"/>
        </w:rPr>
      </w:pPr>
      <w:r>
        <w:rPr>
          <w:rFonts w:ascii="Calibri" w:hAnsi="Calibri" w:cs="B Nazanin" w:hint="cs"/>
          <w:color w:val="000000" w:themeColor="text1"/>
          <w:szCs w:val="22"/>
          <w:rtl/>
        </w:rPr>
        <w:t>میانگین شمار کلی باکتری</w:t>
      </w:r>
      <w:r>
        <w:rPr>
          <w:rFonts w:ascii="Calibri" w:hAnsi="Calibri" w:cs="B Nazanin" w:hint="eastAsia"/>
          <w:color w:val="000000" w:themeColor="text1"/>
          <w:szCs w:val="22"/>
          <w:rtl/>
        </w:rPr>
        <w:t>‌</w:t>
      </w:r>
      <w:r>
        <w:rPr>
          <w:rFonts w:ascii="Calibri" w:hAnsi="Calibri" w:cs="B Nazanin" w:hint="cs"/>
          <w:color w:val="000000" w:themeColor="text1"/>
          <w:szCs w:val="22"/>
          <w:rtl/>
        </w:rPr>
        <w:t>های مزوفیل (بر حسب لگاریتم پرگنه در گرم گوشت) فیله ماهی شیر تیمار شده با غلظت</w:t>
      </w:r>
      <w:r>
        <w:rPr>
          <w:rFonts w:ascii="Calibri" w:hAnsi="Calibri" w:cs="B Nazanin" w:hint="eastAsia"/>
          <w:color w:val="000000" w:themeColor="text1"/>
          <w:szCs w:val="22"/>
          <w:rtl/>
        </w:rPr>
        <w:t>‌</w:t>
      </w:r>
      <w:r>
        <w:rPr>
          <w:rFonts w:ascii="Calibri" w:hAnsi="Calibri" w:cs="B Nazanin" w:hint="cs"/>
          <w:color w:val="000000" w:themeColor="text1"/>
          <w:szCs w:val="22"/>
          <w:rtl/>
        </w:rPr>
        <w:t>های مختلف فوکوئیدان طی دوازه روز نگهداری در یخچال در شکل 1 نشان داده شده است. شمار کلی باکتری</w:t>
      </w:r>
      <w:r>
        <w:rPr>
          <w:rFonts w:ascii="Calibri" w:hAnsi="Calibri" w:cs="B Nazanin" w:hint="eastAsia"/>
          <w:color w:val="000000" w:themeColor="text1"/>
          <w:szCs w:val="22"/>
          <w:rtl/>
        </w:rPr>
        <w:t>‌</w:t>
      </w:r>
      <w:r>
        <w:rPr>
          <w:rFonts w:ascii="Calibri" w:hAnsi="Calibri" w:cs="B Nazanin" w:hint="cs"/>
          <w:color w:val="000000" w:themeColor="text1"/>
          <w:szCs w:val="22"/>
          <w:rtl/>
        </w:rPr>
        <w:t>های مزوفیل در ماهی تازه در شروع دوره نگهداری در فیله</w:t>
      </w:r>
      <w:r>
        <w:rPr>
          <w:rFonts w:ascii="Calibri" w:hAnsi="Calibri" w:cs="B Nazanin" w:hint="eastAsia"/>
          <w:color w:val="000000" w:themeColor="text1"/>
          <w:szCs w:val="22"/>
          <w:rtl/>
        </w:rPr>
        <w:t>‌</w:t>
      </w:r>
      <w:r>
        <w:rPr>
          <w:rFonts w:ascii="Calibri" w:hAnsi="Calibri" w:cs="B Nazanin" w:hint="cs"/>
          <w:color w:val="000000" w:themeColor="text1"/>
          <w:szCs w:val="22"/>
          <w:rtl/>
        </w:rPr>
        <w:t xml:space="preserve">های مختلف در بازه 11/2-86/1 بود که نشان </w:t>
      </w:r>
      <w:r>
        <w:rPr>
          <w:rFonts w:ascii="Calibri" w:hAnsi="Calibri" w:cs="B Nazanin" w:hint="cs"/>
          <w:color w:val="000000" w:themeColor="text1"/>
          <w:szCs w:val="22"/>
          <w:rtl/>
        </w:rPr>
        <w:lastRenderedPageBreak/>
        <w:t>از تازگی فیله</w:t>
      </w:r>
      <w:r>
        <w:rPr>
          <w:rFonts w:ascii="Calibri" w:hAnsi="Calibri" w:cs="B Nazanin" w:hint="eastAsia"/>
          <w:color w:val="000000" w:themeColor="text1"/>
          <w:szCs w:val="22"/>
          <w:rtl/>
        </w:rPr>
        <w:t>‌</w:t>
      </w:r>
      <w:r>
        <w:rPr>
          <w:rFonts w:ascii="Calibri" w:hAnsi="Calibri" w:cs="B Nazanin" w:hint="cs"/>
          <w:color w:val="000000" w:themeColor="text1"/>
          <w:szCs w:val="22"/>
          <w:rtl/>
        </w:rPr>
        <w:t>ها داشت. با افزایش روزهای نگهداری میزان باکتری</w:t>
      </w:r>
      <w:r>
        <w:rPr>
          <w:rFonts w:ascii="Calibri" w:hAnsi="Calibri" w:cs="B Nazanin" w:hint="eastAsia"/>
          <w:color w:val="000000" w:themeColor="text1"/>
          <w:szCs w:val="22"/>
          <w:rtl/>
        </w:rPr>
        <w:t>‌</w:t>
      </w:r>
      <w:r>
        <w:rPr>
          <w:rFonts w:ascii="Calibri" w:hAnsi="Calibri" w:cs="B Nazanin" w:hint="cs"/>
          <w:color w:val="000000" w:themeColor="text1"/>
          <w:szCs w:val="22"/>
          <w:rtl/>
        </w:rPr>
        <w:t>های مزوفیل در تمامی گروه</w:t>
      </w:r>
      <w:r>
        <w:rPr>
          <w:rFonts w:ascii="Calibri" w:hAnsi="Calibri" w:cs="B Nazanin" w:hint="eastAsia"/>
          <w:color w:val="000000" w:themeColor="text1"/>
          <w:szCs w:val="22"/>
          <w:rtl/>
        </w:rPr>
        <w:t>‌</w:t>
      </w:r>
      <w:r>
        <w:rPr>
          <w:rFonts w:ascii="Calibri" w:hAnsi="Calibri" w:cs="B Nazanin" w:hint="cs"/>
          <w:color w:val="000000" w:themeColor="text1"/>
          <w:szCs w:val="22"/>
          <w:rtl/>
        </w:rPr>
        <w:t>ها به طور معنی</w:t>
      </w:r>
      <w:r>
        <w:rPr>
          <w:rFonts w:ascii="Calibri" w:hAnsi="Calibri" w:cs="B Nazanin" w:hint="eastAsia"/>
          <w:color w:val="000000" w:themeColor="text1"/>
          <w:szCs w:val="22"/>
          <w:rtl/>
        </w:rPr>
        <w:t>‌</w:t>
      </w:r>
      <w:r>
        <w:rPr>
          <w:rFonts w:ascii="Calibri" w:hAnsi="Calibri" w:cs="B Nazanin" w:hint="cs"/>
          <w:color w:val="000000" w:themeColor="text1"/>
          <w:szCs w:val="22"/>
          <w:rtl/>
        </w:rPr>
        <w:t>داری افزایش یافت. با این حال سرعت افزای</w:t>
      </w:r>
      <w:r w:rsidR="000C03FE">
        <w:rPr>
          <w:rFonts w:ascii="Calibri" w:hAnsi="Calibri" w:cs="B Nazanin" w:hint="cs"/>
          <w:color w:val="000000" w:themeColor="text1"/>
          <w:szCs w:val="22"/>
          <w:rtl/>
        </w:rPr>
        <w:t xml:space="preserve">ش در تیمارهای مختلف، متفاوت بود و کمترین میزان افزایش در تیمارهای فوکوئیدان 3 و 5 درصد وجود داشت. </w:t>
      </w:r>
      <w:r>
        <w:rPr>
          <w:rFonts w:ascii="Calibri" w:hAnsi="Calibri" w:cs="B Nazanin" w:hint="cs"/>
          <w:color w:val="000000" w:themeColor="text1"/>
          <w:szCs w:val="22"/>
          <w:rtl/>
        </w:rPr>
        <w:t xml:space="preserve"> </w:t>
      </w:r>
      <w:r w:rsidR="000C03FE">
        <w:rPr>
          <w:rFonts w:ascii="Calibri" w:hAnsi="Calibri" w:cs="B Nazanin" w:hint="cs"/>
          <w:color w:val="000000" w:themeColor="text1"/>
          <w:szCs w:val="22"/>
          <w:rtl/>
        </w:rPr>
        <w:t>شمار کلی باکتری</w:t>
      </w:r>
      <w:r w:rsidR="000C03FE">
        <w:rPr>
          <w:rFonts w:ascii="Calibri" w:hAnsi="Calibri" w:cs="B Nazanin" w:hint="eastAsia"/>
          <w:color w:val="000000" w:themeColor="text1"/>
          <w:szCs w:val="22"/>
          <w:rtl/>
        </w:rPr>
        <w:t>‌</w:t>
      </w:r>
      <w:r w:rsidR="000C03FE">
        <w:rPr>
          <w:rFonts w:ascii="Calibri" w:hAnsi="Calibri" w:cs="B Nazanin" w:hint="cs"/>
          <w:color w:val="000000" w:themeColor="text1"/>
          <w:szCs w:val="22"/>
          <w:rtl/>
        </w:rPr>
        <w:t>های مزوفیل در تیمار کنترل (86/6) و فوکوئیدان %1 (39/6) در روز ششم نگهداری به بالاتر از حد مجاز باکتری</w:t>
      </w:r>
      <w:r w:rsidR="000C03FE">
        <w:rPr>
          <w:rFonts w:ascii="Calibri" w:hAnsi="Calibri" w:cs="B Nazanin" w:hint="eastAsia"/>
          <w:color w:val="000000" w:themeColor="text1"/>
          <w:szCs w:val="22"/>
          <w:rtl/>
        </w:rPr>
        <w:t>‌</w:t>
      </w:r>
      <w:r w:rsidR="000C03FE">
        <w:rPr>
          <w:rFonts w:ascii="Calibri" w:hAnsi="Calibri" w:cs="B Nazanin" w:hint="cs"/>
          <w:color w:val="000000" w:themeColor="text1"/>
          <w:szCs w:val="22"/>
          <w:rtl/>
        </w:rPr>
        <w:t>‌ها در گوشت ماهی برای مصرف انسانی یعنی 10</w:t>
      </w:r>
      <w:r w:rsidR="000C03FE" w:rsidRPr="000C03FE">
        <w:rPr>
          <w:rFonts w:ascii="Calibri" w:hAnsi="Calibri" w:cs="B Nazanin" w:hint="cs"/>
          <w:color w:val="000000" w:themeColor="text1"/>
          <w:szCs w:val="22"/>
          <w:vertAlign w:val="superscript"/>
          <w:rtl/>
        </w:rPr>
        <w:t>6</w:t>
      </w:r>
      <w:r w:rsidR="000C03FE">
        <w:rPr>
          <w:rFonts w:ascii="Calibri" w:hAnsi="Calibri" w:cs="B Nazanin" w:hint="cs"/>
          <w:color w:val="000000" w:themeColor="text1"/>
          <w:szCs w:val="22"/>
          <w:rtl/>
        </w:rPr>
        <w:t xml:space="preserve"> باکتری در هر گرم گوشت </w:t>
      </w:r>
      <w:r w:rsidR="000C03FE" w:rsidRPr="00966306">
        <w:rPr>
          <w:rFonts w:ascii="Calibri" w:hAnsi="Calibri" w:cs="B Nazanin" w:hint="cs"/>
          <w:color w:val="0070C0"/>
          <w:szCs w:val="22"/>
          <w:rtl/>
        </w:rPr>
        <w:t>[</w:t>
      </w:r>
      <w:r w:rsidR="00C440EC">
        <w:rPr>
          <w:rFonts w:ascii="Calibri" w:hAnsi="Calibri" w:cs="B Nazanin" w:hint="cs"/>
          <w:color w:val="0070C0"/>
          <w:szCs w:val="22"/>
          <w:rtl/>
        </w:rPr>
        <w:t>9</w:t>
      </w:r>
      <w:r w:rsidR="000C03FE" w:rsidRPr="00966306">
        <w:rPr>
          <w:rFonts w:ascii="Calibri" w:hAnsi="Calibri" w:cs="B Nazanin" w:hint="cs"/>
          <w:color w:val="0070C0"/>
          <w:szCs w:val="22"/>
          <w:rtl/>
        </w:rPr>
        <w:t>]</w:t>
      </w:r>
      <w:r w:rsidR="000C03FE">
        <w:rPr>
          <w:rFonts w:ascii="Calibri" w:hAnsi="Calibri" w:cs="B Nazanin" w:hint="cs"/>
          <w:color w:val="000000" w:themeColor="text1"/>
          <w:szCs w:val="22"/>
          <w:rtl/>
        </w:rPr>
        <w:t xml:space="preserve"> رسید، در حالی فیله</w:t>
      </w:r>
      <w:r w:rsidR="000C03FE">
        <w:rPr>
          <w:rFonts w:ascii="Calibri" w:hAnsi="Calibri" w:cs="B Nazanin" w:hint="eastAsia"/>
          <w:color w:val="000000" w:themeColor="text1"/>
          <w:szCs w:val="22"/>
          <w:rtl/>
        </w:rPr>
        <w:t>‌</w:t>
      </w:r>
      <w:r w:rsidR="000C03FE">
        <w:rPr>
          <w:rFonts w:ascii="Calibri" w:hAnsi="Calibri" w:cs="B Nazanin" w:hint="cs"/>
          <w:color w:val="000000" w:themeColor="text1"/>
          <w:szCs w:val="22"/>
          <w:rtl/>
        </w:rPr>
        <w:t xml:space="preserve">ها در تیمارهای فوکوئیدان 3 درصد </w:t>
      </w:r>
      <w:r w:rsidR="000C03FE">
        <w:rPr>
          <w:rFonts w:ascii="Calibri" w:hAnsi="Calibri" w:cs="B Nazanin" w:hint="cs"/>
          <w:color w:val="000000" w:themeColor="text1"/>
          <w:szCs w:val="22"/>
          <w:rtl/>
        </w:rPr>
        <w:lastRenderedPageBreak/>
        <w:t>(49/6) و 5 درصد (25/6) در روز نهم نگهداری به بالاتر از این حد مجاز رسید. در مقایسه تیمارهای فوکوئیدان 3 و 5  درصد، تفاوت معنی</w:t>
      </w:r>
      <w:r w:rsidR="000C03FE">
        <w:rPr>
          <w:rFonts w:ascii="Calibri" w:hAnsi="Calibri" w:cs="B Nazanin" w:hint="eastAsia"/>
          <w:color w:val="000000" w:themeColor="text1"/>
          <w:szCs w:val="22"/>
          <w:rtl/>
        </w:rPr>
        <w:t>‌</w:t>
      </w:r>
      <w:r w:rsidR="000C03FE">
        <w:rPr>
          <w:rFonts w:ascii="Calibri" w:hAnsi="Calibri" w:cs="B Nazanin" w:hint="cs"/>
          <w:color w:val="000000" w:themeColor="text1"/>
          <w:szCs w:val="22"/>
          <w:rtl/>
        </w:rPr>
        <w:t xml:space="preserve">داری بین این دو تیمار در </w:t>
      </w:r>
      <w:r w:rsidR="00940B08">
        <w:rPr>
          <w:rFonts w:ascii="Calibri" w:hAnsi="Calibri" w:cs="B Nazanin" w:hint="cs"/>
          <w:color w:val="000000" w:themeColor="text1"/>
          <w:szCs w:val="22"/>
          <w:rtl/>
        </w:rPr>
        <w:t>تمامی روزهای نگهداری به غیر ا</w:t>
      </w:r>
      <w:r w:rsidR="00C97FDF">
        <w:rPr>
          <w:rFonts w:ascii="Calibri" w:hAnsi="Calibri" w:cs="B Nazanin" w:hint="cs"/>
          <w:color w:val="000000" w:themeColor="text1"/>
          <w:szCs w:val="22"/>
          <w:rtl/>
        </w:rPr>
        <w:t>ز شروع دوره نگهداری وجود نداشت. میانگین تغییرات در شمار کلی باکتری</w:t>
      </w:r>
      <w:r w:rsidR="00C97FDF">
        <w:rPr>
          <w:rFonts w:ascii="Calibri" w:hAnsi="Calibri" w:cs="B Nazanin" w:hint="eastAsia"/>
          <w:color w:val="000000" w:themeColor="text1"/>
          <w:szCs w:val="22"/>
          <w:rtl/>
        </w:rPr>
        <w:t>‌</w:t>
      </w:r>
      <w:r w:rsidR="00C97FDF">
        <w:rPr>
          <w:rFonts w:ascii="Calibri" w:hAnsi="Calibri" w:cs="B Nazanin" w:hint="cs"/>
          <w:color w:val="000000" w:themeColor="text1"/>
          <w:szCs w:val="22"/>
          <w:rtl/>
        </w:rPr>
        <w:t>های سرمادوست در فیله شیرماهی در شکل 2 نشان داده شده است. مشابه باکتری</w:t>
      </w:r>
      <w:r w:rsidR="00C97FDF">
        <w:rPr>
          <w:rFonts w:ascii="Calibri" w:hAnsi="Calibri" w:cs="B Nazanin" w:hint="eastAsia"/>
          <w:color w:val="000000" w:themeColor="text1"/>
          <w:szCs w:val="22"/>
          <w:rtl/>
        </w:rPr>
        <w:t>‌</w:t>
      </w:r>
      <w:r w:rsidR="00C97FDF">
        <w:rPr>
          <w:rFonts w:ascii="Calibri" w:hAnsi="Calibri" w:cs="B Nazanin" w:hint="cs"/>
          <w:color w:val="000000" w:themeColor="text1"/>
          <w:szCs w:val="22"/>
          <w:rtl/>
        </w:rPr>
        <w:t>های مزوفیل، شمار باکتری</w:t>
      </w:r>
      <w:r w:rsidR="00C97FDF">
        <w:rPr>
          <w:rFonts w:ascii="Calibri" w:hAnsi="Calibri" w:cs="B Nazanin" w:hint="eastAsia"/>
          <w:color w:val="000000" w:themeColor="text1"/>
          <w:szCs w:val="22"/>
          <w:rtl/>
        </w:rPr>
        <w:t>‌</w:t>
      </w:r>
      <w:r w:rsidR="00C97FDF">
        <w:rPr>
          <w:rFonts w:ascii="Calibri" w:hAnsi="Calibri" w:cs="B Nazanin" w:hint="cs"/>
          <w:color w:val="000000" w:themeColor="text1"/>
          <w:szCs w:val="22"/>
          <w:rtl/>
        </w:rPr>
        <w:t>های سرمادوست نیز در تمامی گروه</w:t>
      </w:r>
      <w:r w:rsidR="00C97FDF">
        <w:rPr>
          <w:rFonts w:ascii="Calibri" w:hAnsi="Calibri" w:cs="B Nazanin" w:hint="eastAsia"/>
          <w:color w:val="000000" w:themeColor="text1"/>
          <w:szCs w:val="22"/>
          <w:rtl/>
        </w:rPr>
        <w:t>‌</w:t>
      </w:r>
      <w:r w:rsidR="00C97FDF">
        <w:rPr>
          <w:rFonts w:ascii="Calibri" w:hAnsi="Calibri" w:cs="B Nazanin" w:hint="cs"/>
          <w:color w:val="000000" w:themeColor="text1"/>
          <w:szCs w:val="22"/>
          <w:rtl/>
        </w:rPr>
        <w:t xml:space="preserve">ها در طی دوره نگهداری افزایش یافت. با این حال کمترین میزان افزایش در تیمارهای فوکوئیدان 3 و 5 درصد وجود داشت. </w:t>
      </w:r>
      <w:r w:rsidR="00A404C0">
        <w:rPr>
          <w:rFonts w:ascii="Calibri" w:hAnsi="Calibri" w:cs="B Nazanin" w:hint="cs"/>
          <w:color w:val="000000" w:themeColor="text1"/>
          <w:szCs w:val="22"/>
          <w:rtl/>
        </w:rPr>
        <w:t xml:space="preserve">شمار کلی </w:t>
      </w:r>
      <w:r w:rsidR="00FC05C1">
        <w:rPr>
          <w:rFonts w:ascii="Calibri" w:hAnsi="Calibri" w:cs="B Nazanin" w:hint="cs"/>
          <w:color w:val="000000" w:themeColor="text1"/>
          <w:szCs w:val="22"/>
          <w:rtl/>
        </w:rPr>
        <w:t>باکتری</w:t>
      </w:r>
      <w:r w:rsidR="00FC05C1">
        <w:rPr>
          <w:rFonts w:ascii="Calibri" w:hAnsi="Calibri" w:cs="B Nazanin" w:hint="eastAsia"/>
          <w:color w:val="000000" w:themeColor="text1"/>
          <w:szCs w:val="22"/>
          <w:rtl/>
        </w:rPr>
        <w:t>‌</w:t>
      </w:r>
      <w:r w:rsidR="00FC05C1">
        <w:rPr>
          <w:rFonts w:ascii="Calibri" w:hAnsi="Calibri" w:cs="B Nazanin" w:hint="cs"/>
          <w:color w:val="000000" w:themeColor="text1"/>
          <w:szCs w:val="22"/>
          <w:rtl/>
        </w:rPr>
        <w:t>های سرمادوست در تیمارهای شاهد و فوکوئیدان 1 درصد در روز ششم نگهداری به بالاتر از حد مجاز 10</w:t>
      </w:r>
      <w:r w:rsidR="00FC05C1" w:rsidRPr="00C440EC">
        <w:rPr>
          <w:rFonts w:ascii="Calibri" w:hAnsi="Calibri" w:cs="B Nazanin" w:hint="cs"/>
          <w:color w:val="000000" w:themeColor="text1"/>
          <w:szCs w:val="22"/>
          <w:vertAlign w:val="superscript"/>
          <w:rtl/>
        </w:rPr>
        <w:t>6</w:t>
      </w:r>
      <w:r w:rsidR="00FC05C1">
        <w:rPr>
          <w:rFonts w:ascii="Calibri" w:hAnsi="Calibri" w:cs="B Nazanin" w:hint="cs"/>
          <w:color w:val="000000" w:themeColor="text1"/>
          <w:szCs w:val="22"/>
          <w:rtl/>
        </w:rPr>
        <w:t xml:space="preserve"> برای مصرف انسانی رسید، در حالی که تیمارهای فوکوئیدان 3 و 5 درصد پس از نه روز نگهداری در یخچال به بالاتر از این حد افزایش یافت. </w:t>
      </w:r>
      <w:r w:rsidR="00A21C57">
        <w:rPr>
          <w:rFonts w:ascii="Calibri" w:hAnsi="Calibri" w:cs="B Nazanin" w:hint="cs"/>
          <w:color w:val="000000" w:themeColor="text1"/>
          <w:szCs w:val="22"/>
          <w:rtl/>
        </w:rPr>
        <w:t>نتایج نشان داد که در هر دو گروه باکتری</w:t>
      </w:r>
      <w:r w:rsidR="00A21C57">
        <w:rPr>
          <w:rFonts w:ascii="Calibri" w:hAnsi="Calibri" w:cs="B Nazanin" w:hint="eastAsia"/>
          <w:color w:val="000000" w:themeColor="text1"/>
          <w:szCs w:val="22"/>
          <w:rtl/>
        </w:rPr>
        <w:t>‌</w:t>
      </w:r>
      <w:r w:rsidR="00A21C57">
        <w:rPr>
          <w:rFonts w:ascii="Calibri" w:hAnsi="Calibri" w:cs="B Nazanin" w:hint="cs"/>
          <w:color w:val="000000" w:themeColor="text1"/>
          <w:szCs w:val="22"/>
          <w:rtl/>
        </w:rPr>
        <w:t>های مزوفیل و سرمادوست، تیمار فیله</w:t>
      </w:r>
      <w:r w:rsidR="00A21C57">
        <w:rPr>
          <w:rFonts w:ascii="Calibri" w:hAnsi="Calibri" w:cs="B Nazanin" w:hint="eastAsia"/>
          <w:color w:val="000000" w:themeColor="text1"/>
          <w:szCs w:val="22"/>
          <w:rtl/>
        </w:rPr>
        <w:t>‌</w:t>
      </w:r>
      <w:r w:rsidR="00A21C57">
        <w:rPr>
          <w:rFonts w:ascii="Calibri" w:hAnsi="Calibri" w:cs="B Nazanin" w:hint="cs"/>
          <w:color w:val="000000" w:themeColor="text1"/>
          <w:szCs w:val="22"/>
          <w:rtl/>
        </w:rPr>
        <w:t>ها با فوکوئیدان 3 و 5 درصد به طور معنی</w:t>
      </w:r>
      <w:r w:rsidR="00A21C57">
        <w:rPr>
          <w:rFonts w:ascii="Calibri" w:hAnsi="Calibri" w:cs="B Nazanin" w:hint="eastAsia"/>
          <w:color w:val="000000" w:themeColor="text1"/>
          <w:szCs w:val="22"/>
          <w:rtl/>
        </w:rPr>
        <w:t>‌</w:t>
      </w:r>
      <w:r w:rsidR="00A21C57">
        <w:rPr>
          <w:rFonts w:ascii="Calibri" w:hAnsi="Calibri" w:cs="B Nazanin" w:hint="cs"/>
          <w:color w:val="000000" w:themeColor="text1"/>
          <w:szCs w:val="22"/>
          <w:rtl/>
        </w:rPr>
        <w:t>داری سرعت افزایش باکتری</w:t>
      </w:r>
      <w:r w:rsidR="00A21C57">
        <w:rPr>
          <w:rFonts w:ascii="Calibri" w:hAnsi="Calibri" w:cs="B Nazanin" w:hint="eastAsia"/>
          <w:color w:val="000000" w:themeColor="text1"/>
          <w:szCs w:val="22"/>
          <w:rtl/>
        </w:rPr>
        <w:t>‌</w:t>
      </w:r>
      <w:r w:rsidR="00A21C57">
        <w:rPr>
          <w:rFonts w:ascii="Calibri" w:hAnsi="Calibri" w:cs="B Nazanin" w:hint="cs"/>
          <w:color w:val="000000" w:themeColor="text1"/>
          <w:szCs w:val="22"/>
          <w:rtl/>
        </w:rPr>
        <w:t>ها را کاهش داده است. این نتیجه</w:t>
      </w:r>
      <w:r w:rsidR="00A21C57">
        <w:rPr>
          <w:rFonts w:ascii="Calibri" w:hAnsi="Calibri" w:cs="B Nazanin" w:hint="eastAsia"/>
          <w:color w:val="000000" w:themeColor="text1"/>
          <w:szCs w:val="22"/>
          <w:rtl/>
        </w:rPr>
        <w:t>‌</w:t>
      </w:r>
      <w:r w:rsidR="00A21C57">
        <w:rPr>
          <w:rFonts w:ascii="Calibri" w:hAnsi="Calibri" w:cs="B Nazanin" w:hint="cs"/>
          <w:color w:val="000000" w:themeColor="text1"/>
          <w:szCs w:val="22"/>
          <w:rtl/>
        </w:rPr>
        <w:t>گیری در تطابق با مطالعات پیشین است که نشان داده</w:t>
      </w:r>
      <w:r w:rsidR="00A21C57">
        <w:rPr>
          <w:rFonts w:ascii="Calibri" w:hAnsi="Calibri" w:cs="B Nazanin" w:hint="eastAsia"/>
          <w:color w:val="000000" w:themeColor="text1"/>
          <w:szCs w:val="22"/>
          <w:rtl/>
        </w:rPr>
        <w:t>‌</w:t>
      </w:r>
      <w:r w:rsidR="00A21C57">
        <w:rPr>
          <w:rFonts w:ascii="Calibri" w:hAnsi="Calibri" w:cs="B Nazanin" w:hint="cs"/>
          <w:color w:val="000000" w:themeColor="text1"/>
          <w:szCs w:val="22"/>
          <w:rtl/>
        </w:rPr>
        <w:t>اند فوکوئیدان استخراجی شده از جلبک</w:t>
      </w:r>
      <w:r w:rsidR="00A21C57">
        <w:rPr>
          <w:rFonts w:ascii="Calibri" w:hAnsi="Calibri" w:cs="B Nazanin" w:hint="eastAsia"/>
          <w:color w:val="000000" w:themeColor="text1"/>
          <w:szCs w:val="22"/>
          <w:rtl/>
        </w:rPr>
        <w:t>‌</w:t>
      </w:r>
      <w:r w:rsidR="00A21C57">
        <w:rPr>
          <w:rFonts w:ascii="Calibri" w:hAnsi="Calibri" w:cs="B Nazanin" w:hint="cs"/>
          <w:color w:val="000000" w:themeColor="text1"/>
          <w:szCs w:val="22"/>
          <w:rtl/>
        </w:rPr>
        <w:t>های قهوه</w:t>
      </w:r>
      <w:r w:rsidR="00A21C57">
        <w:rPr>
          <w:rFonts w:ascii="Calibri" w:hAnsi="Calibri" w:cs="B Nazanin" w:hint="eastAsia"/>
          <w:color w:val="000000" w:themeColor="text1"/>
          <w:szCs w:val="22"/>
          <w:rtl/>
        </w:rPr>
        <w:t>‌</w:t>
      </w:r>
      <w:r w:rsidR="00A21C57">
        <w:rPr>
          <w:rFonts w:ascii="Calibri" w:hAnsi="Calibri" w:cs="B Nazanin" w:hint="cs"/>
          <w:color w:val="000000" w:themeColor="text1"/>
          <w:szCs w:val="22"/>
          <w:rtl/>
        </w:rPr>
        <w:t>ای دارای خواص ضدباکتریایی در مقابل گونه</w:t>
      </w:r>
      <w:r w:rsidR="00A21C57">
        <w:rPr>
          <w:rFonts w:ascii="Calibri" w:hAnsi="Calibri" w:cs="B Nazanin" w:hint="eastAsia"/>
          <w:color w:val="000000" w:themeColor="text1"/>
          <w:szCs w:val="22"/>
          <w:rtl/>
        </w:rPr>
        <w:t>‌</w:t>
      </w:r>
      <w:r w:rsidR="00A21C57">
        <w:rPr>
          <w:rFonts w:ascii="Calibri" w:hAnsi="Calibri" w:cs="B Nazanin" w:hint="cs"/>
          <w:color w:val="000000" w:themeColor="text1"/>
          <w:szCs w:val="22"/>
          <w:rtl/>
        </w:rPr>
        <w:t>های مختلف باکتری</w:t>
      </w:r>
      <w:r w:rsidR="00A21C57">
        <w:rPr>
          <w:rFonts w:ascii="Calibri" w:hAnsi="Calibri" w:cs="B Nazanin" w:hint="eastAsia"/>
          <w:color w:val="000000" w:themeColor="text1"/>
          <w:szCs w:val="22"/>
          <w:rtl/>
        </w:rPr>
        <w:t>‌</w:t>
      </w:r>
      <w:r w:rsidR="00A21C57">
        <w:rPr>
          <w:rFonts w:ascii="Calibri" w:hAnsi="Calibri" w:cs="B Nazanin" w:hint="cs"/>
          <w:color w:val="000000" w:themeColor="text1"/>
          <w:szCs w:val="22"/>
          <w:rtl/>
        </w:rPr>
        <w:t xml:space="preserve">های گرم مثبت و گرم منفی </w:t>
      </w:r>
      <w:r w:rsidR="003E3093">
        <w:rPr>
          <w:rFonts w:ascii="Calibri" w:hAnsi="Calibri" w:cs="B Nazanin" w:hint="cs"/>
          <w:color w:val="000000" w:themeColor="text1"/>
          <w:szCs w:val="22"/>
          <w:rtl/>
        </w:rPr>
        <w:t>بوده و می</w:t>
      </w:r>
      <w:r w:rsidR="003E3093">
        <w:rPr>
          <w:rFonts w:ascii="Calibri" w:hAnsi="Calibri" w:cs="B Nazanin" w:hint="eastAsia"/>
          <w:color w:val="000000" w:themeColor="text1"/>
          <w:szCs w:val="22"/>
          <w:rtl/>
        </w:rPr>
        <w:t>‌</w:t>
      </w:r>
      <w:r w:rsidR="003E3093">
        <w:rPr>
          <w:rFonts w:ascii="Calibri" w:hAnsi="Calibri" w:cs="B Nazanin" w:hint="cs"/>
          <w:color w:val="000000" w:themeColor="text1"/>
          <w:szCs w:val="22"/>
          <w:rtl/>
        </w:rPr>
        <w:t>تواند از رشد باکتری</w:t>
      </w:r>
      <w:r w:rsidR="003E3093">
        <w:rPr>
          <w:rFonts w:ascii="Calibri" w:hAnsi="Calibri" w:cs="B Nazanin" w:hint="eastAsia"/>
          <w:color w:val="000000" w:themeColor="text1"/>
          <w:szCs w:val="22"/>
          <w:rtl/>
        </w:rPr>
        <w:t>‌</w:t>
      </w:r>
      <w:r w:rsidR="003E3093">
        <w:rPr>
          <w:rFonts w:ascii="Calibri" w:hAnsi="Calibri" w:cs="B Nazanin" w:hint="cs"/>
          <w:color w:val="000000" w:themeColor="text1"/>
          <w:szCs w:val="22"/>
          <w:rtl/>
        </w:rPr>
        <w:t>های مختلف از جمله پاتوژن</w:t>
      </w:r>
      <w:r w:rsidR="003E3093">
        <w:rPr>
          <w:rFonts w:ascii="Calibri" w:hAnsi="Calibri" w:cs="B Nazanin" w:hint="eastAsia"/>
          <w:color w:val="000000" w:themeColor="text1"/>
          <w:szCs w:val="22"/>
          <w:rtl/>
        </w:rPr>
        <w:t>‌</w:t>
      </w:r>
      <w:r w:rsidR="003E3093">
        <w:rPr>
          <w:rFonts w:ascii="Calibri" w:hAnsi="Calibri" w:cs="B Nazanin" w:hint="cs"/>
          <w:color w:val="000000" w:themeColor="text1"/>
          <w:szCs w:val="22"/>
          <w:rtl/>
        </w:rPr>
        <w:t>های غذایی جلوگیری کند.</w:t>
      </w:r>
      <w:r w:rsidR="00A21C57">
        <w:rPr>
          <w:rFonts w:ascii="Calibri" w:hAnsi="Calibri" w:cs="B Nazanin" w:hint="cs"/>
          <w:color w:val="000000" w:themeColor="text1"/>
          <w:szCs w:val="22"/>
          <w:rtl/>
        </w:rPr>
        <w:t xml:space="preserve"> </w:t>
      </w:r>
      <w:r w:rsidR="00A21C57">
        <w:rPr>
          <w:rFonts w:ascii="Calibri" w:hAnsi="Calibri" w:cs="B Nazanin" w:hint="cs"/>
          <w:color w:val="0070C0"/>
          <w:rtl/>
        </w:rPr>
        <w:t>[10]</w:t>
      </w:r>
      <w:r w:rsidR="00A21C57">
        <w:rPr>
          <w:rFonts w:ascii="Calibri" w:hAnsi="Calibri" w:cs="B Nazanin" w:hint="cs"/>
          <w:rtl/>
        </w:rPr>
        <w:t xml:space="preserve">. </w:t>
      </w:r>
      <w:r w:rsidR="003E3093">
        <w:rPr>
          <w:rFonts w:ascii="Calibri" w:hAnsi="Calibri" w:cs="B Nazanin" w:hint="cs"/>
          <w:color w:val="000000" w:themeColor="text1"/>
          <w:szCs w:val="22"/>
          <w:rtl/>
        </w:rPr>
        <w:t>این ترکیب می</w:t>
      </w:r>
      <w:r w:rsidR="003E3093">
        <w:rPr>
          <w:rFonts w:ascii="Calibri" w:hAnsi="Calibri" w:cs="B Nazanin" w:hint="eastAsia"/>
          <w:color w:val="000000" w:themeColor="text1"/>
          <w:szCs w:val="22"/>
          <w:rtl/>
        </w:rPr>
        <w:t>‌</w:t>
      </w:r>
      <w:r w:rsidR="003E3093">
        <w:rPr>
          <w:rFonts w:ascii="Calibri" w:hAnsi="Calibri" w:cs="B Nazanin" w:hint="cs"/>
          <w:color w:val="000000" w:themeColor="text1"/>
          <w:szCs w:val="22"/>
          <w:rtl/>
        </w:rPr>
        <w:t xml:space="preserve">تواند </w:t>
      </w:r>
      <w:r w:rsidR="003E3093" w:rsidRPr="003E3093">
        <w:rPr>
          <w:rFonts w:ascii="Calibri" w:hAnsi="Calibri" w:cs="B Nazanin"/>
          <w:color w:val="000000" w:themeColor="text1"/>
          <w:szCs w:val="22"/>
          <w:rtl/>
        </w:rPr>
        <w:t>هم اثرات باکتر</w:t>
      </w:r>
      <w:r w:rsidR="003E3093" w:rsidRPr="003E3093">
        <w:rPr>
          <w:rFonts w:ascii="Calibri" w:hAnsi="Calibri" w:cs="B Nazanin" w:hint="cs"/>
          <w:color w:val="000000" w:themeColor="text1"/>
          <w:szCs w:val="22"/>
          <w:rtl/>
        </w:rPr>
        <w:t>ی</w:t>
      </w:r>
      <w:r w:rsidR="003E3093" w:rsidRPr="003E3093">
        <w:rPr>
          <w:rFonts w:ascii="Calibri" w:hAnsi="Calibri" w:cs="B Nazanin" w:hint="eastAsia"/>
          <w:color w:val="000000" w:themeColor="text1"/>
          <w:szCs w:val="22"/>
          <w:rtl/>
        </w:rPr>
        <w:t>واستات</w:t>
      </w:r>
      <w:r w:rsidR="003E3093" w:rsidRPr="003E3093">
        <w:rPr>
          <w:rFonts w:ascii="Calibri" w:hAnsi="Calibri" w:cs="B Nazanin" w:hint="cs"/>
          <w:color w:val="000000" w:themeColor="text1"/>
          <w:szCs w:val="22"/>
          <w:rtl/>
        </w:rPr>
        <w:t>ی</w:t>
      </w:r>
      <w:r w:rsidR="003E3093" w:rsidRPr="003E3093">
        <w:rPr>
          <w:rFonts w:ascii="Calibri" w:hAnsi="Calibri" w:cs="B Nazanin" w:hint="eastAsia"/>
          <w:color w:val="000000" w:themeColor="text1"/>
          <w:szCs w:val="22"/>
          <w:rtl/>
        </w:rPr>
        <w:t>ک</w:t>
      </w:r>
      <w:r w:rsidR="003E3093" w:rsidRPr="003E3093">
        <w:rPr>
          <w:rFonts w:ascii="Calibri" w:hAnsi="Calibri" w:cs="B Nazanin"/>
          <w:color w:val="000000" w:themeColor="text1"/>
          <w:szCs w:val="22"/>
          <w:rtl/>
        </w:rPr>
        <w:t xml:space="preserve"> (مهار رشد) و هم اثرات باکتر</w:t>
      </w:r>
      <w:r w:rsidR="003E3093" w:rsidRPr="003E3093">
        <w:rPr>
          <w:rFonts w:ascii="Calibri" w:hAnsi="Calibri" w:cs="B Nazanin" w:hint="cs"/>
          <w:color w:val="000000" w:themeColor="text1"/>
          <w:szCs w:val="22"/>
          <w:rtl/>
        </w:rPr>
        <w:t>ی</w:t>
      </w:r>
      <w:r w:rsidR="003E3093" w:rsidRPr="003E3093">
        <w:rPr>
          <w:rFonts w:ascii="Calibri" w:hAnsi="Calibri" w:cs="B Nazanin" w:hint="eastAsia"/>
          <w:color w:val="000000" w:themeColor="text1"/>
          <w:szCs w:val="22"/>
          <w:rtl/>
        </w:rPr>
        <w:t>وس</w:t>
      </w:r>
      <w:r w:rsidR="003E3093" w:rsidRPr="003E3093">
        <w:rPr>
          <w:rFonts w:ascii="Calibri" w:hAnsi="Calibri" w:cs="B Nazanin" w:hint="cs"/>
          <w:color w:val="000000" w:themeColor="text1"/>
          <w:szCs w:val="22"/>
          <w:rtl/>
        </w:rPr>
        <w:t>ی</w:t>
      </w:r>
      <w:r w:rsidR="003E3093" w:rsidRPr="003E3093">
        <w:rPr>
          <w:rFonts w:ascii="Calibri" w:hAnsi="Calibri" w:cs="B Nazanin" w:hint="eastAsia"/>
          <w:color w:val="000000" w:themeColor="text1"/>
          <w:szCs w:val="22"/>
          <w:rtl/>
        </w:rPr>
        <w:t>د</w:t>
      </w:r>
      <w:r w:rsidR="003E3093" w:rsidRPr="003E3093">
        <w:rPr>
          <w:rFonts w:ascii="Calibri" w:hAnsi="Calibri" w:cs="B Nazanin"/>
          <w:color w:val="000000" w:themeColor="text1"/>
          <w:szCs w:val="22"/>
          <w:rtl/>
        </w:rPr>
        <w:t xml:space="preserve"> (کشنده) بر رو</w:t>
      </w:r>
      <w:r w:rsidR="003E3093" w:rsidRPr="003E3093">
        <w:rPr>
          <w:rFonts w:ascii="Calibri" w:hAnsi="Calibri" w:cs="B Nazanin" w:hint="cs"/>
          <w:color w:val="000000" w:themeColor="text1"/>
          <w:szCs w:val="22"/>
          <w:rtl/>
        </w:rPr>
        <w:t>ی</w:t>
      </w:r>
      <w:r w:rsidR="003E3093" w:rsidRPr="003E3093">
        <w:rPr>
          <w:rFonts w:ascii="Calibri" w:hAnsi="Calibri" w:cs="B Nazanin"/>
          <w:color w:val="000000" w:themeColor="text1"/>
          <w:szCs w:val="22"/>
          <w:rtl/>
        </w:rPr>
        <w:t xml:space="preserve"> باکتر</w:t>
      </w:r>
      <w:r w:rsidR="003E3093" w:rsidRPr="003E3093">
        <w:rPr>
          <w:rFonts w:ascii="Calibri" w:hAnsi="Calibri" w:cs="B Nazanin" w:hint="cs"/>
          <w:color w:val="000000" w:themeColor="text1"/>
          <w:szCs w:val="22"/>
          <w:rtl/>
        </w:rPr>
        <w:t>ی‌</w:t>
      </w:r>
      <w:r w:rsidR="003E3093" w:rsidRPr="003E3093">
        <w:rPr>
          <w:rFonts w:ascii="Calibri" w:hAnsi="Calibri" w:cs="B Nazanin" w:hint="eastAsia"/>
          <w:color w:val="000000" w:themeColor="text1"/>
          <w:szCs w:val="22"/>
          <w:rtl/>
        </w:rPr>
        <w:t>ها</w:t>
      </w:r>
      <w:r w:rsidR="003E3093" w:rsidRPr="003E3093">
        <w:rPr>
          <w:rFonts w:ascii="Calibri" w:hAnsi="Calibri" w:cs="B Nazanin"/>
          <w:color w:val="000000" w:themeColor="text1"/>
          <w:szCs w:val="22"/>
          <w:rtl/>
        </w:rPr>
        <w:t xml:space="preserve"> داشته</w:t>
      </w:r>
      <w:r w:rsidR="000E6C65">
        <w:rPr>
          <w:rFonts w:ascii="Calibri" w:hAnsi="Calibri" w:cs="B Nazanin" w:hint="cs"/>
          <w:color w:val="000000" w:themeColor="text1"/>
          <w:szCs w:val="22"/>
          <w:rtl/>
        </w:rPr>
        <w:t xml:space="preserve"> باشد. </w:t>
      </w:r>
      <w:r w:rsidR="000E6C65" w:rsidRPr="000E6C65">
        <w:rPr>
          <w:rFonts w:ascii="Calibri" w:hAnsi="Calibri" w:cs="B Nazanin"/>
          <w:color w:val="000000" w:themeColor="text1"/>
          <w:szCs w:val="22"/>
          <w:rtl/>
        </w:rPr>
        <w:t>اگرچه مکان</w:t>
      </w:r>
      <w:r w:rsidR="000E6C65" w:rsidRPr="000E6C65">
        <w:rPr>
          <w:rFonts w:ascii="Calibri" w:hAnsi="Calibri" w:cs="B Nazanin" w:hint="cs"/>
          <w:color w:val="000000" w:themeColor="text1"/>
          <w:szCs w:val="22"/>
          <w:rtl/>
        </w:rPr>
        <w:t>ی</w:t>
      </w:r>
      <w:r w:rsidR="000E6C65" w:rsidRPr="000E6C65">
        <w:rPr>
          <w:rFonts w:ascii="Calibri" w:hAnsi="Calibri" w:cs="B Nazanin" w:hint="eastAsia"/>
          <w:color w:val="000000" w:themeColor="text1"/>
          <w:szCs w:val="22"/>
          <w:rtl/>
        </w:rPr>
        <w:t>سم‌ها</w:t>
      </w:r>
      <w:r w:rsidR="000E6C65" w:rsidRPr="000E6C65">
        <w:rPr>
          <w:rFonts w:ascii="Calibri" w:hAnsi="Calibri" w:cs="B Nazanin" w:hint="cs"/>
          <w:color w:val="000000" w:themeColor="text1"/>
          <w:szCs w:val="22"/>
          <w:rtl/>
        </w:rPr>
        <w:t>ی</w:t>
      </w:r>
      <w:r w:rsidR="000E6C65" w:rsidRPr="000E6C65">
        <w:rPr>
          <w:rFonts w:ascii="Calibri" w:hAnsi="Calibri" w:cs="B Nazanin"/>
          <w:color w:val="000000" w:themeColor="text1"/>
          <w:szCs w:val="22"/>
          <w:rtl/>
        </w:rPr>
        <w:t xml:space="preserve"> دق</w:t>
      </w:r>
      <w:r w:rsidR="000E6C65" w:rsidRPr="000E6C65">
        <w:rPr>
          <w:rFonts w:ascii="Calibri" w:hAnsi="Calibri" w:cs="B Nazanin" w:hint="cs"/>
          <w:color w:val="000000" w:themeColor="text1"/>
          <w:szCs w:val="22"/>
          <w:rtl/>
        </w:rPr>
        <w:t>ی</w:t>
      </w:r>
      <w:r w:rsidR="000E6C65" w:rsidRPr="000E6C65">
        <w:rPr>
          <w:rFonts w:ascii="Calibri" w:hAnsi="Calibri" w:cs="B Nazanin" w:hint="eastAsia"/>
          <w:color w:val="000000" w:themeColor="text1"/>
          <w:szCs w:val="22"/>
          <w:rtl/>
        </w:rPr>
        <w:t>ق</w:t>
      </w:r>
      <w:r w:rsidR="000E6C65" w:rsidRPr="000E6C65">
        <w:rPr>
          <w:rFonts w:ascii="Calibri" w:hAnsi="Calibri" w:cs="B Nazanin"/>
          <w:color w:val="000000" w:themeColor="text1"/>
          <w:szCs w:val="22"/>
          <w:rtl/>
        </w:rPr>
        <w:t xml:space="preserve"> </w:t>
      </w:r>
      <w:r w:rsidR="000E6C65">
        <w:rPr>
          <w:rFonts w:ascii="Calibri" w:hAnsi="Calibri" w:cs="B Nazanin" w:hint="cs"/>
          <w:color w:val="000000" w:themeColor="text1"/>
          <w:szCs w:val="22"/>
          <w:rtl/>
        </w:rPr>
        <w:t>اثر فوکوئیدان بر باکتری</w:t>
      </w:r>
      <w:r w:rsidR="000E6C65">
        <w:rPr>
          <w:rFonts w:ascii="Calibri" w:hAnsi="Calibri" w:cs="B Nazanin" w:hint="eastAsia"/>
          <w:color w:val="000000" w:themeColor="text1"/>
          <w:szCs w:val="22"/>
          <w:rtl/>
        </w:rPr>
        <w:t>‌</w:t>
      </w:r>
      <w:r w:rsidR="000E6C65">
        <w:rPr>
          <w:rFonts w:ascii="Calibri" w:hAnsi="Calibri" w:cs="B Nazanin" w:hint="cs"/>
          <w:color w:val="000000" w:themeColor="text1"/>
          <w:szCs w:val="22"/>
          <w:rtl/>
        </w:rPr>
        <w:t xml:space="preserve">ها </w:t>
      </w:r>
      <w:r w:rsidR="000E6C65" w:rsidRPr="000E6C65">
        <w:rPr>
          <w:rFonts w:ascii="Calibri" w:hAnsi="Calibri" w:cs="B Nazanin"/>
          <w:color w:val="000000" w:themeColor="text1"/>
          <w:szCs w:val="22"/>
          <w:rtl/>
        </w:rPr>
        <w:t>هنوز در دست بررس</w:t>
      </w:r>
      <w:r w:rsidR="000E6C65" w:rsidRPr="000E6C65">
        <w:rPr>
          <w:rFonts w:ascii="Calibri" w:hAnsi="Calibri" w:cs="B Nazanin" w:hint="cs"/>
          <w:color w:val="000000" w:themeColor="text1"/>
          <w:szCs w:val="22"/>
          <w:rtl/>
        </w:rPr>
        <w:t>ی</w:t>
      </w:r>
      <w:r w:rsidR="000E6C65" w:rsidRPr="000E6C65">
        <w:rPr>
          <w:rFonts w:ascii="Calibri" w:hAnsi="Calibri" w:cs="B Nazanin"/>
          <w:color w:val="000000" w:themeColor="text1"/>
          <w:szCs w:val="22"/>
          <w:rtl/>
        </w:rPr>
        <w:t xml:space="preserve"> هستند، اما تصور م</w:t>
      </w:r>
      <w:r w:rsidR="000E6C65" w:rsidRPr="000E6C65">
        <w:rPr>
          <w:rFonts w:ascii="Calibri" w:hAnsi="Calibri" w:cs="B Nazanin" w:hint="cs"/>
          <w:color w:val="000000" w:themeColor="text1"/>
          <w:szCs w:val="22"/>
          <w:rtl/>
        </w:rPr>
        <w:t>ی‌</w:t>
      </w:r>
      <w:r w:rsidR="000E6C65" w:rsidRPr="000E6C65">
        <w:rPr>
          <w:rFonts w:ascii="Calibri" w:hAnsi="Calibri" w:cs="B Nazanin" w:hint="eastAsia"/>
          <w:color w:val="000000" w:themeColor="text1"/>
          <w:szCs w:val="22"/>
          <w:rtl/>
        </w:rPr>
        <w:t>شود</w:t>
      </w:r>
      <w:r w:rsidR="000E6C65" w:rsidRPr="000E6C65">
        <w:rPr>
          <w:rFonts w:ascii="Calibri" w:hAnsi="Calibri" w:cs="B Nazanin"/>
          <w:color w:val="000000" w:themeColor="text1"/>
          <w:szCs w:val="22"/>
          <w:rtl/>
        </w:rPr>
        <w:t xml:space="preserve"> که </w:t>
      </w:r>
      <w:r w:rsidR="000E6C65">
        <w:rPr>
          <w:rFonts w:ascii="Calibri" w:hAnsi="Calibri" w:cs="B Nazanin" w:hint="cs"/>
          <w:color w:val="000000" w:themeColor="text1"/>
          <w:szCs w:val="22"/>
          <w:rtl/>
        </w:rPr>
        <w:t>این پلی</w:t>
      </w:r>
      <w:r w:rsidR="000E6C65">
        <w:rPr>
          <w:rFonts w:ascii="Calibri" w:hAnsi="Calibri" w:cs="B Nazanin" w:hint="eastAsia"/>
          <w:color w:val="000000" w:themeColor="text1"/>
          <w:szCs w:val="22"/>
          <w:rtl/>
        </w:rPr>
        <w:t>‌</w:t>
      </w:r>
      <w:r w:rsidR="000E6C65">
        <w:rPr>
          <w:rFonts w:ascii="Calibri" w:hAnsi="Calibri" w:cs="B Nazanin" w:hint="cs"/>
          <w:color w:val="000000" w:themeColor="text1"/>
          <w:szCs w:val="22"/>
          <w:rtl/>
        </w:rPr>
        <w:t>ساکارید سولفاته</w:t>
      </w:r>
      <w:r w:rsidR="000E6C65" w:rsidRPr="000E6C65">
        <w:rPr>
          <w:rFonts w:ascii="Calibri" w:hAnsi="Calibri" w:cs="B Nazanin"/>
          <w:color w:val="000000" w:themeColor="text1"/>
          <w:szCs w:val="22"/>
          <w:rtl/>
        </w:rPr>
        <w:t xml:space="preserve"> بر سنتز د</w:t>
      </w:r>
      <w:r w:rsidR="000E6C65" w:rsidRPr="000E6C65">
        <w:rPr>
          <w:rFonts w:ascii="Calibri" w:hAnsi="Calibri" w:cs="B Nazanin" w:hint="cs"/>
          <w:color w:val="000000" w:themeColor="text1"/>
          <w:szCs w:val="22"/>
          <w:rtl/>
        </w:rPr>
        <w:t>ی</w:t>
      </w:r>
      <w:r w:rsidR="000E6C65" w:rsidRPr="000E6C65">
        <w:rPr>
          <w:rFonts w:ascii="Calibri" w:hAnsi="Calibri" w:cs="B Nazanin" w:hint="eastAsia"/>
          <w:color w:val="000000" w:themeColor="text1"/>
          <w:szCs w:val="22"/>
          <w:rtl/>
        </w:rPr>
        <w:t>واره</w:t>
      </w:r>
      <w:r w:rsidR="000E6C65" w:rsidRPr="000E6C65">
        <w:rPr>
          <w:rFonts w:ascii="Calibri" w:hAnsi="Calibri" w:cs="B Nazanin"/>
          <w:color w:val="000000" w:themeColor="text1"/>
          <w:szCs w:val="22"/>
          <w:rtl/>
        </w:rPr>
        <w:t xml:space="preserve"> سلول</w:t>
      </w:r>
      <w:r w:rsidR="000E6C65" w:rsidRPr="000E6C65">
        <w:rPr>
          <w:rFonts w:ascii="Calibri" w:hAnsi="Calibri" w:cs="B Nazanin" w:hint="cs"/>
          <w:color w:val="000000" w:themeColor="text1"/>
          <w:szCs w:val="22"/>
          <w:rtl/>
        </w:rPr>
        <w:t>ی</w:t>
      </w:r>
      <w:r w:rsidR="000E6C65" w:rsidRPr="000E6C65">
        <w:rPr>
          <w:rFonts w:ascii="Calibri" w:hAnsi="Calibri" w:cs="B Nazanin"/>
          <w:color w:val="000000" w:themeColor="text1"/>
          <w:szCs w:val="22"/>
          <w:rtl/>
        </w:rPr>
        <w:t xml:space="preserve"> باکتر</w:t>
      </w:r>
      <w:r w:rsidR="000E6C65" w:rsidRPr="000E6C65">
        <w:rPr>
          <w:rFonts w:ascii="Calibri" w:hAnsi="Calibri" w:cs="B Nazanin" w:hint="cs"/>
          <w:color w:val="000000" w:themeColor="text1"/>
          <w:szCs w:val="22"/>
          <w:rtl/>
        </w:rPr>
        <w:t>ی</w:t>
      </w:r>
      <w:r w:rsidR="000E6C65" w:rsidRPr="000E6C65">
        <w:rPr>
          <w:rFonts w:ascii="Calibri" w:hAnsi="Calibri" w:cs="B Nazanin"/>
          <w:color w:val="000000" w:themeColor="text1"/>
          <w:szCs w:val="22"/>
          <w:rtl/>
        </w:rPr>
        <w:t xml:space="preserve"> تأث</w:t>
      </w:r>
      <w:r w:rsidR="000E6C65" w:rsidRPr="000E6C65">
        <w:rPr>
          <w:rFonts w:ascii="Calibri" w:hAnsi="Calibri" w:cs="B Nazanin" w:hint="cs"/>
          <w:color w:val="000000" w:themeColor="text1"/>
          <w:szCs w:val="22"/>
          <w:rtl/>
        </w:rPr>
        <w:t>ی</w:t>
      </w:r>
      <w:r w:rsidR="000E6C65" w:rsidRPr="000E6C65">
        <w:rPr>
          <w:rFonts w:ascii="Calibri" w:hAnsi="Calibri" w:cs="B Nazanin" w:hint="eastAsia"/>
          <w:color w:val="000000" w:themeColor="text1"/>
          <w:szCs w:val="22"/>
          <w:rtl/>
        </w:rPr>
        <w:t>ر</w:t>
      </w:r>
      <w:r w:rsidR="000E6C65" w:rsidRPr="000E6C65">
        <w:rPr>
          <w:rFonts w:ascii="Calibri" w:hAnsi="Calibri" w:cs="B Nazanin"/>
          <w:color w:val="000000" w:themeColor="text1"/>
          <w:szCs w:val="22"/>
          <w:rtl/>
        </w:rPr>
        <w:t xml:space="preserve"> م</w:t>
      </w:r>
      <w:r w:rsidR="000E6C65" w:rsidRPr="000E6C65">
        <w:rPr>
          <w:rFonts w:ascii="Calibri" w:hAnsi="Calibri" w:cs="B Nazanin" w:hint="cs"/>
          <w:color w:val="000000" w:themeColor="text1"/>
          <w:szCs w:val="22"/>
          <w:rtl/>
        </w:rPr>
        <w:t>ی‌</w:t>
      </w:r>
      <w:r w:rsidR="000E6C65" w:rsidRPr="000E6C65">
        <w:rPr>
          <w:rFonts w:ascii="Calibri" w:hAnsi="Calibri" w:cs="B Nazanin" w:hint="eastAsia"/>
          <w:color w:val="000000" w:themeColor="text1"/>
          <w:szCs w:val="22"/>
          <w:rtl/>
        </w:rPr>
        <w:t>گذارد</w:t>
      </w:r>
      <w:r w:rsidR="000E6C65" w:rsidRPr="000E6C65">
        <w:rPr>
          <w:rFonts w:ascii="Calibri" w:hAnsi="Calibri" w:cs="B Nazanin"/>
          <w:color w:val="000000" w:themeColor="text1"/>
          <w:szCs w:val="22"/>
          <w:rtl/>
        </w:rPr>
        <w:t xml:space="preserve"> و به طور بالقوه باعث آس</w:t>
      </w:r>
      <w:r w:rsidR="000E6C65" w:rsidRPr="000E6C65">
        <w:rPr>
          <w:rFonts w:ascii="Calibri" w:hAnsi="Calibri" w:cs="B Nazanin" w:hint="cs"/>
          <w:color w:val="000000" w:themeColor="text1"/>
          <w:szCs w:val="22"/>
          <w:rtl/>
        </w:rPr>
        <w:t>ی</w:t>
      </w:r>
      <w:r w:rsidR="000E6C65" w:rsidRPr="000E6C65">
        <w:rPr>
          <w:rFonts w:ascii="Calibri" w:hAnsi="Calibri" w:cs="B Nazanin" w:hint="eastAsia"/>
          <w:color w:val="000000" w:themeColor="text1"/>
          <w:szCs w:val="22"/>
          <w:rtl/>
        </w:rPr>
        <w:t>ب</w:t>
      </w:r>
      <w:r w:rsidR="000E6C65" w:rsidRPr="000E6C65">
        <w:rPr>
          <w:rFonts w:ascii="Calibri" w:hAnsi="Calibri" w:cs="B Nazanin"/>
          <w:color w:val="000000" w:themeColor="text1"/>
          <w:szCs w:val="22"/>
          <w:rtl/>
        </w:rPr>
        <w:t xml:space="preserve"> به د</w:t>
      </w:r>
      <w:r w:rsidR="000E6C65" w:rsidRPr="000E6C65">
        <w:rPr>
          <w:rFonts w:ascii="Calibri" w:hAnsi="Calibri" w:cs="B Nazanin" w:hint="cs"/>
          <w:color w:val="000000" w:themeColor="text1"/>
          <w:szCs w:val="22"/>
          <w:rtl/>
        </w:rPr>
        <w:t>ی</w:t>
      </w:r>
      <w:r w:rsidR="000E6C65" w:rsidRPr="000E6C65">
        <w:rPr>
          <w:rFonts w:ascii="Calibri" w:hAnsi="Calibri" w:cs="B Nazanin" w:hint="eastAsia"/>
          <w:color w:val="000000" w:themeColor="text1"/>
          <w:szCs w:val="22"/>
          <w:rtl/>
        </w:rPr>
        <w:t>واره</w:t>
      </w:r>
      <w:r w:rsidR="000E6C65" w:rsidRPr="000E6C65">
        <w:rPr>
          <w:rFonts w:ascii="Calibri" w:hAnsi="Calibri" w:cs="B Nazanin"/>
          <w:color w:val="000000" w:themeColor="text1"/>
          <w:szCs w:val="22"/>
          <w:rtl/>
        </w:rPr>
        <w:t xml:space="preserve"> سلول</w:t>
      </w:r>
      <w:r w:rsidR="000E6C65" w:rsidRPr="000E6C65">
        <w:rPr>
          <w:rFonts w:ascii="Calibri" w:hAnsi="Calibri" w:cs="B Nazanin" w:hint="cs"/>
          <w:color w:val="000000" w:themeColor="text1"/>
          <w:szCs w:val="22"/>
          <w:rtl/>
        </w:rPr>
        <w:t>ی</w:t>
      </w:r>
      <w:r w:rsidR="000E6C65" w:rsidRPr="000E6C65">
        <w:rPr>
          <w:rFonts w:ascii="Calibri" w:hAnsi="Calibri" w:cs="B Nazanin"/>
          <w:color w:val="000000" w:themeColor="text1"/>
          <w:szCs w:val="22"/>
          <w:rtl/>
        </w:rPr>
        <w:t xml:space="preserve"> و تداخل با فعال</w:t>
      </w:r>
      <w:r w:rsidR="000E6C65" w:rsidRPr="000E6C65">
        <w:rPr>
          <w:rFonts w:ascii="Calibri" w:hAnsi="Calibri" w:cs="B Nazanin" w:hint="cs"/>
          <w:color w:val="000000" w:themeColor="text1"/>
          <w:szCs w:val="22"/>
          <w:rtl/>
        </w:rPr>
        <w:t>ی</w:t>
      </w:r>
      <w:r w:rsidR="000E6C65" w:rsidRPr="000E6C65">
        <w:rPr>
          <w:rFonts w:ascii="Calibri" w:hAnsi="Calibri" w:cs="B Nazanin" w:hint="eastAsia"/>
          <w:color w:val="000000" w:themeColor="text1"/>
          <w:szCs w:val="22"/>
          <w:rtl/>
        </w:rPr>
        <w:t>ت</w:t>
      </w:r>
      <w:r w:rsidR="000E6C65" w:rsidRPr="000E6C65">
        <w:rPr>
          <w:rFonts w:ascii="Calibri" w:hAnsi="Calibri" w:cs="B Nazanin"/>
          <w:color w:val="000000" w:themeColor="text1"/>
          <w:szCs w:val="22"/>
          <w:rtl/>
        </w:rPr>
        <w:t xml:space="preserve"> متابول</w:t>
      </w:r>
      <w:r w:rsidR="000E6C65" w:rsidRPr="000E6C65">
        <w:rPr>
          <w:rFonts w:ascii="Calibri" w:hAnsi="Calibri" w:cs="B Nazanin" w:hint="cs"/>
          <w:color w:val="000000" w:themeColor="text1"/>
          <w:szCs w:val="22"/>
          <w:rtl/>
        </w:rPr>
        <w:t>ی</w:t>
      </w:r>
      <w:r w:rsidR="000E6C65" w:rsidRPr="000E6C65">
        <w:rPr>
          <w:rFonts w:ascii="Calibri" w:hAnsi="Calibri" w:cs="B Nazanin" w:hint="eastAsia"/>
          <w:color w:val="000000" w:themeColor="text1"/>
          <w:szCs w:val="22"/>
          <w:rtl/>
        </w:rPr>
        <w:t>ک</w:t>
      </w:r>
      <w:r w:rsidR="000E6C65" w:rsidRPr="000E6C65">
        <w:rPr>
          <w:rFonts w:ascii="Calibri" w:hAnsi="Calibri" w:cs="B Nazanin"/>
          <w:color w:val="000000" w:themeColor="text1"/>
          <w:szCs w:val="22"/>
          <w:rtl/>
        </w:rPr>
        <w:t xml:space="preserve"> باکتر</w:t>
      </w:r>
      <w:r w:rsidR="000E6C65" w:rsidRPr="000E6C65">
        <w:rPr>
          <w:rFonts w:ascii="Calibri" w:hAnsi="Calibri" w:cs="B Nazanin" w:hint="cs"/>
          <w:color w:val="000000" w:themeColor="text1"/>
          <w:szCs w:val="22"/>
          <w:rtl/>
        </w:rPr>
        <w:t>ی</w:t>
      </w:r>
      <w:r w:rsidR="000E6C65" w:rsidRPr="000E6C65">
        <w:rPr>
          <w:rFonts w:ascii="Calibri" w:hAnsi="Calibri" w:cs="B Nazanin"/>
          <w:color w:val="000000" w:themeColor="text1"/>
          <w:szCs w:val="22"/>
          <w:rtl/>
        </w:rPr>
        <w:t xml:space="preserve"> م</w:t>
      </w:r>
      <w:r w:rsidR="000E6C65" w:rsidRPr="000E6C65">
        <w:rPr>
          <w:rFonts w:ascii="Calibri" w:hAnsi="Calibri" w:cs="B Nazanin" w:hint="cs"/>
          <w:color w:val="000000" w:themeColor="text1"/>
          <w:szCs w:val="22"/>
          <w:rtl/>
        </w:rPr>
        <w:t>ی‌</w:t>
      </w:r>
      <w:r w:rsidR="000E6C65" w:rsidRPr="000E6C65">
        <w:rPr>
          <w:rFonts w:ascii="Calibri" w:hAnsi="Calibri" w:cs="B Nazanin" w:hint="eastAsia"/>
          <w:color w:val="000000" w:themeColor="text1"/>
          <w:szCs w:val="22"/>
          <w:rtl/>
        </w:rPr>
        <w:t>شود</w:t>
      </w:r>
      <w:r w:rsidR="000E6C65">
        <w:rPr>
          <w:rFonts w:ascii="Calibri" w:hAnsi="Calibri" w:cs="B Nazanin" w:hint="cs"/>
          <w:color w:val="000000" w:themeColor="text1"/>
          <w:szCs w:val="22"/>
          <w:rtl/>
        </w:rPr>
        <w:t xml:space="preserve"> </w:t>
      </w:r>
      <w:r w:rsidR="000E6C65">
        <w:rPr>
          <w:rFonts w:ascii="Calibri" w:hAnsi="Calibri" w:cs="B Nazanin" w:hint="cs"/>
          <w:color w:val="0070C0"/>
          <w:rtl/>
        </w:rPr>
        <w:t>[11]</w:t>
      </w:r>
      <w:r w:rsidR="00696717">
        <w:rPr>
          <w:rFonts w:ascii="Calibri" w:hAnsi="Calibri" w:cs="B Nazanin" w:hint="cs"/>
          <w:rtl/>
        </w:rPr>
        <w:t xml:space="preserve">. </w:t>
      </w:r>
      <w:r w:rsidR="00696717">
        <w:rPr>
          <w:rFonts w:ascii="Calibri" w:hAnsi="Calibri" w:cs="B Nazanin" w:hint="cs"/>
          <w:sz w:val="18"/>
          <w:szCs w:val="22"/>
          <w:rtl/>
        </w:rPr>
        <w:t>در مطالعه حاضر میزان باکتری</w:t>
      </w:r>
      <w:r w:rsidR="00696717">
        <w:rPr>
          <w:rFonts w:ascii="Calibri" w:hAnsi="Calibri" w:cs="B Nazanin" w:hint="eastAsia"/>
          <w:sz w:val="18"/>
          <w:szCs w:val="22"/>
          <w:rtl/>
        </w:rPr>
        <w:t>‌</w:t>
      </w:r>
      <w:r w:rsidR="00696717">
        <w:rPr>
          <w:rFonts w:ascii="Calibri" w:hAnsi="Calibri" w:cs="B Nazanin" w:hint="cs"/>
          <w:sz w:val="18"/>
          <w:szCs w:val="22"/>
          <w:rtl/>
        </w:rPr>
        <w:t>های مزوفیل و سرمادوست در تیمارهای فوکوئیدان 3 و 5 درصد پس از روز نهم نگهداری در یخچال به بالاتر از حد مجاز رسید، در حالی در تیمارهای کنترل و فوکوئیدان 1%، شمار باکتری</w:t>
      </w:r>
      <w:r w:rsidR="00696717">
        <w:rPr>
          <w:rFonts w:ascii="Calibri" w:hAnsi="Calibri" w:cs="B Nazanin" w:hint="eastAsia"/>
          <w:sz w:val="18"/>
          <w:szCs w:val="22"/>
          <w:rtl/>
        </w:rPr>
        <w:t>‌</w:t>
      </w:r>
      <w:r w:rsidR="00696717">
        <w:rPr>
          <w:rFonts w:ascii="Calibri" w:hAnsi="Calibri" w:cs="B Nazanin" w:hint="cs"/>
          <w:sz w:val="18"/>
          <w:szCs w:val="22"/>
          <w:rtl/>
        </w:rPr>
        <w:t xml:space="preserve">ها پس از روز ششم نگهداری به بالاتر از حد مجاز مصرف انسانی رسید. این نتایج در تطابق با </w:t>
      </w:r>
      <w:r w:rsidR="003036D3">
        <w:rPr>
          <w:rFonts w:ascii="Calibri" w:hAnsi="Calibri" w:cs="B Nazanin" w:hint="cs"/>
          <w:sz w:val="18"/>
          <w:szCs w:val="22"/>
          <w:rtl/>
        </w:rPr>
        <w:t xml:space="preserve">مطالعه </w:t>
      </w:r>
      <w:r w:rsidR="003036D3">
        <w:rPr>
          <w:rFonts w:ascii="Calibri" w:hAnsi="Calibri" w:cs="B Nazanin"/>
          <w:sz w:val="18"/>
          <w:szCs w:val="22"/>
          <w:lang w:val="en-GB"/>
        </w:rPr>
        <w:t>Esmaeili</w:t>
      </w:r>
      <w:r w:rsidR="003036D3">
        <w:rPr>
          <w:rFonts w:ascii="Calibri" w:hAnsi="Calibri" w:cs="B Nazanin" w:hint="cs"/>
          <w:sz w:val="18"/>
          <w:szCs w:val="22"/>
          <w:rtl/>
          <w:lang w:val="en-GB"/>
        </w:rPr>
        <w:t xml:space="preserve"> و </w:t>
      </w:r>
      <w:r w:rsidR="003036D3">
        <w:rPr>
          <w:rFonts w:ascii="Calibri" w:hAnsi="Calibri" w:cs="B Nazanin"/>
          <w:sz w:val="18"/>
          <w:szCs w:val="22"/>
          <w:lang w:val="en-GB"/>
        </w:rPr>
        <w:t>Khodanazry</w:t>
      </w:r>
      <w:r w:rsidR="003036D3">
        <w:rPr>
          <w:rFonts w:ascii="Calibri" w:hAnsi="Calibri" w:cs="B Nazanin" w:hint="cs"/>
          <w:sz w:val="18"/>
          <w:szCs w:val="22"/>
          <w:rtl/>
          <w:lang w:val="en-GB"/>
        </w:rPr>
        <w:t xml:space="preserve"> (2024) </w:t>
      </w:r>
      <w:r w:rsidR="003036D3">
        <w:rPr>
          <w:rFonts w:ascii="Calibri" w:hAnsi="Calibri" w:cs="B Nazanin" w:hint="cs"/>
          <w:color w:val="0070C0"/>
          <w:rtl/>
        </w:rPr>
        <w:t>[8]</w:t>
      </w:r>
      <w:r w:rsidR="003036D3">
        <w:rPr>
          <w:rFonts w:ascii="Calibri" w:hAnsi="Calibri" w:cs="B Nazanin" w:hint="cs"/>
          <w:sz w:val="18"/>
          <w:szCs w:val="22"/>
          <w:rtl/>
          <w:lang w:val="en-GB"/>
        </w:rPr>
        <w:t xml:space="preserve"> است که تأثیر پوشش</w:t>
      </w:r>
      <w:r w:rsidR="003036D3">
        <w:rPr>
          <w:rFonts w:ascii="Calibri" w:hAnsi="Calibri" w:cs="B Nazanin" w:hint="eastAsia"/>
          <w:sz w:val="18"/>
          <w:szCs w:val="22"/>
          <w:rtl/>
          <w:lang w:val="en-GB"/>
        </w:rPr>
        <w:t>‌</w:t>
      </w:r>
      <w:r w:rsidR="003036D3">
        <w:rPr>
          <w:rFonts w:ascii="Calibri" w:hAnsi="Calibri" w:cs="B Nazanin" w:hint="cs"/>
          <w:sz w:val="18"/>
          <w:szCs w:val="22"/>
          <w:rtl/>
          <w:lang w:val="en-GB"/>
        </w:rPr>
        <w:t>های دولایه پکتین/ کیتوزان غنی شده با اسانس ترخون در رشد باکتری</w:t>
      </w:r>
      <w:r w:rsidR="003036D3">
        <w:rPr>
          <w:rFonts w:ascii="Calibri" w:hAnsi="Calibri" w:cs="B Nazanin" w:hint="eastAsia"/>
          <w:sz w:val="18"/>
          <w:szCs w:val="22"/>
          <w:rtl/>
          <w:lang w:val="en-GB"/>
        </w:rPr>
        <w:t>‌</w:t>
      </w:r>
      <w:r w:rsidR="003036D3">
        <w:rPr>
          <w:rFonts w:ascii="Calibri" w:hAnsi="Calibri" w:cs="B Nazanin" w:hint="cs"/>
          <w:sz w:val="18"/>
          <w:szCs w:val="22"/>
          <w:rtl/>
          <w:lang w:val="en-GB"/>
        </w:rPr>
        <w:t>های مزوفیل و سرمادوست فیله ماهی ماکرل (</w:t>
      </w:r>
      <w:r w:rsidR="003036D3" w:rsidRPr="003C573F">
        <w:rPr>
          <w:rFonts w:ascii="Calibri" w:hAnsi="Calibri" w:cs="B Nazanin"/>
          <w:i/>
          <w:iCs/>
          <w:sz w:val="18"/>
          <w:szCs w:val="22"/>
          <w:lang w:val="en-GB"/>
        </w:rPr>
        <w:t>Scomberomorus commerson</w:t>
      </w:r>
      <w:r w:rsidR="003036D3">
        <w:rPr>
          <w:rFonts w:ascii="Calibri" w:hAnsi="Calibri" w:cs="B Nazanin" w:hint="cs"/>
          <w:sz w:val="18"/>
          <w:szCs w:val="22"/>
          <w:rtl/>
          <w:lang w:val="en-GB"/>
        </w:rPr>
        <w:t>) را بررسی و گزارش نمودند که شمار این باکتری</w:t>
      </w:r>
      <w:r w:rsidR="003036D3">
        <w:rPr>
          <w:rFonts w:ascii="Calibri" w:hAnsi="Calibri" w:cs="B Nazanin" w:hint="eastAsia"/>
          <w:sz w:val="18"/>
          <w:szCs w:val="22"/>
          <w:rtl/>
          <w:lang w:val="en-GB"/>
        </w:rPr>
        <w:t>‌</w:t>
      </w:r>
      <w:r w:rsidR="003036D3">
        <w:rPr>
          <w:rFonts w:ascii="Calibri" w:hAnsi="Calibri" w:cs="B Nazanin" w:hint="cs"/>
          <w:sz w:val="18"/>
          <w:szCs w:val="22"/>
          <w:rtl/>
          <w:lang w:val="en-GB"/>
        </w:rPr>
        <w:t>ها در فیله</w:t>
      </w:r>
      <w:r w:rsidR="003036D3">
        <w:rPr>
          <w:rFonts w:ascii="Calibri" w:hAnsi="Calibri" w:cs="B Nazanin" w:hint="eastAsia"/>
          <w:sz w:val="18"/>
          <w:szCs w:val="22"/>
          <w:rtl/>
          <w:lang w:val="en-GB"/>
        </w:rPr>
        <w:t>‌</w:t>
      </w:r>
      <w:r w:rsidR="003036D3">
        <w:rPr>
          <w:rFonts w:ascii="Calibri" w:hAnsi="Calibri" w:cs="B Nazanin" w:hint="cs"/>
          <w:sz w:val="18"/>
          <w:szCs w:val="22"/>
          <w:rtl/>
          <w:lang w:val="en-GB"/>
        </w:rPr>
        <w:t xml:space="preserve">های بدون پوشش در حدود روز هفتم نگهداری در یخچال به بالاتر از حد مجاز برای مصرف انسانی رسیده است. در پژوهشی دیگر </w:t>
      </w:r>
      <w:r w:rsidR="00B47AFD" w:rsidRPr="00B47AFD">
        <w:rPr>
          <w:rFonts w:ascii="Calibri" w:hAnsi="Calibri" w:cs="B Nazanin"/>
          <w:sz w:val="18"/>
          <w:szCs w:val="22"/>
          <w:lang w:val="en-GB"/>
        </w:rPr>
        <w:t>Malekkolaei</w:t>
      </w:r>
      <w:r w:rsidR="00B47AFD">
        <w:rPr>
          <w:rFonts w:ascii="Calibri" w:hAnsi="Calibri" w:cs="B Nazanin" w:hint="cs"/>
          <w:sz w:val="18"/>
          <w:szCs w:val="22"/>
          <w:rtl/>
          <w:lang w:val="en-GB"/>
        </w:rPr>
        <w:t xml:space="preserve"> و همکاران (2025) </w:t>
      </w:r>
      <w:r w:rsidR="00B767BF">
        <w:rPr>
          <w:rFonts w:ascii="Calibri" w:hAnsi="Calibri" w:cs="B Nazanin" w:hint="cs"/>
          <w:color w:val="0070C0"/>
          <w:rtl/>
        </w:rPr>
        <w:t xml:space="preserve">[12] </w:t>
      </w:r>
      <w:r w:rsidR="003036D3">
        <w:rPr>
          <w:rFonts w:ascii="Calibri" w:hAnsi="Calibri" w:cs="B Nazanin" w:hint="cs"/>
          <w:sz w:val="18"/>
          <w:szCs w:val="22"/>
          <w:rtl/>
          <w:lang w:val="en-GB"/>
        </w:rPr>
        <w:t xml:space="preserve">تأثیر افزودن فوکوئیدان به پوشش کیتوزان </w:t>
      </w:r>
      <w:r w:rsidR="00B47AFD">
        <w:rPr>
          <w:rFonts w:ascii="Calibri" w:hAnsi="Calibri" w:cs="B Nazanin" w:hint="cs"/>
          <w:sz w:val="18"/>
          <w:szCs w:val="22"/>
          <w:rtl/>
          <w:lang w:val="en-GB"/>
        </w:rPr>
        <w:t>در فیله فیل ماهی (</w:t>
      </w:r>
      <w:r w:rsidR="00B47AFD" w:rsidRPr="00B47AFD">
        <w:rPr>
          <w:rFonts w:ascii="Calibri" w:hAnsi="Calibri" w:cs="B Nazanin"/>
          <w:sz w:val="18"/>
          <w:szCs w:val="22"/>
          <w:lang w:val="en-GB"/>
        </w:rPr>
        <w:t>Huso huso</w:t>
      </w:r>
      <w:r w:rsidR="00B47AFD">
        <w:rPr>
          <w:rFonts w:ascii="Calibri" w:hAnsi="Calibri" w:cs="B Nazanin" w:hint="cs"/>
          <w:sz w:val="18"/>
          <w:szCs w:val="22"/>
          <w:rtl/>
          <w:lang w:val="en-GB"/>
        </w:rPr>
        <w:t>) در طی دوره نگهداری در یخچال را مثبت ارزیابی و گزارش نمودند که افزودن این ترکیب به طور معنی</w:t>
      </w:r>
      <w:r w:rsidR="00B47AFD">
        <w:rPr>
          <w:rFonts w:ascii="Calibri" w:hAnsi="Calibri" w:cs="B Nazanin" w:hint="eastAsia"/>
          <w:sz w:val="18"/>
          <w:szCs w:val="22"/>
          <w:rtl/>
          <w:lang w:val="en-GB"/>
        </w:rPr>
        <w:t>‌</w:t>
      </w:r>
      <w:r w:rsidR="00B47AFD">
        <w:rPr>
          <w:rFonts w:ascii="Calibri" w:hAnsi="Calibri" w:cs="B Nazanin" w:hint="cs"/>
          <w:sz w:val="18"/>
          <w:szCs w:val="22"/>
          <w:rtl/>
          <w:lang w:val="en-GB"/>
        </w:rPr>
        <w:t>داری باعث کاهش سرغت افزایش هر دو گروه باکتری</w:t>
      </w:r>
      <w:r w:rsidR="00B47AFD">
        <w:rPr>
          <w:rFonts w:ascii="Calibri" w:hAnsi="Calibri" w:cs="B Nazanin" w:hint="eastAsia"/>
          <w:sz w:val="18"/>
          <w:szCs w:val="22"/>
          <w:rtl/>
          <w:lang w:val="en-GB"/>
        </w:rPr>
        <w:t>‌</w:t>
      </w:r>
      <w:r w:rsidR="00B47AFD">
        <w:rPr>
          <w:rFonts w:ascii="Calibri" w:hAnsi="Calibri" w:cs="B Nazanin" w:hint="cs"/>
          <w:sz w:val="18"/>
          <w:szCs w:val="22"/>
          <w:rtl/>
          <w:lang w:val="en-GB"/>
        </w:rPr>
        <w:t xml:space="preserve">های مزوفیل و سرمادوست در طی دوره نگهداری شده است. </w:t>
      </w:r>
      <w:proofErr w:type="gramStart"/>
      <w:r w:rsidR="00B767BF">
        <w:rPr>
          <w:rFonts w:ascii="Calibri" w:hAnsi="Calibri" w:cs="B Nazanin"/>
          <w:sz w:val="18"/>
          <w:szCs w:val="22"/>
          <w:lang w:val="en-GB"/>
        </w:rPr>
        <w:t>Khorami</w:t>
      </w:r>
      <w:r w:rsidR="00B767BF">
        <w:rPr>
          <w:rFonts w:ascii="Calibri" w:hAnsi="Calibri" w:cs="B Nazanin" w:hint="cs"/>
          <w:sz w:val="18"/>
          <w:szCs w:val="22"/>
          <w:rtl/>
          <w:lang w:val="en-GB"/>
        </w:rPr>
        <w:t xml:space="preserve"> و همکاران (</w:t>
      </w:r>
      <w:r w:rsidR="000730EA">
        <w:rPr>
          <w:rFonts w:ascii="Calibri" w:hAnsi="Calibri" w:cs="B Nazanin" w:hint="cs"/>
          <w:sz w:val="18"/>
          <w:szCs w:val="22"/>
          <w:rtl/>
          <w:lang w:val="en-GB"/>
        </w:rPr>
        <w:t>2024</w:t>
      </w:r>
      <w:r w:rsidR="00B767BF">
        <w:rPr>
          <w:rFonts w:ascii="Calibri" w:hAnsi="Calibri" w:cs="B Nazanin" w:hint="cs"/>
          <w:sz w:val="18"/>
          <w:szCs w:val="22"/>
          <w:rtl/>
          <w:lang w:val="en-GB"/>
        </w:rPr>
        <w:t>)</w:t>
      </w:r>
      <w:r w:rsidR="000730EA">
        <w:rPr>
          <w:rFonts w:ascii="Calibri" w:hAnsi="Calibri" w:cs="B Nazanin" w:hint="cs"/>
          <w:sz w:val="18"/>
          <w:szCs w:val="22"/>
          <w:rtl/>
          <w:lang w:val="en-GB"/>
        </w:rPr>
        <w:t xml:space="preserve"> </w:t>
      </w:r>
      <w:r w:rsidR="000730EA">
        <w:rPr>
          <w:rFonts w:ascii="Calibri" w:hAnsi="Calibri" w:cs="B Nazanin" w:hint="cs"/>
          <w:color w:val="0070C0"/>
          <w:rtl/>
        </w:rPr>
        <w:t xml:space="preserve">[13] </w:t>
      </w:r>
      <w:r w:rsidR="00B767BF">
        <w:rPr>
          <w:rFonts w:ascii="Calibri" w:hAnsi="Calibri" w:cs="B Nazanin" w:hint="cs"/>
          <w:sz w:val="18"/>
          <w:szCs w:val="22"/>
          <w:rtl/>
          <w:lang w:val="en-GB"/>
        </w:rPr>
        <w:t xml:space="preserve">نیز گزارش نمودند که افزودن فوکوئیدان به پوشش دو لایه کیتوزان- آلژینات </w:t>
      </w:r>
      <w:r w:rsidR="00B767BF">
        <w:rPr>
          <w:rFonts w:ascii="Calibri" w:hAnsi="Calibri" w:cs="B Nazanin" w:hint="cs"/>
          <w:sz w:val="18"/>
          <w:szCs w:val="22"/>
          <w:rtl/>
          <w:lang w:val="en-GB"/>
        </w:rPr>
        <w:lastRenderedPageBreak/>
        <w:t>خواص ضد میکروبی پوشش در فیله ماهی قزل</w:t>
      </w:r>
      <w:r w:rsidR="00B767BF">
        <w:rPr>
          <w:rFonts w:ascii="Calibri" w:hAnsi="Calibri" w:cs="B Nazanin" w:hint="eastAsia"/>
          <w:sz w:val="18"/>
          <w:szCs w:val="22"/>
          <w:rtl/>
          <w:lang w:val="en-GB"/>
        </w:rPr>
        <w:t>‌</w:t>
      </w:r>
      <w:r w:rsidR="00B767BF">
        <w:rPr>
          <w:rFonts w:ascii="Calibri" w:hAnsi="Calibri" w:cs="B Nazanin" w:hint="cs"/>
          <w:sz w:val="18"/>
          <w:szCs w:val="22"/>
          <w:rtl/>
          <w:lang w:val="en-GB"/>
        </w:rPr>
        <w:t>الای رنگین کمان در طی دوره نگهداری را بهبود بخشیده و و باعث کنترل رشد میکروبی شده است.</w:t>
      </w:r>
      <w:proofErr w:type="gramEnd"/>
      <w:r w:rsidR="00B767BF">
        <w:rPr>
          <w:rFonts w:ascii="Calibri" w:hAnsi="Calibri" w:cs="B Nazanin" w:hint="cs"/>
          <w:sz w:val="18"/>
          <w:szCs w:val="22"/>
          <w:rtl/>
          <w:lang w:val="en-GB"/>
        </w:rPr>
        <w:t xml:space="preserve"> </w:t>
      </w:r>
      <w:r w:rsidR="000730EA" w:rsidRPr="000730EA">
        <w:rPr>
          <w:rFonts w:ascii="Calibri" w:hAnsi="Calibri" w:cs="B Nazanin"/>
          <w:sz w:val="18"/>
          <w:szCs w:val="22"/>
          <w:rtl/>
          <w:lang w:val="en-GB"/>
        </w:rPr>
        <w:t>فوکوئ</w:t>
      </w:r>
      <w:r w:rsidR="000730EA" w:rsidRPr="000730EA">
        <w:rPr>
          <w:rFonts w:ascii="Calibri" w:hAnsi="Calibri" w:cs="B Nazanin" w:hint="cs"/>
          <w:sz w:val="18"/>
          <w:szCs w:val="22"/>
          <w:rtl/>
          <w:lang w:val="en-GB"/>
        </w:rPr>
        <w:t>ی</w:t>
      </w:r>
      <w:r w:rsidR="000730EA" w:rsidRPr="000730EA">
        <w:rPr>
          <w:rFonts w:ascii="Calibri" w:hAnsi="Calibri" w:cs="B Nazanin" w:hint="eastAsia"/>
          <w:sz w:val="18"/>
          <w:szCs w:val="22"/>
          <w:rtl/>
          <w:lang w:val="en-GB"/>
        </w:rPr>
        <w:t>دان</w:t>
      </w:r>
      <w:r w:rsidR="000730EA" w:rsidRPr="000730EA">
        <w:rPr>
          <w:rFonts w:ascii="Calibri" w:hAnsi="Calibri" w:cs="B Nazanin"/>
          <w:sz w:val="18"/>
          <w:szCs w:val="22"/>
          <w:rtl/>
          <w:lang w:val="en-GB"/>
        </w:rPr>
        <w:t xml:space="preserve"> به دل</w:t>
      </w:r>
      <w:r w:rsidR="000730EA" w:rsidRPr="000730EA">
        <w:rPr>
          <w:rFonts w:ascii="Calibri" w:hAnsi="Calibri" w:cs="B Nazanin" w:hint="cs"/>
          <w:sz w:val="18"/>
          <w:szCs w:val="22"/>
          <w:rtl/>
          <w:lang w:val="en-GB"/>
        </w:rPr>
        <w:t>ی</w:t>
      </w:r>
      <w:r w:rsidR="000730EA" w:rsidRPr="000730EA">
        <w:rPr>
          <w:rFonts w:ascii="Calibri" w:hAnsi="Calibri" w:cs="B Nazanin" w:hint="eastAsia"/>
          <w:sz w:val="18"/>
          <w:szCs w:val="22"/>
          <w:rtl/>
          <w:lang w:val="en-GB"/>
        </w:rPr>
        <w:t>ل</w:t>
      </w:r>
      <w:r w:rsidR="000730EA" w:rsidRPr="000730EA">
        <w:rPr>
          <w:rFonts w:ascii="Calibri" w:hAnsi="Calibri" w:cs="B Nazanin"/>
          <w:sz w:val="18"/>
          <w:szCs w:val="22"/>
          <w:rtl/>
          <w:lang w:val="en-GB"/>
        </w:rPr>
        <w:t xml:space="preserve"> ساختار گ</w:t>
      </w:r>
      <w:r w:rsidR="000730EA" w:rsidRPr="000730EA">
        <w:rPr>
          <w:rFonts w:ascii="Calibri" w:hAnsi="Calibri" w:cs="B Nazanin" w:hint="cs"/>
          <w:sz w:val="18"/>
          <w:szCs w:val="22"/>
          <w:rtl/>
          <w:lang w:val="en-GB"/>
        </w:rPr>
        <w:t>ی</w:t>
      </w:r>
      <w:r w:rsidR="000730EA" w:rsidRPr="000730EA">
        <w:rPr>
          <w:rFonts w:ascii="Calibri" w:hAnsi="Calibri" w:cs="B Nazanin" w:hint="eastAsia"/>
          <w:sz w:val="18"/>
          <w:szCs w:val="22"/>
          <w:rtl/>
          <w:lang w:val="en-GB"/>
        </w:rPr>
        <w:t>رنده</w:t>
      </w:r>
      <w:r w:rsidR="000730EA" w:rsidRPr="000730EA">
        <w:rPr>
          <w:rFonts w:ascii="Calibri" w:hAnsi="Calibri" w:cs="B Nazanin"/>
          <w:sz w:val="18"/>
          <w:szCs w:val="22"/>
          <w:rtl/>
          <w:lang w:val="en-GB"/>
        </w:rPr>
        <w:t xml:space="preserve"> گل</w:t>
      </w:r>
      <w:r w:rsidR="000730EA" w:rsidRPr="000730EA">
        <w:rPr>
          <w:rFonts w:ascii="Calibri" w:hAnsi="Calibri" w:cs="B Nazanin" w:hint="cs"/>
          <w:sz w:val="18"/>
          <w:szCs w:val="22"/>
          <w:rtl/>
          <w:lang w:val="en-GB"/>
        </w:rPr>
        <w:t>ی</w:t>
      </w:r>
      <w:r w:rsidR="000730EA" w:rsidRPr="000730EA">
        <w:rPr>
          <w:rFonts w:ascii="Calibri" w:hAnsi="Calibri" w:cs="B Nazanin" w:hint="eastAsia"/>
          <w:sz w:val="18"/>
          <w:szCs w:val="22"/>
          <w:rtl/>
          <w:lang w:val="en-GB"/>
        </w:rPr>
        <w:t>کوپروتئ</w:t>
      </w:r>
      <w:r w:rsidR="000730EA" w:rsidRPr="000730EA">
        <w:rPr>
          <w:rFonts w:ascii="Calibri" w:hAnsi="Calibri" w:cs="B Nazanin" w:hint="cs"/>
          <w:sz w:val="18"/>
          <w:szCs w:val="22"/>
          <w:rtl/>
          <w:lang w:val="en-GB"/>
        </w:rPr>
        <w:t>ی</w:t>
      </w:r>
      <w:r w:rsidR="000730EA" w:rsidRPr="000730EA">
        <w:rPr>
          <w:rFonts w:ascii="Calibri" w:hAnsi="Calibri" w:cs="B Nazanin" w:hint="eastAsia"/>
          <w:sz w:val="18"/>
          <w:szCs w:val="22"/>
          <w:rtl/>
          <w:lang w:val="en-GB"/>
        </w:rPr>
        <w:t>ن</w:t>
      </w:r>
      <w:r w:rsidR="000730EA" w:rsidRPr="000730EA">
        <w:rPr>
          <w:rFonts w:ascii="Calibri" w:hAnsi="Calibri" w:cs="B Nazanin" w:hint="cs"/>
          <w:sz w:val="18"/>
          <w:szCs w:val="22"/>
          <w:rtl/>
          <w:lang w:val="en-GB"/>
        </w:rPr>
        <w:t>ی</w:t>
      </w:r>
      <w:r w:rsidR="000730EA" w:rsidRPr="000730EA">
        <w:rPr>
          <w:rFonts w:ascii="Calibri" w:hAnsi="Calibri" w:cs="B Nazanin"/>
          <w:sz w:val="18"/>
          <w:szCs w:val="22"/>
          <w:rtl/>
          <w:lang w:val="en-GB"/>
        </w:rPr>
        <w:t xml:space="preserve"> خود م</w:t>
      </w:r>
      <w:r w:rsidR="000730EA" w:rsidRPr="000730EA">
        <w:rPr>
          <w:rFonts w:ascii="Calibri" w:hAnsi="Calibri" w:cs="B Nazanin" w:hint="cs"/>
          <w:sz w:val="18"/>
          <w:szCs w:val="22"/>
          <w:rtl/>
          <w:lang w:val="en-GB"/>
        </w:rPr>
        <w:t>ی‌</w:t>
      </w:r>
      <w:r w:rsidR="000730EA" w:rsidRPr="000730EA">
        <w:rPr>
          <w:rFonts w:ascii="Calibri" w:hAnsi="Calibri" w:cs="B Nazanin" w:hint="eastAsia"/>
          <w:sz w:val="18"/>
          <w:szCs w:val="22"/>
          <w:rtl/>
          <w:lang w:val="en-GB"/>
        </w:rPr>
        <w:t>تواند</w:t>
      </w:r>
      <w:r w:rsidR="000730EA" w:rsidRPr="000730EA">
        <w:rPr>
          <w:rFonts w:ascii="Calibri" w:hAnsi="Calibri" w:cs="B Nazanin"/>
          <w:sz w:val="18"/>
          <w:szCs w:val="22"/>
          <w:rtl/>
          <w:lang w:val="en-GB"/>
        </w:rPr>
        <w:t xml:space="preserve"> با اجزا</w:t>
      </w:r>
      <w:r w:rsidR="000730EA" w:rsidRPr="000730EA">
        <w:rPr>
          <w:rFonts w:ascii="Calibri" w:hAnsi="Calibri" w:cs="B Nazanin" w:hint="cs"/>
          <w:sz w:val="18"/>
          <w:szCs w:val="22"/>
          <w:rtl/>
          <w:lang w:val="en-GB"/>
        </w:rPr>
        <w:t>ی</w:t>
      </w:r>
      <w:r w:rsidR="000730EA" w:rsidRPr="000730EA">
        <w:rPr>
          <w:rFonts w:ascii="Calibri" w:hAnsi="Calibri" w:cs="B Nazanin"/>
          <w:sz w:val="18"/>
          <w:szCs w:val="22"/>
          <w:rtl/>
          <w:lang w:val="en-GB"/>
        </w:rPr>
        <w:t xml:space="preserve"> د</w:t>
      </w:r>
      <w:r w:rsidR="000730EA" w:rsidRPr="000730EA">
        <w:rPr>
          <w:rFonts w:ascii="Calibri" w:hAnsi="Calibri" w:cs="B Nazanin" w:hint="cs"/>
          <w:sz w:val="18"/>
          <w:szCs w:val="22"/>
          <w:rtl/>
          <w:lang w:val="en-GB"/>
        </w:rPr>
        <w:t>ی</w:t>
      </w:r>
      <w:r w:rsidR="000730EA" w:rsidRPr="000730EA">
        <w:rPr>
          <w:rFonts w:ascii="Calibri" w:hAnsi="Calibri" w:cs="B Nazanin" w:hint="eastAsia"/>
          <w:sz w:val="18"/>
          <w:szCs w:val="22"/>
          <w:rtl/>
          <w:lang w:val="en-GB"/>
        </w:rPr>
        <w:t>واره</w:t>
      </w:r>
      <w:r w:rsidR="000730EA" w:rsidRPr="000730EA">
        <w:rPr>
          <w:rFonts w:ascii="Calibri" w:hAnsi="Calibri" w:cs="B Nazanin"/>
          <w:sz w:val="18"/>
          <w:szCs w:val="22"/>
          <w:rtl/>
          <w:lang w:val="en-GB"/>
        </w:rPr>
        <w:t xml:space="preserve"> سلول</w:t>
      </w:r>
      <w:r w:rsidR="000730EA" w:rsidRPr="000730EA">
        <w:rPr>
          <w:rFonts w:ascii="Calibri" w:hAnsi="Calibri" w:cs="B Nazanin" w:hint="cs"/>
          <w:sz w:val="18"/>
          <w:szCs w:val="22"/>
          <w:rtl/>
          <w:lang w:val="en-GB"/>
        </w:rPr>
        <w:t>ی</w:t>
      </w:r>
      <w:r w:rsidR="000730EA" w:rsidRPr="000730EA">
        <w:rPr>
          <w:rFonts w:ascii="Calibri" w:hAnsi="Calibri" w:cs="B Nazanin"/>
          <w:sz w:val="18"/>
          <w:szCs w:val="22"/>
          <w:rtl/>
          <w:lang w:val="en-GB"/>
        </w:rPr>
        <w:t xml:space="preserve"> باکتر</w:t>
      </w:r>
      <w:r w:rsidR="000730EA" w:rsidRPr="000730EA">
        <w:rPr>
          <w:rFonts w:ascii="Calibri" w:hAnsi="Calibri" w:cs="B Nazanin" w:hint="cs"/>
          <w:sz w:val="18"/>
          <w:szCs w:val="22"/>
          <w:rtl/>
          <w:lang w:val="en-GB"/>
        </w:rPr>
        <w:t>ی‌</w:t>
      </w:r>
      <w:r w:rsidR="000730EA" w:rsidRPr="000730EA">
        <w:rPr>
          <w:rFonts w:ascii="Calibri" w:hAnsi="Calibri" w:cs="B Nazanin" w:hint="eastAsia"/>
          <w:sz w:val="18"/>
          <w:szCs w:val="22"/>
          <w:rtl/>
          <w:lang w:val="en-GB"/>
        </w:rPr>
        <w:t>ها</w:t>
      </w:r>
      <w:r w:rsidR="000730EA" w:rsidRPr="000730EA">
        <w:rPr>
          <w:rFonts w:ascii="Calibri" w:hAnsi="Calibri" w:cs="B Nazanin"/>
          <w:sz w:val="18"/>
          <w:szCs w:val="22"/>
          <w:rtl/>
          <w:lang w:val="en-GB"/>
        </w:rPr>
        <w:t xml:space="preserve"> و غشاها</w:t>
      </w:r>
      <w:r w:rsidR="000730EA" w:rsidRPr="000730EA">
        <w:rPr>
          <w:rFonts w:ascii="Calibri" w:hAnsi="Calibri" w:cs="B Nazanin" w:hint="cs"/>
          <w:sz w:val="18"/>
          <w:szCs w:val="22"/>
          <w:rtl/>
          <w:lang w:val="en-GB"/>
        </w:rPr>
        <w:t>ی</w:t>
      </w:r>
      <w:r w:rsidR="000730EA" w:rsidRPr="000730EA">
        <w:rPr>
          <w:rFonts w:ascii="Calibri" w:hAnsi="Calibri" w:cs="B Nazanin"/>
          <w:sz w:val="18"/>
          <w:szCs w:val="22"/>
          <w:rtl/>
          <w:lang w:val="en-GB"/>
        </w:rPr>
        <w:t xml:space="preserve"> س</w:t>
      </w:r>
      <w:r w:rsidR="000730EA" w:rsidRPr="000730EA">
        <w:rPr>
          <w:rFonts w:ascii="Calibri" w:hAnsi="Calibri" w:cs="B Nazanin" w:hint="cs"/>
          <w:sz w:val="18"/>
          <w:szCs w:val="22"/>
          <w:rtl/>
          <w:lang w:val="en-GB"/>
        </w:rPr>
        <w:t>ی</w:t>
      </w:r>
      <w:r w:rsidR="000730EA" w:rsidRPr="000730EA">
        <w:rPr>
          <w:rFonts w:ascii="Calibri" w:hAnsi="Calibri" w:cs="B Nazanin" w:hint="eastAsia"/>
          <w:sz w:val="18"/>
          <w:szCs w:val="22"/>
          <w:rtl/>
          <w:lang w:val="en-GB"/>
        </w:rPr>
        <w:t>توپلاسم</w:t>
      </w:r>
      <w:r w:rsidR="000730EA" w:rsidRPr="000730EA">
        <w:rPr>
          <w:rFonts w:ascii="Calibri" w:hAnsi="Calibri" w:cs="B Nazanin" w:hint="cs"/>
          <w:sz w:val="18"/>
          <w:szCs w:val="22"/>
          <w:rtl/>
          <w:lang w:val="en-GB"/>
        </w:rPr>
        <w:t>ی</w:t>
      </w:r>
      <w:r w:rsidR="000730EA" w:rsidRPr="000730EA">
        <w:rPr>
          <w:rFonts w:ascii="Calibri" w:hAnsi="Calibri" w:cs="B Nazanin"/>
          <w:sz w:val="18"/>
          <w:szCs w:val="22"/>
          <w:rtl/>
          <w:lang w:val="en-GB"/>
        </w:rPr>
        <w:t xml:space="preserve"> تعامل داشته باشد. ا</w:t>
      </w:r>
      <w:r w:rsidR="000730EA" w:rsidRPr="000730EA">
        <w:rPr>
          <w:rFonts w:ascii="Calibri" w:hAnsi="Calibri" w:cs="B Nazanin" w:hint="cs"/>
          <w:sz w:val="18"/>
          <w:szCs w:val="22"/>
          <w:rtl/>
          <w:lang w:val="en-GB"/>
        </w:rPr>
        <w:t>ی</w:t>
      </w:r>
      <w:r w:rsidR="000730EA" w:rsidRPr="000730EA">
        <w:rPr>
          <w:rFonts w:ascii="Calibri" w:hAnsi="Calibri" w:cs="B Nazanin" w:hint="eastAsia"/>
          <w:sz w:val="18"/>
          <w:szCs w:val="22"/>
          <w:rtl/>
          <w:lang w:val="en-GB"/>
        </w:rPr>
        <w:t>ن</w:t>
      </w:r>
      <w:r w:rsidR="000730EA" w:rsidRPr="000730EA">
        <w:rPr>
          <w:rFonts w:ascii="Calibri" w:hAnsi="Calibri" w:cs="B Nazanin"/>
          <w:sz w:val="18"/>
          <w:szCs w:val="22"/>
          <w:rtl/>
          <w:lang w:val="en-GB"/>
        </w:rPr>
        <w:t xml:space="preserve"> تعامل، نفوذپذ</w:t>
      </w:r>
      <w:r w:rsidR="000730EA" w:rsidRPr="000730EA">
        <w:rPr>
          <w:rFonts w:ascii="Calibri" w:hAnsi="Calibri" w:cs="B Nazanin" w:hint="cs"/>
          <w:sz w:val="18"/>
          <w:szCs w:val="22"/>
          <w:rtl/>
          <w:lang w:val="en-GB"/>
        </w:rPr>
        <w:t>ی</w:t>
      </w:r>
      <w:r w:rsidR="000730EA" w:rsidRPr="000730EA">
        <w:rPr>
          <w:rFonts w:ascii="Calibri" w:hAnsi="Calibri" w:cs="B Nazanin" w:hint="eastAsia"/>
          <w:sz w:val="18"/>
          <w:szCs w:val="22"/>
          <w:rtl/>
          <w:lang w:val="en-GB"/>
        </w:rPr>
        <w:t>ر</w:t>
      </w:r>
      <w:r w:rsidR="000730EA" w:rsidRPr="000730EA">
        <w:rPr>
          <w:rFonts w:ascii="Calibri" w:hAnsi="Calibri" w:cs="B Nazanin" w:hint="cs"/>
          <w:sz w:val="18"/>
          <w:szCs w:val="22"/>
          <w:rtl/>
          <w:lang w:val="en-GB"/>
        </w:rPr>
        <w:t>ی</w:t>
      </w:r>
      <w:r w:rsidR="000730EA" w:rsidRPr="000730EA">
        <w:rPr>
          <w:rFonts w:ascii="Calibri" w:hAnsi="Calibri" w:cs="B Nazanin"/>
          <w:sz w:val="18"/>
          <w:szCs w:val="22"/>
          <w:rtl/>
          <w:lang w:val="en-GB"/>
        </w:rPr>
        <w:t xml:space="preserve"> غشا را مختل م</w:t>
      </w:r>
      <w:r w:rsidR="000730EA" w:rsidRPr="000730EA">
        <w:rPr>
          <w:rFonts w:ascii="Calibri" w:hAnsi="Calibri" w:cs="B Nazanin" w:hint="cs"/>
          <w:sz w:val="18"/>
          <w:szCs w:val="22"/>
          <w:rtl/>
          <w:lang w:val="en-GB"/>
        </w:rPr>
        <w:t>ی‌</w:t>
      </w:r>
      <w:r w:rsidR="000730EA" w:rsidRPr="000730EA">
        <w:rPr>
          <w:rFonts w:ascii="Calibri" w:hAnsi="Calibri" w:cs="B Nazanin" w:hint="eastAsia"/>
          <w:sz w:val="18"/>
          <w:szCs w:val="22"/>
          <w:rtl/>
          <w:lang w:val="en-GB"/>
        </w:rPr>
        <w:t>کند</w:t>
      </w:r>
      <w:r w:rsidR="000730EA" w:rsidRPr="000730EA">
        <w:rPr>
          <w:rFonts w:ascii="Calibri" w:hAnsi="Calibri" w:cs="B Nazanin"/>
          <w:sz w:val="18"/>
          <w:szCs w:val="22"/>
          <w:rtl/>
          <w:lang w:val="en-GB"/>
        </w:rPr>
        <w:t xml:space="preserve"> و منجر به نشت پروتئ</w:t>
      </w:r>
      <w:r w:rsidR="000730EA" w:rsidRPr="000730EA">
        <w:rPr>
          <w:rFonts w:ascii="Calibri" w:hAnsi="Calibri" w:cs="B Nazanin" w:hint="cs"/>
          <w:sz w:val="18"/>
          <w:szCs w:val="22"/>
          <w:rtl/>
          <w:lang w:val="en-GB"/>
        </w:rPr>
        <w:t>ی</w:t>
      </w:r>
      <w:r w:rsidR="000730EA" w:rsidRPr="000730EA">
        <w:rPr>
          <w:rFonts w:ascii="Calibri" w:hAnsi="Calibri" w:cs="B Nazanin" w:hint="eastAsia"/>
          <w:sz w:val="18"/>
          <w:szCs w:val="22"/>
          <w:rtl/>
          <w:lang w:val="en-GB"/>
        </w:rPr>
        <w:t>ن‌ها</w:t>
      </w:r>
      <w:r w:rsidR="000730EA" w:rsidRPr="000730EA">
        <w:rPr>
          <w:rFonts w:ascii="Calibri" w:hAnsi="Calibri" w:cs="B Nazanin"/>
          <w:sz w:val="18"/>
          <w:szCs w:val="22"/>
          <w:rtl/>
          <w:lang w:val="en-GB"/>
        </w:rPr>
        <w:t xml:space="preserve"> و آس</w:t>
      </w:r>
      <w:r w:rsidR="000730EA" w:rsidRPr="000730EA">
        <w:rPr>
          <w:rFonts w:ascii="Calibri" w:hAnsi="Calibri" w:cs="B Nazanin" w:hint="cs"/>
          <w:sz w:val="18"/>
          <w:szCs w:val="22"/>
          <w:rtl/>
          <w:lang w:val="en-GB"/>
        </w:rPr>
        <w:t>ی</w:t>
      </w:r>
      <w:r w:rsidR="000730EA" w:rsidRPr="000730EA">
        <w:rPr>
          <w:rFonts w:ascii="Calibri" w:hAnsi="Calibri" w:cs="B Nazanin" w:hint="eastAsia"/>
          <w:sz w:val="18"/>
          <w:szCs w:val="22"/>
          <w:rtl/>
          <w:lang w:val="en-GB"/>
        </w:rPr>
        <w:t>ب</w:t>
      </w:r>
      <w:r w:rsidR="000730EA" w:rsidRPr="000730EA">
        <w:rPr>
          <w:rFonts w:ascii="Calibri" w:hAnsi="Calibri" w:cs="B Nazanin"/>
          <w:sz w:val="18"/>
          <w:szCs w:val="22"/>
          <w:rtl/>
          <w:lang w:val="en-GB"/>
        </w:rPr>
        <w:t xml:space="preserve"> </w:t>
      </w:r>
      <w:r w:rsidR="000730EA" w:rsidRPr="000730EA">
        <w:rPr>
          <w:rFonts w:ascii="Calibri" w:hAnsi="Calibri" w:cs="B Nazanin"/>
          <w:sz w:val="18"/>
          <w:szCs w:val="22"/>
          <w:lang w:val="en-GB"/>
        </w:rPr>
        <w:t>DNA</w:t>
      </w:r>
      <w:r w:rsidR="000730EA" w:rsidRPr="000730EA">
        <w:rPr>
          <w:rFonts w:ascii="Calibri" w:hAnsi="Calibri" w:cs="B Nazanin"/>
          <w:sz w:val="18"/>
          <w:szCs w:val="22"/>
          <w:rtl/>
          <w:lang w:val="en-GB"/>
        </w:rPr>
        <w:t xml:space="preserve"> در باکتر</w:t>
      </w:r>
      <w:r w:rsidR="000730EA" w:rsidRPr="000730EA">
        <w:rPr>
          <w:rFonts w:ascii="Calibri" w:hAnsi="Calibri" w:cs="B Nazanin" w:hint="cs"/>
          <w:sz w:val="18"/>
          <w:szCs w:val="22"/>
          <w:rtl/>
          <w:lang w:val="en-GB"/>
        </w:rPr>
        <w:t>ی‌</w:t>
      </w:r>
      <w:r w:rsidR="000730EA" w:rsidRPr="000730EA">
        <w:rPr>
          <w:rFonts w:ascii="Calibri" w:hAnsi="Calibri" w:cs="B Nazanin" w:hint="eastAsia"/>
          <w:sz w:val="18"/>
          <w:szCs w:val="22"/>
          <w:rtl/>
          <w:lang w:val="en-GB"/>
        </w:rPr>
        <w:t>ها</w:t>
      </w:r>
      <w:r w:rsidR="000730EA" w:rsidRPr="000730EA">
        <w:rPr>
          <w:rFonts w:ascii="Calibri" w:hAnsi="Calibri" w:cs="B Nazanin"/>
          <w:sz w:val="18"/>
          <w:szCs w:val="22"/>
          <w:rtl/>
          <w:lang w:val="en-GB"/>
        </w:rPr>
        <w:t xml:space="preserve"> م</w:t>
      </w:r>
      <w:r w:rsidR="000730EA" w:rsidRPr="000730EA">
        <w:rPr>
          <w:rFonts w:ascii="Calibri" w:hAnsi="Calibri" w:cs="B Nazanin" w:hint="cs"/>
          <w:sz w:val="18"/>
          <w:szCs w:val="22"/>
          <w:rtl/>
          <w:lang w:val="en-GB"/>
        </w:rPr>
        <w:t>ی‌</w:t>
      </w:r>
      <w:r w:rsidR="000730EA" w:rsidRPr="000730EA">
        <w:rPr>
          <w:rFonts w:ascii="Calibri" w:hAnsi="Calibri" w:cs="B Nazanin" w:hint="eastAsia"/>
          <w:sz w:val="18"/>
          <w:szCs w:val="22"/>
          <w:rtl/>
          <w:lang w:val="en-GB"/>
        </w:rPr>
        <w:t>شود</w:t>
      </w:r>
      <w:r w:rsidR="000730EA" w:rsidRPr="000730EA">
        <w:rPr>
          <w:rFonts w:ascii="Calibri" w:hAnsi="Calibri" w:cs="B Nazanin"/>
          <w:sz w:val="18"/>
          <w:szCs w:val="22"/>
          <w:rtl/>
          <w:lang w:val="en-GB"/>
        </w:rPr>
        <w:t xml:space="preserve"> </w:t>
      </w:r>
      <w:r w:rsidR="000730EA">
        <w:rPr>
          <w:rFonts w:ascii="Calibri" w:hAnsi="Calibri" w:cs="B Nazanin" w:hint="cs"/>
          <w:color w:val="0070C0"/>
          <w:rtl/>
        </w:rPr>
        <w:t>[14]</w:t>
      </w:r>
      <w:r w:rsidR="000730EA">
        <w:rPr>
          <w:rFonts w:ascii="Calibri" w:hAnsi="Calibri" w:cs="B Nazanin" w:hint="cs"/>
          <w:rtl/>
        </w:rPr>
        <w:t>.</w:t>
      </w:r>
      <w:r w:rsidR="00B767BF">
        <w:rPr>
          <w:rFonts w:ascii="Calibri" w:hAnsi="Calibri" w:cs="B Nazanin" w:hint="cs"/>
          <w:sz w:val="18"/>
          <w:szCs w:val="22"/>
          <w:rtl/>
          <w:lang w:val="en-GB"/>
        </w:rPr>
        <w:t xml:space="preserve"> </w:t>
      </w:r>
    </w:p>
    <w:p w:rsidR="00FC1D82" w:rsidRDefault="003C573F" w:rsidP="00966306">
      <w:pPr>
        <w:pStyle w:val="a0"/>
        <w:spacing w:after="120" w:line="320" w:lineRule="exact"/>
        <w:ind w:firstLine="0"/>
        <w:contextualSpacing w:val="0"/>
        <w:rPr>
          <w:rFonts w:ascii="Calibri" w:hAnsi="Calibri" w:cs="B Nazanin"/>
          <w:color w:val="000000" w:themeColor="text1"/>
          <w:szCs w:val="22"/>
          <w:rtl/>
        </w:rPr>
      </w:pPr>
      <w:r>
        <w:rPr>
          <w:noProof/>
          <w:lang w:val="en-GB" w:eastAsia="en-GB" w:bidi="ar-SA"/>
        </w:rPr>
        <w:drawing>
          <wp:anchor distT="0" distB="0" distL="114300" distR="114300" simplePos="0" relativeHeight="251674624" behindDoc="0" locked="0" layoutInCell="1" allowOverlap="1" wp14:anchorId="013B01FC" wp14:editId="4FC7E362">
            <wp:simplePos x="0" y="0"/>
            <wp:positionH relativeFrom="column">
              <wp:posOffset>-50165</wp:posOffset>
            </wp:positionH>
            <wp:positionV relativeFrom="paragraph">
              <wp:posOffset>72276</wp:posOffset>
            </wp:positionV>
            <wp:extent cx="3099435" cy="1868170"/>
            <wp:effectExtent l="0" t="0" r="571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99435" cy="1868170"/>
                    </a:xfrm>
                    <a:prstGeom prst="rect">
                      <a:avLst/>
                    </a:prstGeom>
                    <a:noFill/>
                  </pic:spPr>
                </pic:pic>
              </a:graphicData>
            </a:graphic>
            <wp14:sizeRelH relativeFrom="page">
              <wp14:pctWidth>0</wp14:pctWidth>
            </wp14:sizeRelH>
            <wp14:sizeRelV relativeFrom="page">
              <wp14:pctHeight>0</wp14:pctHeight>
            </wp14:sizeRelV>
          </wp:anchor>
        </w:drawing>
      </w:r>
    </w:p>
    <w:p w:rsidR="00FC1D82" w:rsidRDefault="00FC1D82" w:rsidP="00966306">
      <w:pPr>
        <w:pStyle w:val="a0"/>
        <w:spacing w:after="120" w:line="320" w:lineRule="exact"/>
        <w:ind w:firstLine="0"/>
        <w:contextualSpacing w:val="0"/>
        <w:rPr>
          <w:rFonts w:ascii="Calibri" w:hAnsi="Calibri" w:cs="B Nazanin"/>
          <w:color w:val="000000" w:themeColor="text1"/>
          <w:szCs w:val="22"/>
          <w:rtl/>
        </w:rPr>
      </w:pPr>
    </w:p>
    <w:p w:rsidR="00FC1D82" w:rsidRDefault="00FC1D82" w:rsidP="00966306">
      <w:pPr>
        <w:pStyle w:val="a0"/>
        <w:spacing w:after="120" w:line="320" w:lineRule="exact"/>
        <w:ind w:firstLine="0"/>
        <w:contextualSpacing w:val="0"/>
        <w:rPr>
          <w:rFonts w:ascii="Calibri" w:hAnsi="Calibri" w:cs="B Nazanin"/>
          <w:color w:val="000000" w:themeColor="text1"/>
          <w:szCs w:val="22"/>
          <w:rtl/>
        </w:rPr>
      </w:pPr>
    </w:p>
    <w:p w:rsidR="00FC1D82" w:rsidRDefault="00FC1D82" w:rsidP="00966306">
      <w:pPr>
        <w:pStyle w:val="a0"/>
        <w:spacing w:after="120" w:line="320" w:lineRule="exact"/>
        <w:ind w:firstLine="0"/>
        <w:contextualSpacing w:val="0"/>
        <w:rPr>
          <w:rFonts w:ascii="Calibri" w:hAnsi="Calibri" w:cs="B Nazanin"/>
          <w:color w:val="000000" w:themeColor="text1"/>
          <w:szCs w:val="22"/>
          <w:rtl/>
        </w:rPr>
      </w:pPr>
    </w:p>
    <w:p w:rsidR="00FC1D82" w:rsidRDefault="00FC1D82" w:rsidP="00966306">
      <w:pPr>
        <w:pStyle w:val="a0"/>
        <w:spacing w:after="120" w:line="320" w:lineRule="exact"/>
        <w:ind w:firstLine="0"/>
        <w:contextualSpacing w:val="0"/>
        <w:rPr>
          <w:rFonts w:ascii="Calibri" w:hAnsi="Calibri" w:cs="B Nazanin"/>
          <w:color w:val="000000" w:themeColor="text1"/>
          <w:szCs w:val="22"/>
          <w:rtl/>
        </w:rPr>
      </w:pPr>
    </w:p>
    <w:p w:rsidR="00FC1D82" w:rsidRDefault="00FC1D82" w:rsidP="00966306">
      <w:pPr>
        <w:pStyle w:val="a0"/>
        <w:spacing w:after="120" w:line="320" w:lineRule="exact"/>
        <w:ind w:firstLine="0"/>
        <w:contextualSpacing w:val="0"/>
        <w:rPr>
          <w:rFonts w:ascii="Calibri" w:hAnsi="Calibri" w:cs="B Nazanin"/>
          <w:color w:val="000000" w:themeColor="text1"/>
          <w:szCs w:val="22"/>
          <w:rtl/>
        </w:rPr>
      </w:pPr>
    </w:p>
    <w:p w:rsidR="00FC1D82" w:rsidRDefault="00FC1D82" w:rsidP="00966306">
      <w:pPr>
        <w:pStyle w:val="a0"/>
        <w:spacing w:after="120" w:line="320" w:lineRule="exact"/>
        <w:ind w:firstLine="0"/>
        <w:contextualSpacing w:val="0"/>
        <w:rPr>
          <w:rFonts w:ascii="Calibri" w:hAnsi="Calibri" w:cs="B Nazanin"/>
          <w:color w:val="000000" w:themeColor="text1"/>
          <w:szCs w:val="22"/>
          <w:rtl/>
        </w:rPr>
      </w:pPr>
    </w:p>
    <w:p w:rsidR="00FC1D82" w:rsidRPr="00C97FDF" w:rsidRDefault="00C97FDF" w:rsidP="00C97FDF">
      <w:pPr>
        <w:pStyle w:val="a0"/>
        <w:spacing w:after="120" w:line="320" w:lineRule="exact"/>
        <w:ind w:firstLine="0"/>
        <w:contextualSpacing w:val="0"/>
        <w:jc w:val="center"/>
        <w:rPr>
          <w:rFonts w:ascii="Calibri" w:hAnsi="Calibri" w:cs="B Nazanin"/>
          <w:color w:val="000000" w:themeColor="text1"/>
          <w:sz w:val="16"/>
          <w:szCs w:val="18"/>
          <w:rtl/>
        </w:rPr>
      </w:pPr>
      <w:r>
        <w:rPr>
          <w:rFonts w:ascii="Calibri" w:hAnsi="Calibri" w:cs="B Nazanin" w:hint="cs"/>
          <w:color w:val="000000" w:themeColor="text1"/>
          <w:sz w:val="16"/>
          <w:szCs w:val="18"/>
          <w:rtl/>
        </w:rPr>
        <w:t xml:space="preserve">شکل 1: </w:t>
      </w:r>
      <w:r w:rsidR="00AA53F9">
        <w:rPr>
          <w:rFonts w:ascii="Calibri" w:hAnsi="Calibri" w:cs="B Nazanin" w:hint="cs"/>
          <w:color w:val="000000" w:themeColor="text1"/>
          <w:sz w:val="16"/>
          <w:szCs w:val="18"/>
          <w:rtl/>
        </w:rPr>
        <w:t xml:space="preserve">میانگین </w:t>
      </w:r>
      <w:r>
        <w:rPr>
          <w:rFonts w:ascii="Calibri" w:hAnsi="Calibri" w:cs="B Nazanin" w:hint="cs"/>
          <w:color w:val="000000" w:themeColor="text1"/>
          <w:sz w:val="16"/>
          <w:szCs w:val="18"/>
          <w:rtl/>
        </w:rPr>
        <w:t>شمار کلی باکتری</w:t>
      </w:r>
      <w:r>
        <w:rPr>
          <w:rFonts w:ascii="Calibri" w:hAnsi="Calibri" w:cs="B Nazanin" w:hint="eastAsia"/>
          <w:color w:val="000000" w:themeColor="text1"/>
          <w:sz w:val="16"/>
          <w:szCs w:val="18"/>
          <w:rtl/>
        </w:rPr>
        <w:t>‌</w:t>
      </w:r>
      <w:r>
        <w:rPr>
          <w:rFonts w:ascii="Calibri" w:hAnsi="Calibri" w:cs="B Nazanin" w:hint="cs"/>
          <w:color w:val="000000" w:themeColor="text1"/>
          <w:sz w:val="16"/>
          <w:szCs w:val="18"/>
          <w:rtl/>
        </w:rPr>
        <w:t>های مزوفیل در فیله شیرماهی تیمار شده با فوکوئیدان طی دوره نگهداری در یخچال</w:t>
      </w:r>
    </w:p>
    <w:p w:rsidR="00FC1D82" w:rsidRDefault="00C97FDF" w:rsidP="00966306">
      <w:pPr>
        <w:pStyle w:val="a0"/>
        <w:spacing w:after="120" w:line="320" w:lineRule="exact"/>
        <w:ind w:firstLine="0"/>
        <w:contextualSpacing w:val="0"/>
        <w:rPr>
          <w:rFonts w:ascii="Calibri" w:hAnsi="Calibri" w:cs="B Nazanin"/>
          <w:color w:val="000000" w:themeColor="text1"/>
          <w:szCs w:val="22"/>
          <w:rtl/>
        </w:rPr>
      </w:pPr>
      <w:r>
        <w:rPr>
          <w:noProof/>
          <w:lang w:val="en-GB" w:eastAsia="en-GB" w:bidi="ar-SA"/>
        </w:rPr>
        <w:drawing>
          <wp:anchor distT="0" distB="0" distL="114300" distR="114300" simplePos="0" relativeHeight="251675648" behindDoc="0" locked="0" layoutInCell="1" allowOverlap="1" wp14:anchorId="2340AB74" wp14:editId="02FE579D">
            <wp:simplePos x="0" y="0"/>
            <wp:positionH relativeFrom="column">
              <wp:posOffset>-47720</wp:posOffset>
            </wp:positionH>
            <wp:positionV relativeFrom="paragraph">
              <wp:posOffset>5715</wp:posOffset>
            </wp:positionV>
            <wp:extent cx="3098165" cy="1868170"/>
            <wp:effectExtent l="0" t="0" r="698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98165" cy="1868170"/>
                    </a:xfrm>
                    <a:prstGeom prst="rect">
                      <a:avLst/>
                    </a:prstGeom>
                    <a:noFill/>
                  </pic:spPr>
                </pic:pic>
              </a:graphicData>
            </a:graphic>
            <wp14:sizeRelH relativeFrom="page">
              <wp14:pctWidth>0</wp14:pctWidth>
            </wp14:sizeRelH>
            <wp14:sizeRelV relativeFrom="page">
              <wp14:pctHeight>0</wp14:pctHeight>
            </wp14:sizeRelV>
          </wp:anchor>
        </w:drawing>
      </w:r>
    </w:p>
    <w:p w:rsidR="00FC1D82" w:rsidRDefault="00FC1D82" w:rsidP="00C97FDF">
      <w:pPr>
        <w:pStyle w:val="a0"/>
        <w:spacing w:after="120" w:line="320" w:lineRule="exact"/>
        <w:ind w:firstLine="0"/>
        <w:contextualSpacing w:val="0"/>
        <w:rPr>
          <w:rFonts w:ascii="Calibri" w:hAnsi="Calibri" w:cs="B Nazanin"/>
          <w:color w:val="000000" w:themeColor="text1"/>
          <w:szCs w:val="22"/>
          <w:rtl/>
        </w:rPr>
      </w:pPr>
    </w:p>
    <w:p w:rsidR="00F40FAB" w:rsidRDefault="00F40FAB" w:rsidP="00FC1D82">
      <w:pPr>
        <w:pStyle w:val="a0"/>
        <w:spacing w:after="120" w:line="320" w:lineRule="exact"/>
        <w:ind w:firstLine="0"/>
        <w:contextualSpacing w:val="0"/>
        <w:rPr>
          <w:rFonts w:ascii="Calibri" w:hAnsi="Calibri" w:cs="B Nazanin"/>
          <w:color w:val="000000" w:themeColor="text1"/>
          <w:szCs w:val="22"/>
        </w:rPr>
      </w:pPr>
    </w:p>
    <w:p w:rsidR="00F40FAB" w:rsidRDefault="00F40FAB" w:rsidP="00FC1D82">
      <w:pPr>
        <w:pStyle w:val="a0"/>
        <w:spacing w:after="120" w:line="320" w:lineRule="exact"/>
        <w:ind w:firstLine="0"/>
        <w:contextualSpacing w:val="0"/>
        <w:rPr>
          <w:rFonts w:ascii="Calibri" w:hAnsi="Calibri" w:cs="B Nazanin"/>
          <w:color w:val="000000" w:themeColor="text1"/>
          <w:szCs w:val="22"/>
        </w:rPr>
      </w:pPr>
    </w:p>
    <w:p w:rsidR="00F40FAB" w:rsidRDefault="00F40FAB" w:rsidP="00FC1D82">
      <w:pPr>
        <w:pStyle w:val="a0"/>
        <w:spacing w:after="120" w:line="320" w:lineRule="exact"/>
        <w:ind w:firstLine="0"/>
        <w:contextualSpacing w:val="0"/>
        <w:rPr>
          <w:rFonts w:ascii="Calibri" w:hAnsi="Calibri" w:cs="B Nazanin"/>
          <w:color w:val="000000" w:themeColor="text1"/>
          <w:szCs w:val="22"/>
        </w:rPr>
      </w:pPr>
    </w:p>
    <w:p w:rsidR="00F40FAB" w:rsidRDefault="00F40FAB" w:rsidP="00FC1D82">
      <w:pPr>
        <w:pStyle w:val="a0"/>
        <w:spacing w:after="120" w:line="320" w:lineRule="exact"/>
        <w:ind w:firstLine="0"/>
        <w:contextualSpacing w:val="0"/>
        <w:rPr>
          <w:rFonts w:ascii="Calibri" w:hAnsi="Calibri" w:cs="B Nazanin"/>
          <w:color w:val="000000" w:themeColor="text1"/>
          <w:szCs w:val="22"/>
        </w:rPr>
      </w:pPr>
    </w:p>
    <w:p w:rsidR="00F40FAB" w:rsidRDefault="00F40FAB" w:rsidP="00FC1D82">
      <w:pPr>
        <w:pStyle w:val="a0"/>
        <w:spacing w:after="120" w:line="320" w:lineRule="exact"/>
        <w:ind w:firstLine="0"/>
        <w:contextualSpacing w:val="0"/>
        <w:rPr>
          <w:rFonts w:ascii="Calibri" w:hAnsi="Calibri" w:cs="B Nazanin"/>
          <w:color w:val="000000" w:themeColor="text1"/>
          <w:szCs w:val="22"/>
        </w:rPr>
      </w:pPr>
    </w:p>
    <w:p w:rsidR="00C97FDF" w:rsidRPr="00C97FDF" w:rsidRDefault="00C97FDF" w:rsidP="00C97FDF">
      <w:pPr>
        <w:pStyle w:val="a0"/>
        <w:spacing w:after="120" w:line="320" w:lineRule="exact"/>
        <w:ind w:firstLine="0"/>
        <w:contextualSpacing w:val="0"/>
        <w:jc w:val="center"/>
        <w:rPr>
          <w:rFonts w:ascii="Calibri" w:hAnsi="Calibri" w:cs="B Nazanin"/>
          <w:color w:val="000000" w:themeColor="text1"/>
          <w:sz w:val="16"/>
          <w:szCs w:val="18"/>
          <w:rtl/>
        </w:rPr>
      </w:pPr>
      <w:r>
        <w:rPr>
          <w:rFonts w:ascii="Calibri" w:hAnsi="Calibri" w:cs="B Nazanin" w:hint="cs"/>
          <w:color w:val="000000" w:themeColor="text1"/>
          <w:sz w:val="16"/>
          <w:szCs w:val="18"/>
          <w:rtl/>
        </w:rPr>
        <w:t xml:space="preserve">شکل 2: </w:t>
      </w:r>
      <w:r w:rsidR="00AA53F9">
        <w:rPr>
          <w:rFonts w:ascii="Calibri" w:hAnsi="Calibri" w:cs="B Nazanin" w:hint="cs"/>
          <w:color w:val="000000" w:themeColor="text1"/>
          <w:sz w:val="16"/>
          <w:szCs w:val="18"/>
          <w:rtl/>
        </w:rPr>
        <w:t xml:space="preserve">میانگین </w:t>
      </w:r>
      <w:r>
        <w:rPr>
          <w:rFonts w:ascii="Calibri" w:hAnsi="Calibri" w:cs="B Nazanin" w:hint="cs"/>
          <w:color w:val="000000" w:themeColor="text1"/>
          <w:sz w:val="16"/>
          <w:szCs w:val="18"/>
          <w:rtl/>
        </w:rPr>
        <w:t>شمار کلی باکتری</w:t>
      </w:r>
      <w:r>
        <w:rPr>
          <w:rFonts w:ascii="Calibri" w:hAnsi="Calibri" w:cs="B Nazanin" w:hint="eastAsia"/>
          <w:color w:val="000000" w:themeColor="text1"/>
          <w:sz w:val="16"/>
          <w:szCs w:val="18"/>
          <w:rtl/>
        </w:rPr>
        <w:t>‌</w:t>
      </w:r>
      <w:r>
        <w:rPr>
          <w:rFonts w:ascii="Calibri" w:hAnsi="Calibri" w:cs="B Nazanin" w:hint="cs"/>
          <w:color w:val="000000" w:themeColor="text1"/>
          <w:sz w:val="16"/>
          <w:szCs w:val="18"/>
          <w:rtl/>
        </w:rPr>
        <w:t>های سرمادوست در فیله شیرماهی تیمار شده با فوکوئیدان طی دوره نگهداری در یخچال</w:t>
      </w:r>
    </w:p>
    <w:p w:rsidR="00F6548F" w:rsidRPr="00C05E94" w:rsidRDefault="000F0CBA" w:rsidP="00642D01">
      <w:pPr>
        <w:pStyle w:val="a0"/>
        <w:spacing w:after="120" w:line="320" w:lineRule="exact"/>
        <w:ind w:firstLine="0"/>
        <w:contextualSpacing w:val="0"/>
        <w:rPr>
          <w:rFonts w:ascii="Calibri" w:hAnsi="Calibri" w:cs="B Nazanin"/>
          <w:szCs w:val="22"/>
          <w:lang w:val="en-GB"/>
        </w:rPr>
      </w:pPr>
      <w:proofErr w:type="gramStart"/>
      <w:r w:rsidRPr="000F0CBA">
        <w:rPr>
          <w:rFonts w:ascii="Calibri" w:hAnsi="Calibri" w:cs="B Nazanin"/>
          <w:color w:val="000000" w:themeColor="text1"/>
          <w:szCs w:val="22"/>
        </w:rPr>
        <w:t>pH</w:t>
      </w:r>
      <w:proofErr w:type="gramEnd"/>
      <w:r>
        <w:rPr>
          <w:rFonts w:ascii="Calibri" w:hAnsi="Calibri" w:cs="B Nazanin" w:hint="cs"/>
          <w:color w:val="000000" w:themeColor="text1"/>
          <w:szCs w:val="22"/>
          <w:rtl/>
        </w:rPr>
        <w:t xml:space="preserve"> </w:t>
      </w:r>
      <w:r w:rsidRPr="000F0CBA">
        <w:rPr>
          <w:rFonts w:ascii="Calibri" w:hAnsi="Calibri" w:cs="B Nazanin"/>
          <w:color w:val="000000" w:themeColor="text1"/>
          <w:szCs w:val="22"/>
          <w:rtl/>
        </w:rPr>
        <w:t xml:space="preserve">و </w:t>
      </w:r>
      <w:r w:rsidRPr="000F0CBA">
        <w:rPr>
          <w:rFonts w:ascii="Calibri" w:hAnsi="Calibri" w:cs="B Nazanin"/>
          <w:color w:val="000000" w:themeColor="text1"/>
          <w:szCs w:val="22"/>
        </w:rPr>
        <w:t>TVB-N</w:t>
      </w:r>
      <w:r w:rsidRPr="000F0CBA">
        <w:rPr>
          <w:rFonts w:ascii="Calibri" w:hAnsi="Calibri" w:cs="B Nazanin"/>
          <w:color w:val="000000" w:themeColor="text1"/>
          <w:szCs w:val="22"/>
          <w:rtl/>
        </w:rPr>
        <w:t xml:space="preserve"> شاخص‌ها</w:t>
      </w:r>
      <w:r w:rsidRPr="000F0CBA">
        <w:rPr>
          <w:rFonts w:ascii="Calibri" w:hAnsi="Calibri" w:cs="B Nazanin" w:hint="cs"/>
          <w:color w:val="000000" w:themeColor="text1"/>
          <w:szCs w:val="22"/>
          <w:rtl/>
        </w:rPr>
        <w:t>یی</w:t>
      </w:r>
      <w:r w:rsidRPr="000F0CBA">
        <w:rPr>
          <w:rFonts w:ascii="Calibri" w:hAnsi="Calibri" w:cs="B Nazanin"/>
          <w:color w:val="000000" w:themeColor="text1"/>
          <w:szCs w:val="22"/>
          <w:rtl/>
        </w:rPr>
        <w:t xml:space="preserve"> هستند که به طور گسترده در ارز</w:t>
      </w:r>
      <w:r w:rsidRPr="000F0CBA">
        <w:rPr>
          <w:rFonts w:ascii="Calibri" w:hAnsi="Calibri" w:cs="B Nazanin" w:hint="cs"/>
          <w:color w:val="000000" w:themeColor="text1"/>
          <w:szCs w:val="22"/>
          <w:rtl/>
        </w:rPr>
        <w:t>ی</w:t>
      </w:r>
      <w:r w:rsidRPr="000F0CBA">
        <w:rPr>
          <w:rFonts w:ascii="Calibri" w:hAnsi="Calibri" w:cs="B Nazanin" w:hint="eastAsia"/>
          <w:color w:val="000000" w:themeColor="text1"/>
          <w:szCs w:val="22"/>
          <w:rtl/>
        </w:rPr>
        <w:t>اب</w:t>
      </w:r>
      <w:r w:rsidRPr="000F0CBA">
        <w:rPr>
          <w:rFonts w:ascii="Calibri" w:hAnsi="Calibri" w:cs="B Nazanin" w:hint="cs"/>
          <w:color w:val="000000" w:themeColor="text1"/>
          <w:szCs w:val="22"/>
          <w:rtl/>
        </w:rPr>
        <w:t>ی</w:t>
      </w:r>
      <w:r w:rsidRPr="000F0CBA">
        <w:rPr>
          <w:rFonts w:ascii="Calibri" w:hAnsi="Calibri" w:cs="B Nazanin"/>
          <w:color w:val="000000" w:themeColor="text1"/>
          <w:szCs w:val="22"/>
          <w:rtl/>
        </w:rPr>
        <w:t xml:space="preserve"> ک</w:t>
      </w:r>
      <w:r w:rsidRPr="000F0CBA">
        <w:rPr>
          <w:rFonts w:ascii="Calibri" w:hAnsi="Calibri" w:cs="B Nazanin" w:hint="cs"/>
          <w:color w:val="000000" w:themeColor="text1"/>
          <w:szCs w:val="22"/>
          <w:rtl/>
        </w:rPr>
        <w:t>ی</w:t>
      </w:r>
      <w:r w:rsidRPr="000F0CBA">
        <w:rPr>
          <w:rFonts w:ascii="Calibri" w:hAnsi="Calibri" w:cs="B Nazanin" w:hint="eastAsia"/>
          <w:color w:val="000000" w:themeColor="text1"/>
          <w:szCs w:val="22"/>
          <w:rtl/>
        </w:rPr>
        <w:t>ف</w:t>
      </w:r>
      <w:r w:rsidRPr="000F0CBA">
        <w:rPr>
          <w:rFonts w:ascii="Calibri" w:hAnsi="Calibri" w:cs="B Nazanin" w:hint="cs"/>
          <w:color w:val="000000" w:themeColor="text1"/>
          <w:szCs w:val="22"/>
          <w:rtl/>
        </w:rPr>
        <w:t>ی</w:t>
      </w:r>
      <w:r w:rsidRPr="000F0CBA">
        <w:rPr>
          <w:rFonts w:ascii="Calibri" w:hAnsi="Calibri" w:cs="B Nazanin"/>
          <w:color w:val="000000" w:themeColor="text1"/>
          <w:szCs w:val="22"/>
          <w:rtl/>
        </w:rPr>
        <w:t xml:space="preserve"> فرآورده‌ها</w:t>
      </w:r>
      <w:r w:rsidRPr="000F0CBA">
        <w:rPr>
          <w:rFonts w:ascii="Calibri" w:hAnsi="Calibri" w:cs="B Nazanin" w:hint="cs"/>
          <w:color w:val="000000" w:themeColor="text1"/>
          <w:szCs w:val="22"/>
          <w:rtl/>
        </w:rPr>
        <w:t>ی</w:t>
      </w:r>
      <w:r w:rsidRPr="000F0CBA">
        <w:rPr>
          <w:rFonts w:ascii="Calibri" w:hAnsi="Calibri" w:cs="B Nazanin"/>
          <w:color w:val="000000" w:themeColor="text1"/>
          <w:szCs w:val="22"/>
          <w:rtl/>
        </w:rPr>
        <w:t xml:space="preserve"> در</w:t>
      </w:r>
      <w:r w:rsidRPr="000F0CBA">
        <w:rPr>
          <w:rFonts w:ascii="Calibri" w:hAnsi="Calibri" w:cs="B Nazanin" w:hint="cs"/>
          <w:color w:val="000000" w:themeColor="text1"/>
          <w:szCs w:val="22"/>
          <w:rtl/>
        </w:rPr>
        <w:t>ی</w:t>
      </w:r>
      <w:r w:rsidRPr="000F0CBA">
        <w:rPr>
          <w:rFonts w:ascii="Calibri" w:hAnsi="Calibri" w:cs="B Nazanin" w:hint="eastAsia"/>
          <w:color w:val="000000" w:themeColor="text1"/>
          <w:szCs w:val="22"/>
          <w:rtl/>
        </w:rPr>
        <w:t>ا</w:t>
      </w:r>
      <w:r w:rsidRPr="000F0CBA">
        <w:rPr>
          <w:rFonts w:ascii="Calibri" w:hAnsi="Calibri" w:cs="B Nazanin" w:hint="cs"/>
          <w:color w:val="000000" w:themeColor="text1"/>
          <w:szCs w:val="22"/>
          <w:rtl/>
        </w:rPr>
        <w:t>یی</w:t>
      </w:r>
      <w:r w:rsidRPr="000F0CBA">
        <w:rPr>
          <w:rFonts w:ascii="Calibri" w:hAnsi="Calibri" w:cs="B Nazanin"/>
          <w:color w:val="000000" w:themeColor="text1"/>
          <w:szCs w:val="22"/>
          <w:rtl/>
        </w:rPr>
        <w:t xml:space="preserve"> مورد پا</w:t>
      </w:r>
      <w:r w:rsidRPr="000F0CBA">
        <w:rPr>
          <w:rFonts w:ascii="Calibri" w:hAnsi="Calibri" w:cs="B Nazanin" w:hint="cs"/>
          <w:color w:val="000000" w:themeColor="text1"/>
          <w:szCs w:val="22"/>
          <w:rtl/>
        </w:rPr>
        <w:t>ی</w:t>
      </w:r>
      <w:r w:rsidRPr="000F0CBA">
        <w:rPr>
          <w:rFonts w:ascii="Calibri" w:hAnsi="Calibri" w:cs="B Nazanin" w:hint="eastAsia"/>
          <w:color w:val="000000" w:themeColor="text1"/>
          <w:szCs w:val="22"/>
          <w:rtl/>
        </w:rPr>
        <w:t>ش</w:t>
      </w:r>
      <w:r w:rsidRPr="000F0CBA">
        <w:rPr>
          <w:rFonts w:ascii="Calibri" w:hAnsi="Calibri" w:cs="B Nazanin"/>
          <w:color w:val="000000" w:themeColor="text1"/>
          <w:szCs w:val="22"/>
          <w:rtl/>
        </w:rPr>
        <w:t xml:space="preserve"> قرار م</w:t>
      </w:r>
      <w:r w:rsidRPr="000F0CBA">
        <w:rPr>
          <w:rFonts w:ascii="Calibri" w:hAnsi="Calibri" w:cs="B Nazanin" w:hint="cs"/>
          <w:color w:val="000000" w:themeColor="text1"/>
          <w:szCs w:val="22"/>
          <w:rtl/>
        </w:rPr>
        <w:t>ی‌</w:t>
      </w:r>
      <w:r w:rsidRPr="000F0CBA">
        <w:rPr>
          <w:rFonts w:ascii="Calibri" w:hAnsi="Calibri" w:cs="B Nazanin" w:hint="eastAsia"/>
          <w:color w:val="000000" w:themeColor="text1"/>
          <w:szCs w:val="22"/>
          <w:rtl/>
        </w:rPr>
        <w:t>گ</w:t>
      </w:r>
      <w:r w:rsidRPr="000F0CBA">
        <w:rPr>
          <w:rFonts w:ascii="Calibri" w:hAnsi="Calibri" w:cs="B Nazanin" w:hint="cs"/>
          <w:color w:val="000000" w:themeColor="text1"/>
          <w:szCs w:val="22"/>
          <w:rtl/>
        </w:rPr>
        <w:t>ی</w:t>
      </w:r>
      <w:r w:rsidRPr="000F0CBA">
        <w:rPr>
          <w:rFonts w:ascii="Calibri" w:hAnsi="Calibri" w:cs="B Nazanin" w:hint="eastAsia"/>
          <w:color w:val="000000" w:themeColor="text1"/>
          <w:szCs w:val="22"/>
          <w:rtl/>
        </w:rPr>
        <w:t>رد</w:t>
      </w:r>
      <w:r w:rsidRPr="000F0CBA">
        <w:rPr>
          <w:rFonts w:ascii="Calibri" w:hAnsi="Calibri" w:cs="B Nazanin"/>
          <w:color w:val="000000" w:themeColor="text1"/>
          <w:szCs w:val="22"/>
          <w:rtl/>
        </w:rPr>
        <w:t xml:space="preserve"> </w:t>
      </w:r>
      <w:r>
        <w:rPr>
          <w:rFonts w:ascii="Calibri" w:hAnsi="Calibri" w:cs="B Nazanin" w:hint="cs"/>
          <w:color w:val="0070C0"/>
          <w:rtl/>
        </w:rPr>
        <w:t>[</w:t>
      </w:r>
      <w:r w:rsidR="0069357D">
        <w:rPr>
          <w:rFonts w:ascii="Calibri" w:hAnsi="Calibri" w:cs="B Nazanin" w:hint="cs"/>
          <w:color w:val="0070C0"/>
          <w:rtl/>
        </w:rPr>
        <w:t>15،1</w:t>
      </w:r>
      <w:r>
        <w:rPr>
          <w:rFonts w:ascii="Calibri" w:hAnsi="Calibri" w:cs="B Nazanin" w:hint="cs"/>
          <w:color w:val="0070C0"/>
          <w:rtl/>
        </w:rPr>
        <w:t>]</w:t>
      </w:r>
      <w:r>
        <w:rPr>
          <w:rFonts w:ascii="Calibri" w:hAnsi="Calibri" w:cs="B Nazanin" w:hint="cs"/>
          <w:rtl/>
        </w:rPr>
        <w:t xml:space="preserve">. </w:t>
      </w:r>
      <w:r w:rsidR="00D87FB8">
        <w:rPr>
          <w:rFonts w:ascii="Calibri" w:hAnsi="Calibri" w:cs="B Nazanin" w:hint="cs"/>
          <w:color w:val="000000" w:themeColor="text1"/>
          <w:szCs w:val="22"/>
          <w:rtl/>
        </w:rPr>
        <w:t>میانگین تغییرات در شاخص</w:t>
      </w:r>
      <w:r w:rsidR="00D87FB8">
        <w:rPr>
          <w:rFonts w:ascii="Calibri" w:hAnsi="Calibri" w:cs="B Nazanin" w:hint="eastAsia"/>
          <w:color w:val="000000" w:themeColor="text1"/>
          <w:szCs w:val="22"/>
          <w:rtl/>
        </w:rPr>
        <w:t>‌</w:t>
      </w:r>
      <w:r w:rsidR="00D87FB8">
        <w:rPr>
          <w:rFonts w:ascii="Calibri" w:hAnsi="Calibri" w:cs="B Nazanin" w:hint="cs"/>
          <w:color w:val="000000" w:themeColor="text1"/>
          <w:szCs w:val="22"/>
          <w:rtl/>
        </w:rPr>
        <w:t xml:space="preserve">های </w:t>
      </w:r>
      <w:r w:rsidR="00D87FB8">
        <w:rPr>
          <w:rFonts w:ascii="Calibri" w:hAnsi="Calibri" w:cs="B Nazanin"/>
          <w:color w:val="000000" w:themeColor="text1"/>
          <w:szCs w:val="22"/>
          <w:lang w:val="en-GB"/>
        </w:rPr>
        <w:t>pH</w:t>
      </w:r>
      <w:r w:rsidR="00D87FB8">
        <w:rPr>
          <w:rFonts w:ascii="Calibri" w:hAnsi="Calibri" w:cs="B Nazanin" w:hint="cs"/>
          <w:color w:val="000000" w:themeColor="text1"/>
          <w:szCs w:val="22"/>
          <w:rtl/>
          <w:lang w:val="en-GB"/>
        </w:rPr>
        <w:t xml:space="preserve"> و مجموع بازهای فرار نیتروژنی (</w:t>
      </w:r>
      <w:r w:rsidR="00D87FB8">
        <w:rPr>
          <w:rFonts w:ascii="Calibri" w:hAnsi="Calibri" w:cs="B Nazanin"/>
          <w:color w:val="000000" w:themeColor="text1"/>
          <w:szCs w:val="22"/>
          <w:lang w:val="en-GB"/>
        </w:rPr>
        <w:t>TVB-N</w:t>
      </w:r>
      <w:r w:rsidR="00D87FB8">
        <w:rPr>
          <w:rFonts w:ascii="Calibri" w:hAnsi="Calibri" w:cs="B Nazanin" w:hint="cs"/>
          <w:color w:val="000000" w:themeColor="text1"/>
          <w:szCs w:val="22"/>
          <w:rtl/>
          <w:lang w:val="en-GB"/>
        </w:rPr>
        <w:t xml:space="preserve">) به ترتیب در شکل 2 و 3 نشان داده شده است. میزان </w:t>
      </w:r>
      <w:r w:rsidR="00D87FB8">
        <w:rPr>
          <w:rFonts w:ascii="Calibri" w:hAnsi="Calibri" w:cs="B Nazanin"/>
          <w:color w:val="000000" w:themeColor="text1"/>
          <w:szCs w:val="22"/>
          <w:lang w:val="en-GB"/>
        </w:rPr>
        <w:t>pH</w:t>
      </w:r>
      <w:r w:rsidR="00D87FB8">
        <w:rPr>
          <w:rFonts w:ascii="Calibri" w:hAnsi="Calibri" w:cs="B Nazanin" w:hint="cs"/>
          <w:color w:val="000000" w:themeColor="text1"/>
          <w:szCs w:val="22"/>
          <w:rtl/>
          <w:lang w:val="en-GB"/>
        </w:rPr>
        <w:t xml:space="preserve"> در شیرماهی تازه در شروع نگهداری در تیمار کنترل برابر با 52/6 بود و پس از غوطه</w:t>
      </w:r>
      <w:r w:rsidR="00D87FB8">
        <w:rPr>
          <w:rFonts w:ascii="Calibri" w:hAnsi="Calibri" w:cs="B Nazanin" w:hint="eastAsia"/>
          <w:color w:val="000000" w:themeColor="text1"/>
          <w:szCs w:val="22"/>
          <w:rtl/>
          <w:lang w:val="en-GB"/>
        </w:rPr>
        <w:t>‌</w:t>
      </w:r>
      <w:r w:rsidR="00D87FB8">
        <w:rPr>
          <w:rFonts w:ascii="Calibri" w:hAnsi="Calibri" w:cs="B Nazanin" w:hint="cs"/>
          <w:color w:val="000000" w:themeColor="text1"/>
          <w:szCs w:val="22"/>
          <w:rtl/>
          <w:lang w:val="en-GB"/>
        </w:rPr>
        <w:t xml:space="preserve">وری در فوکوئیدان به ویژه در تیمار 5 درصد کاهش یافت. با افزایش روزهای نگهداری میزان </w:t>
      </w:r>
      <w:r w:rsidR="00D87FB8">
        <w:rPr>
          <w:rFonts w:ascii="Calibri" w:hAnsi="Calibri" w:cs="B Nazanin"/>
          <w:color w:val="000000" w:themeColor="text1"/>
          <w:szCs w:val="22"/>
          <w:lang w:val="en-GB"/>
        </w:rPr>
        <w:t>pH</w:t>
      </w:r>
      <w:r w:rsidR="00D87FB8">
        <w:rPr>
          <w:rFonts w:ascii="Calibri" w:hAnsi="Calibri" w:cs="B Nazanin" w:hint="cs"/>
          <w:color w:val="000000" w:themeColor="text1"/>
          <w:szCs w:val="22"/>
          <w:rtl/>
          <w:lang w:val="en-GB"/>
        </w:rPr>
        <w:t xml:space="preserve"> در تمامی گروه</w:t>
      </w:r>
      <w:r w:rsidR="00D87FB8">
        <w:rPr>
          <w:rFonts w:ascii="Calibri" w:hAnsi="Calibri" w:cs="B Nazanin" w:hint="eastAsia"/>
          <w:color w:val="000000" w:themeColor="text1"/>
          <w:szCs w:val="22"/>
          <w:rtl/>
          <w:lang w:val="en-GB"/>
        </w:rPr>
        <w:t>‌</w:t>
      </w:r>
      <w:r w:rsidR="00D87FB8">
        <w:rPr>
          <w:rFonts w:ascii="Calibri" w:hAnsi="Calibri" w:cs="B Nazanin" w:hint="cs"/>
          <w:color w:val="000000" w:themeColor="text1"/>
          <w:szCs w:val="22"/>
          <w:rtl/>
          <w:lang w:val="en-GB"/>
        </w:rPr>
        <w:t xml:space="preserve">ها افزایش یافت. با این حال میزان افزایش در گروه‌های مختلف متفاوت بود و کمترین میزان افزایش در تیمار فوکوئیدان 5 درصد </w:t>
      </w:r>
      <w:r>
        <w:rPr>
          <w:rFonts w:ascii="Calibri" w:hAnsi="Calibri" w:cs="B Nazanin" w:hint="cs"/>
          <w:color w:val="000000" w:themeColor="text1"/>
          <w:szCs w:val="22"/>
          <w:rtl/>
          <w:lang w:val="en-GB"/>
        </w:rPr>
        <w:t xml:space="preserve">مشاهده گردید. میزان </w:t>
      </w:r>
      <w:r>
        <w:rPr>
          <w:rFonts w:ascii="Calibri" w:hAnsi="Calibri" w:cs="B Nazanin"/>
          <w:color w:val="000000" w:themeColor="text1"/>
          <w:szCs w:val="22"/>
          <w:lang w:val="en-GB"/>
        </w:rPr>
        <w:t>pH</w:t>
      </w:r>
      <w:r>
        <w:rPr>
          <w:rFonts w:ascii="Calibri" w:hAnsi="Calibri" w:cs="B Nazanin" w:hint="cs"/>
          <w:color w:val="000000" w:themeColor="text1"/>
          <w:szCs w:val="22"/>
          <w:rtl/>
          <w:lang w:val="en-GB"/>
        </w:rPr>
        <w:t xml:space="preserve"> در روز آخر نگهداری در تیمارهای کنترل، فوکوئیدان 1، 3 و 5 درصد به ترتیب برابر با 59/7، 54/7، 16/7 و 14/7 بود. </w:t>
      </w:r>
      <w:r w:rsidR="0069357D">
        <w:rPr>
          <w:rFonts w:ascii="Calibri" w:hAnsi="Calibri" w:cs="B Nazanin" w:hint="cs"/>
          <w:color w:val="000000" w:themeColor="text1"/>
          <w:szCs w:val="22"/>
          <w:rtl/>
          <w:lang w:val="en-GB"/>
        </w:rPr>
        <w:t xml:space="preserve">افزایش </w:t>
      </w:r>
      <w:r w:rsidR="0069357D">
        <w:rPr>
          <w:rFonts w:ascii="Calibri" w:hAnsi="Calibri" w:cs="B Nazanin"/>
          <w:color w:val="000000" w:themeColor="text1"/>
          <w:szCs w:val="22"/>
          <w:lang w:val="en-GB"/>
        </w:rPr>
        <w:t>pH</w:t>
      </w:r>
      <w:r w:rsidR="0069357D">
        <w:rPr>
          <w:rFonts w:ascii="Calibri" w:hAnsi="Calibri" w:cs="B Nazanin" w:hint="cs"/>
          <w:color w:val="000000" w:themeColor="text1"/>
          <w:szCs w:val="22"/>
          <w:rtl/>
          <w:lang w:val="en-GB"/>
        </w:rPr>
        <w:t xml:space="preserve"> در تیمارهای مختلف در فیله شیرماهی در این مطالعه در تطابق با مطالعات پیشین است که نشان داده</w:t>
      </w:r>
      <w:r w:rsidR="0069357D">
        <w:rPr>
          <w:rFonts w:ascii="Calibri" w:hAnsi="Calibri" w:cs="B Nazanin" w:hint="eastAsia"/>
          <w:color w:val="000000" w:themeColor="text1"/>
          <w:szCs w:val="22"/>
          <w:rtl/>
          <w:lang w:val="en-GB"/>
        </w:rPr>
        <w:t>‌</w:t>
      </w:r>
      <w:r w:rsidR="0069357D">
        <w:rPr>
          <w:rFonts w:ascii="Calibri" w:hAnsi="Calibri" w:cs="B Nazanin" w:hint="cs"/>
          <w:color w:val="000000" w:themeColor="text1"/>
          <w:szCs w:val="22"/>
          <w:rtl/>
          <w:lang w:val="en-GB"/>
        </w:rPr>
        <w:t xml:space="preserve">اند میزان </w:t>
      </w:r>
      <w:r w:rsidR="0069357D">
        <w:rPr>
          <w:rFonts w:ascii="Calibri" w:hAnsi="Calibri" w:cs="B Nazanin"/>
          <w:color w:val="000000" w:themeColor="text1"/>
          <w:szCs w:val="22"/>
          <w:lang w:val="en-GB"/>
        </w:rPr>
        <w:t>pH</w:t>
      </w:r>
      <w:r w:rsidR="0069357D">
        <w:rPr>
          <w:rFonts w:ascii="Calibri" w:hAnsi="Calibri" w:cs="B Nazanin" w:hint="cs"/>
          <w:color w:val="000000" w:themeColor="text1"/>
          <w:szCs w:val="22"/>
          <w:rtl/>
          <w:lang w:val="en-GB"/>
        </w:rPr>
        <w:t xml:space="preserve"> </w:t>
      </w:r>
      <w:r w:rsidR="0069357D">
        <w:rPr>
          <w:rFonts w:ascii="Calibri" w:hAnsi="Calibri" w:cs="B Nazanin" w:hint="cs"/>
          <w:color w:val="000000" w:themeColor="text1"/>
          <w:szCs w:val="22"/>
          <w:rtl/>
          <w:lang w:val="en-GB"/>
        </w:rPr>
        <w:lastRenderedPageBreak/>
        <w:t>در طی دوره نگهداری ماهی به دلیل تجمع آمونیاک، تری</w:t>
      </w:r>
      <w:r w:rsidR="0069357D">
        <w:rPr>
          <w:rFonts w:ascii="Calibri" w:hAnsi="Calibri" w:cs="B Nazanin" w:hint="eastAsia"/>
          <w:color w:val="000000" w:themeColor="text1"/>
          <w:szCs w:val="22"/>
          <w:rtl/>
          <w:lang w:val="en-GB"/>
        </w:rPr>
        <w:t>‌</w:t>
      </w:r>
      <w:r w:rsidR="0069357D">
        <w:rPr>
          <w:rFonts w:ascii="Calibri" w:hAnsi="Calibri" w:cs="B Nazanin" w:hint="cs"/>
          <w:color w:val="000000" w:themeColor="text1"/>
          <w:szCs w:val="22"/>
          <w:rtl/>
          <w:lang w:val="en-GB"/>
        </w:rPr>
        <w:t>متیل</w:t>
      </w:r>
      <w:r w:rsidR="0069357D">
        <w:rPr>
          <w:rFonts w:ascii="Calibri" w:hAnsi="Calibri" w:cs="B Nazanin" w:hint="eastAsia"/>
          <w:color w:val="000000" w:themeColor="text1"/>
          <w:szCs w:val="22"/>
          <w:rtl/>
          <w:lang w:val="en-GB"/>
        </w:rPr>
        <w:t>‌</w:t>
      </w:r>
      <w:r w:rsidR="0069357D">
        <w:rPr>
          <w:rFonts w:ascii="Calibri" w:hAnsi="Calibri" w:cs="B Nazanin" w:hint="cs"/>
          <w:color w:val="000000" w:themeColor="text1"/>
          <w:szCs w:val="22"/>
          <w:rtl/>
          <w:lang w:val="en-GB"/>
        </w:rPr>
        <w:t>آمین و دیگر ترکیبات بازی فرار ناشی از فعالیت</w:t>
      </w:r>
      <w:r w:rsidR="0069357D">
        <w:rPr>
          <w:rFonts w:ascii="Calibri" w:hAnsi="Calibri" w:cs="B Nazanin" w:hint="eastAsia"/>
          <w:color w:val="000000" w:themeColor="text1"/>
          <w:szCs w:val="22"/>
          <w:rtl/>
          <w:lang w:val="en-GB"/>
        </w:rPr>
        <w:t>‌</w:t>
      </w:r>
      <w:r w:rsidR="0069357D">
        <w:rPr>
          <w:rFonts w:ascii="Calibri" w:hAnsi="Calibri" w:cs="B Nazanin" w:hint="cs"/>
          <w:color w:val="000000" w:themeColor="text1"/>
          <w:szCs w:val="22"/>
          <w:rtl/>
          <w:lang w:val="en-GB"/>
        </w:rPr>
        <w:t>های آنزیم</w:t>
      </w:r>
      <w:r w:rsidR="0069357D">
        <w:rPr>
          <w:rFonts w:ascii="Calibri" w:hAnsi="Calibri" w:cs="B Nazanin" w:hint="eastAsia"/>
          <w:color w:val="000000" w:themeColor="text1"/>
          <w:szCs w:val="22"/>
          <w:rtl/>
          <w:lang w:val="en-GB"/>
        </w:rPr>
        <w:t>‌</w:t>
      </w:r>
      <w:r w:rsidR="0069357D">
        <w:rPr>
          <w:rFonts w:ascii="Calibri" w:hAnsi="Calibri" w:cs="B Nazanin" w:hint="cs"/>
          <w:color w:val="000000" w:themeColor="text1"/>
          <w:szCs w:val="22"/>
          <w:rtl/>
          <w:lang w:val="en-GB"/>
        </w:rPr>
        <w:t>های درون</w:t>
      </w:r>
      <w:r w:rsidR="0069357D">
        <w:rPr>
          <w:rFonts w:ascii="Calibri" w:hAnsi="Calibri" w:cs="B Nazanin" w:hint="eastAsia"/>
          <w:color w:val="000000" w:themeColor="text1"/>
          <w:szCs w:val="22"/>
          <w:rtl/>
          <w:lang w:val="en-GB"/>
        </w:rPr>
        <w:t>‌</w:t>
      </w:r>
      <w:r w:rsidR="0069357D">
        <w:rPr>
          <w:rFonts w:ascii="Calibri" w:hAnsi="Calibri" w:cs="B Nazanin" w:hint="cs"/>
          <w:color w:val="000000" w:themeColor="text1"/>
          <w:szCs w:val="22"/>
          <w:rtl/>
          <w:lang w:val="en-GB"/>
        </w:rPr>
        <w:t xml:space="preserve">زا و </w:t>
      </w:r>
      <w:r w:rsidR="00F2144D">
        <w:rPr>
          <w:rFonts w:ascii="Calibri" w:hAnsi="Calibri" w:cs="B Nazanin" w:hint="cs"/>
          <w:color w:val="000000" w:themeColor="text1"/>
          <w:szCs w:val="22"/>
          <w:rtl/>
          <w:lang w:val="en-GB"/>
        </w:rPr>
        <w:t>میکروب</w:t>
      </w:r>
      <w:r w:rsidR="00F2144D">
        <w:rPr>
          <w:rFonts w:ascii="Calibri" w:hAnsi="Calibri" w:cs="B Nazanin" w:hint="eastAsia"/>
          <w:color w:val="000000" w:themeColor="text1"/>
          <w:szCs w:val="22"/>
          <w:rtl/>
          <w:lang w:val="en-GB"/>
        </w:rPr>
        <w:t>‌</w:t>
      </w:r>
      <w:r w:rsidR="00F2144D">
        <w:rPr>
          <w:rFonts w:ascii="Calibri" w:hAnsi="Calibri" w:cs="B Nazanin" w:hint="cs"/>
          <w:color w:val="000000" w:themeColor="text1"/>
          <w:szCs w:val="22"/>
          <w:rtl/>
          <w:lang w:val="en-GB"/>
        </w:rPr>
        <w:t>ها افزایش می</w:t>
      </w:r>
      <w:r w:rsidR="00F2144D">
        <w:rPr>
          <w:rFonts w:ascii="Calibri" w:hAnsi="Calibri" w:cs="B Nazanin" w:hint="eastAsia"/>
          <w:color w:val="000000" w:themeColor="text1"/>
          <w:szCs w:val="22"/>
          <w:rtl/>
          <w:lang w:val="en-GB"/>
        </w:rPr>
        <w:t>‌</w:t>
      </w:r>
      <w:r w:rsidR="00F2144D">
        <w:rPr>
          <w:rFonts w:ascii="Calibri" w:hAnsi="Calibri" w:cs="B Nazanin" w:hint="cs"/>
          <w:color w:val="000000" w:themeColor="text1"/>
          <w:szCs w:val="22"/>
          <w:rtl/>
          <w:lang w:val="en-GB"/>
        </w:rPr>
        <w:t xml:space="preserve">یابد </w:t>
      </w:r>
      <w:r w:rsidR="00F2144D">
        <w:rPr>
          <w:rFonts w:ascii="Calibri" w:hAnsi="Calibri" w:cs="B Nazanin" w:hint="cs"/>
          <w:color w:val="0070C0"/>
          <w:rtl/>
        </w:rPr>
        <w:t>[15،8</w:t>
      </w:r>
      <w:r w:rsidR="00F2144D" w:rsidRPr="00C05E94">
        <w:rPr>
          <w:rFonts w:ascii="Calibri" w:hAnsi="Calibri" w:cs="B Nazanin" w:hint="cs"/>
          <w:color w:val="0070C0"/>
          <w:szCs w:val="22"/>
          <w:rtl/>
        </w:rPr>
        <w:t>]</w:t>
      </w:r>
      <w:r w:rsidR="00F2144D" w:rsidRPr="00C05E94">
        <w:rPr>
          <w:rFonts w:ascii="Calibri" w:hAnsi="Calibri" w:cs="B Nazanin" w:hint="cs"/>
          <w:szCs w:val="22"/>
          <w:rtl/>
        </w:rPr>
        <w:t xml:space="preserve">. </w:t>
      </w:r>
      <w:r w:rsidR="00647FB6" w:rsidRPr="00C05E94">
        <w:rPr>
          <w:rFonts w:ascii="Calibri" w:hAnsi="Calibri" w:cs="B Nazanin" w:hint="cs"/>
          <w:szCs w:val="22"/>
          <w:rtl/>
        </w:rPr>
        <w:t>این افزایش، هم</w:t>
      </w:r>
      <w:r w:rsidR="00647FB6" w:rsidRPr="00C05E94">
        <w:rPr>
          <w:rFonts w:ascii="Calibri" w:hAnsi="Calibri" w:cs="B Nazanin" w:hint="eastAsia"/>
          <w:szCs w:val="22"/>
          <w:rtl/>
        </w:rPr>
        <w:t>‌</w:t>
      </w:r>
      <w:r w:rsidR="00647FB6" w:rsidRPr="00C05E94">
        <w:rPr>
          <w:rFonts w:ascii="Calibri" w:hAnsi="Calibri" w:cs="B Nazanin" w:hint="cs"/>
          <w:szCs w:val="22"/>
          <w:rtl/>
        </w:rPr>
        <w:t>چنین می</w:t>
      </w:r>
      <w:r w:rsidR="00647FB6" w:rsidRPr="00C05E94">
        <w:rPr>
          <w:rFonts w:ascii="Calibri" w:hAnsi="Calibri" w:cs="B Nazanin" w:hint="eastAsia"/>
          <w:szCs w:val="22"/>
          <w:rtl/>
        </w:rPr>
        <w:t>‌</w:t>
      </w:r>
      <w:r w:rsidR="00647FB6" w:rsidRPr="00C05E94">
        <w:rPr>
          <w:rFonts w:ascii="Calibri" w:hAnsi="Calibri" w:cs="B Nazanin" w:hint="cs"/>
          <w:szCs w:val="22"/>
          <w:rtl/>
        </w:rPr>
        <w:t xml:space="preserve">تواند ناشی از تجزیه گوشت ماهی به واسطه قرار گرفتن در معرض اکسیژن کافی باشد </w:t>
      </w:r>
      <w:r w:rsidR="00647FB6" w:rsidRPr="00C05E94">
        <w:rPr>
          <w:rFonts w:ascii="Calibri" w:hAnsi="Calibri" w:cs="B Nazanin" w:hint="cs"/>
          <w:color w:val="0070C0"/>
          <w:szCs w:val="22"/>
          <w:rtl/>
        </w:rPr>
        <w:t>[16]</w:t>
      </w:r>
      <w:r w:rsidR="00647FB6" w:rsidRPr="00C05E94">
        <w:rPr>
          <w:rFonts w:ascii="Calibri" w:hAnsi="Calibri" w:cs="B Nazanin" w:hint="cs"/>
          <w:szCs w:val="22"/>
          <w:rtl/>
        </w:rPr>
        <w:t>.</w:t>
      </w:r>
      <w:r w:rsidR="0047131D" w:rsidRPr="00C05E94">
        <w:rPr>
          <w:rFonts w:ascii="Calibri" w:hAnsi="Calibri" w:cs="B Nazanin" w:hint="cs"/>
          <w:szCs w:val="22"/>
          <w:rtl/>
        </w:rPr>
        <w:t xml:space="preserve"> میزان </w:t>
      </w:r>
      <w:r w:rsidR="0047131D" w:rsidRPr="00C05E94">
        <w:rPr>
          <w:rFonts w:ascii="Calibri" w:hAnsi="Calibri" w:cs="B Nazanin"/>
          <w:szCs w:val="22"/>
          <w:lang w:val="en-GB"/>
        </w:rPr>
        <w:t>TVB-N</w:t>
      </w:r>
      <w:r w:rsidR="0047131D" w:rsidRPr="00C05E94">
        <w:rPr>
          <w:rFonts w:ascii="Calibri" w:hAnsi="Calibri" w:cs="B Nazanin" w:hint="cs"/>
          <w:szCs w:val="22"/>
          <w:rtl/>
          <w:lang w:val="en-GB"/>
        </w:rPr>
        <w:t xml:space="preserve"> (میلی</w:t>
      </w:r>
      <w:r w:rsidR="0047131D" w:rsidRPr="00C05E94">
        <w:rPr>
          <w:rFonts w:ascii="Calibri" w:hAnsi="Calibri" w:cs="B Nazanin" w:hint="eastAsia"/>
          <w:szCs w:val="22"/>
          <w:rtl/>
          <w:lang w:val="en-GB"/>
        </w:rPr>
        <w:t>‌</w:t>
      </w:r>
      <w:r w:rsidR="0047131D" w:rsidRPr="00C05E94">
        <w:rPr>
          <w:rFonts w:ascii="Calibri" w:hAnsi="Calibri" w:cs="B Nazanin" w:hint="cs"/>
          <w:szCs w:val="22"/>
          <w:rtl/>
          <w:lang w:val="en-GB"/>
        </w:rPr>
        <w:t xml:space="preserve">گرم </w:t>
      </w:r>
      <w:r w:rsidR="0047131D" w:rsidRPr="00C05E94">
        <w:rPr>
          <w:rFonts w:ascii="Calibri" w:hAnsi="Calibri" w:cs="B Nazanin"/>
          <w:szCs w:val="22"/>
          <w:lang w:val="en-GB"/>
        </w:rPr>
        <w:t>N</w:t>
      </w:r>
      <w:r w:rsidR="0047131D" w:rsidRPr="00C05E94">
        <w:rPr>
          <w:rFonts w:ascii="Calibri" w:hAnsi="Calibri" w:cs="B Nazanin" w:hint="cs"/>
          <w:szCs w:val="22"/>
          <w:rtl/>
          <w:lang w:val="en-GB"/>
        </w:rPr>
        <w:t xml:space="preserve"> در 100 گرم گوشت)</w:t>
      </w:r>
      <w:r w:rsidR="009A6AB5" w:rsidRPr="00C05E94">
        <w:rPr>
          <w:rFonts w:ascii="Calibri" w:hAnsi="Calibri" w:cs="B Nazanin" w:hint="cs"/>
          <w:szCs w:val="22"/>
          <w:rtl/>
          <w:lang w:val="en-GB"/>
        </w:rPr>
        <w:t xml:space="preserve"> (شکل 3) در گروه</w:t>
      </w:r>
      <w:r w:rsidR="009A6AB5" w:rsidRPr="00C05E94">
        <w:rPr>
          <w:rFonts w:ascii="Calibri" w:hAnsi="Calibri" w:cs="B Nazanin" w:hint="eastAsia"/>
          <w:szCs w:val="22"/>
          <w:rtl/>
          <w:lang w:val="en-GB"/>
        </w:rPr>
        <w:t>‌</w:t>
      </w:r>
      <w:r w:rsidR="009A6AB5" w:rsidRPr="00C05E94">
        <w:rPr>
          <w:rFonts w:ascii="Calibri" w:hAnsi="Calibri" w:cs="B Nazanin" w:hint="cs"/>
          <w:szCs w:val="22"/>
          <w:rtl/>
          <w:lang w:val="en-GB"/>
        </w:rPr>
        <w:t>های مختلف شیرماهی در شروع دوره نگهداری در بازه</w:t>
      </w:r>
      <w:r w:rsidR="009A6AB5" w:rsidRPr="00C05E94">
        <w:rPr>
          <w:rFonts w:ascii="Calibri" w:hAnsi="Calibri" w:cs="B Nazanin" w:hint="eastAsia"/>
          <w:szCs w:val="22"/>
          <w:rtl/>
          <w:lang w:val="en-GB"/>
        </w:rPr>
        <w:t>‌</w:t>
      </w:r>
      <w:r w:rsidR="009A6AB5" w:rsidRPr="00C05E94">
        <w:rPr>
          <w:rFonts w:ascii="Calibri" w:hAnsi="Calibri" w:cs="B Nazanin" w:hint="cs"/>
          <w:szCs w:val="22"/>
          <w:rtl/>
          <w:lang w:val="en-GB"/>
        </w:rPr>
        <w:t xml:space="preserve">ی 26/10-11/9 بود و با افزایش روزهای نگهداری در تمامی تیمارها تا انتهای دوره نگهداری افزایش یافت. به غیر از شروع دوره نگهداری، در تمامی روزهای نگهداری، میزان </w:t>
      </w:r>
      <w:r w:rsidR="009A6AB5" w:rsidRPr="00C05E94">
        <w:rPr>
          <w:rFonts w:ascii="Calibri" w:hAnsi="Calibri" w:cs="B Nazanin"/>
          <w:szCs w:val="22"/>
          <w:lang w:val="en-GB"/>
        </w:rPr>
        <w:t>TVB-N</w:t>
      </w:r>
      <w:r w:rsidR="009A6AB5" w:rsidRPr="00C05E94">
        <w:rPr>
          <w:rFonts w:ascii="Calibri" w:hAnsi="Calibri" w:cs="B Nazanin" w:hint="cs"/>
          <w:szCs w:val="22"/>
          <w:rtl/>
          <w:lang w:val="en-GB"/>
        </w:rPr>
        <w:t xml:space="preserve"> در تیمارهای فوکوئیدان 3 و 5 درصد نسبت به کنترل و فوکوئیدان  1 درصد کمتر بود. در انتهای دوره نگهداری میزان </w:t>
      </w:r>
      <w:r w:rsidR="009A6AB5" w:rsidRPr="00C05E94">
        <w:rPr>
          <w:rFonts w:ascii="Calibri" w:hAnsi="Calibri" w:cs="B Nazanin"/>
          <w:szCs w:val="22"/>
          <w:lang w:val="en-GB"/>
        </w:rPr>
        <w:t>TVB-N</w:t>
      </w:r>
      <w:r w:rsidR="009A6AB5" w:rsidRPr="00C05E94">
        <w:rPr>
          <w:rFonts w:ascii="Calibri" w:hAnsi="Calibri" w:cs="B Nazanin" w:hint="cs"/>
          <w:szCs w:val="22"/>
          <w:rtl/>
          <w:lang w:val="en-GB"/>
        </w:rPr>
        <w:t xml:space="preserve"> در تیمارهای کنترل، فوکوئیدان 1، 3 و 5 درصد به ترتیب برابر با </w:t>
      </w:r>
      <w:r w:rsidR="0039363F" w:rsidRPr="00C05E94">
        <w:rPr>
          <w:rFonts w:ascii="Calibri" w:hAnsi="Calibri" w:cs="B Nazanin" w:hint="cs"/>
          <w:szCs w:val="22"/>
          <w:rtl/>
          <w:lang w:val="en-GB"/>
        </w:rPr>
        <w:t>4</w:t>
      </w:r>
      <w:r w:rsidR="009A6AB5" w:rsidRPr="00C05E94">
        <w:rPr>
          <w:rFonts w:ascii="Calibri" w:hAnsi="Calibri" w:cs="B Nazanin" w:hint="cs"/>
          <w:szCs w:val="22"/>
          <w:rtl/>
          <w:lang w:val="en-GB"/>
        </w:rPr>
        <w:t>8/3</w:t>
      </w:r>
      <w:r w:rsidR="0039363F" w:rsidRPr="00C05E94">
        <w:rPr>
          <w:rFonts w:ascii="Calibri" w:hAnsi="Calibri" w:cs="B Nazanin" w:hint="cs"/>
          <w:szCs w:val="22"/>
          <w:rtl/>
          <w:lang w:val="en-GB"/>
        </w:rPr>
        <w:t>6</w:t>
      </w:r>
      <w:r w:rsidR="009A6AB5" w:rsidRPr="00C05E94">
        <w:rPr>
          <w:rFonts w:ascii="Calibri" w:hAnsi="Calibri" w:cs="B Nazanin" w:hint="cs"/>
          <w:szCs w:val="22"/>
          <w:rtl/>
          <w:lang w:val="en-GB"/>
        </w:rPr>
        <w:t xml:space="preserve">، 36/37، 16/29 و 48/28 به دست آمد. افزایش در میزان بازهای فرار نیتروژنی در مطالعه حاضر در </w:t>
      </w:r>
      <w:r w:rsidR="004A11EE" w:rsidRPr="00C05E94">
        <w:rPr>
          <w:rFonts w:ascii="Calibri" w:hAnsi="Calibri" w:cs="B Nazanin" w:hint="cs"/>
          <w:szCs w:val="22"/>
          <w:rtl/>
        </w:rPr>
        <w:t xml:space="preserve">با مطالعه </w:t>
      </w:r>
      <w:r w:rsidR="004A11EE" w:rsidRPr="00C05E94">
        <w:rPr>
          <w:rFonts w:ascii="Calibri" w:hAnsi="Calibri" w:cs="B Nazanin"/>
          <w:szCs w:val="22"/>
          <w:lang w:val="en-GB"/>
        </w:rPr>
        <w:t>Esmaeili</w:t>
      </w:r>
      <w:r w:rsidR="004A11EE" w:rsidRPr="00C05E94">
        <w:rPr>
          <w:rFonts w:ascii="Calibri" w:hAnsi="Calibri" w:cs="B Nazanin" w:hint="cs"/>
          <w:szCs w:val="22"/>
          <w:rtl/>
          <w:lang w:val="en-GB"/>
        </w:rPr>
        <w:t xml:space="preserve"> و </w:t>
      </w:r>
      <w:r w:rsidR="004A11EE" w:rsidRPr="00C05E94">
        <w:rPr>
          <w:rFonts w:ascii="Calibri" w:hAnsi="Calibri" w:cs="B Nazanin"/>
          <w:szCs w:val="22"/>
          <w:lang w:val="en-GB"/>
        </w:rPr>
        <w:t>Khodanazry</w:t>
      </w:r>
      <w:r w:rsidR="004A11EE" w:rsidRPr="00C05E94">
        <w:rPr>
          <w:rFonts w:ascii="Calibri" w:hAnsi="Calibri" w:cs="B Nazanin" w:hint="cs"/>
          <w:szCs w:val="22"/>
          <w:rtl/>
          <w:lang w:val="en-GB"/>
        </w:rPr>
        <w:t xml:space="preserve"> (2024) </w:t>
      </w:r>
      <w:r w:rsidR="004A11EE" w:rsidRPr="00C05E94">
        <w:rPr>
          <w:rFonts w:ascii="Calibri" w:hAnsi="Calibri" w:cs="B Nazanin" w:hint="cs"/>
          <w:color w:val="0070C0"/>
          <w:szCs w:val="22"/>
          <w:rtl/>
        </w:rPr>
        <w:t>[8]</w:t>
      </w:r>
      <w:r w:rsidR="004A11EE" w:rsidRPr="00C05E94">
        <w:rPr>
          <w:rFonts w:ascii="Calibri" w:hAnsi="Calibri" w:cs="B Nazanin" w:hint="cs"/>
          <w:szCs w:val="22"/>
          <w:rtl/>
          <w:lang w:val="en-GB"/>
        </w:rPr>
        <w:t xml:space="preserve"> است که روند افزایشی این شاخص را در فیله ماهی ماکرل (</w:t>
      </w:r>
      <w:r w:rsidR="004A11EE" w:rsidRPr="00C05E94">
        <w:rPr>
          <w:rFonts w:ascii="Calibri" w:hAnsi="Calibri" w:cs="B Nazanin"/>
          <w:i/>
          <w:iCs/>
          <w:szCs w:val="22"/>
          <w:lang w:val="en-GB"/>
        </w:rPr>
        <w:t>Scomberomorus commerson</w:t>
      </w:r>
      <w:r w:rsidR="004A11EE" w:rsidRPr="00C05E94">
        <w:rPr>
          <w:rFonts w:ascii="Calibri" w:hAnsi="Calibri" w:cs="B Nazanin" w:hint="cs"/>
          <w:szCs w:val="22"/>
          <w:rtl/>
          <w:lang w:val="en-GB"/>
        </w:rPr>
        <w:t>) را در طی نگهداری در یخچال گزارش نمودند. در مطالعه</w:t>
      </w:r>
      <w:r w:rsidR="004A11EE" w:rsidRPr="00C05E94">
        <w:rPr>
          <w:rFonts w:ascii="Calibri" w:hAnsi="Calibri" w:cs="B Nazanin" w:hint="eastAsia"/>
          <w:szCs w:val="22"/>
          <w:rtl/>
          <w:lang w:val="en-GB"/>
        </w:rPr>
        <w:t>‌</w:t>
      </w:r>
      <w:r w:rsidR="004A11EE" w:rsidRPr="00C05E94">
        <w:rPr>
          <w:rFonts w:ascii="Calibri" w:hAnsi="Calibri" w:cs="B Nazanin" w:hint="cs"/>
          <w:szCs w:val="22"/>
          <w:rtl/>
          <w:lang w:val="en-GB"/>
        </w:rPr>
        <w:t xml:space="preserve">ای دیگر نیز </w:t>
      </w:r>
      <w:r w:rsidR="0039363F" w:rsidRPr="00C05E94">
        <w:rPr>
          <w:rFonts w:ascii="Calibri" w:hAnsi="Calibri" w:cs="B Nazanin"/>
          <w:szCs w:val="22"/>
          <w:lang w:val="en-GB"/>
        </w:rPr>
        <w:t>sharifian</w:t>
      </w:r>
      <w:r w:rsidR="0039363F" w:rsidRPr="00C05E94">
        <w:rPr>
          <w:rFonts w:ascii="Calibri" w:hAnsi="Calibri" w:cs="B Nazanin" w:hint="cs"/>
          <w:szCs w:val="22"/>
          <w:rtl/>
          <w:lang w:val="en-GB"/>
        </w:rPr>
        <w:t xml:space="preserve"> (2023) </w:t>
      </w:r>
      <w:r w:rsidR="00B350D6" w:rsidRPr="00C05E94">
        <w:rPr>
          <w:rFonts w:ascii="Calibri" w:hAnsi="Calibri" w:cs="B Nazanin" w:hint="cs"/>
          <w:color w:val="0070C0"/>
          <w:szCs w:val="22"/>
          <w:rtl/>
        </w:rPr>
        <w:t xml:space="preserve">[1] </w:t>
      </w:r>
      <w:r w:rsidR="0039363F" w:rsidRPr="00C05E94">
        <w:rPr>
          <w:rFonts w:ascii="Calibri" w:hAnsi="Calibri" w:cs="B Nazanin" w:hint="cs"/>
          <w:szCs w:val="22"/>
          <w:rtl/>
          <w:lang w:val="en-GB"/>
        </w:rPr>
        <w:t>تغییرات میزان بازهای فرار نیتروژنی در فیله شیرماهی پس از داوزده روز نگهداری در یخچال را افزایشی و در بازه</w:t>
      </w:r>
      <w:r w:rsidR="0039363F" w:rsidRPr="00C05E94">
        <w:rPr>
          <w:rFonts w:ascii="Calibri" w:hAnsi="Calibri" w:cs="B Nazanin" w:hint="eastAsia"/>
          <w:szCs w:val="22"/>
          <w:rtl/>
          <w:lang w:val="en-GB"/>
        </w:rPr>
        <w:t>‌</w:t>
      </w:r>
      <w:r w:rsidR="0039363F" w:rsidRPr="00C05E94">
        <w:rPr>
          <w:rFonts w:ascii="Calibri" w:hAnsi="Calibri" w:cs="B Nazanin" w:hint="cs"/>
          <w:szCs w:val="22"/>
          <w:rtl/>
          <w:lang w:val="en-GB"/>
        </w:rPr>
        <w:t>ی 26/38-26/11 میل</w:t>
      </w:r>
      <w:r w:rsidR="0039363F" w:rsidRPr="00C05E94">
        <w:rPr>
          <w:rFonts w:ascii="Calibri" w:hAnsi="Calibri" w:cs="B Nazanin" w:hint="eastAsia"/>
          <w:szCs w:val="22"/>
          <w:rtl/>
          <w:lang w:val="en-GB"/>
        </w:rPr>
        <w:t>‌</w:t>
      </w:r>
      <w:r w:rsidR="0039363F" w:rsidRPr="00C05E94">
        <w:rPr>
          <w:rFonts w:ascii="Calibri" w:hAnsi="Calibri" w:cs="B Nazanin" w:hint="cs"/>
          <w:szCs w:val="22"/>
          <w:rtl/>
          <w:lang w:val="en-GB"/>
        </w:rPr>
        <w:t xml:space="preserve">گرم باز فرار در صد گرم گوشت گزارش نمودند که در تطابق با مطالعه حاضر است. </w:t>
      </w:r>
      <w:r w:rsidR="0047131D" w:rsidRPr="00C05E94">
        <w:rPr>
          <w:rFonts w:ascii="Calibri" w:hAnsi="Calibri" w:cs="B Nazanin" w:hint="cs"/>
          <w:szCs w:val="22"/>
          <w:rtl/>
        </w:rPr>
        <w:t xml:space="preserve">کاهش سرعت افزایش </w:t>
      </w:r>
      <w:r w:rsidR="0047131D" w:rsidRPr="00C05E94">
        <w:rPr>
          <w:rFonts w:ascii="Calibri" w:hAnsi="Calibri" w:cs="B Nazanin"/>
          <w:szCs w:val="22"/>
          <w:lang w:val="en-GB"/>
        </w:rPr>
        <w:t>pH</w:t>
      </w:r>
      <w:r w:rsidR="0047131D" w:rsidRPr="00C05E94">
        <w:rPr>
          <w:rFonts w:ascii="Calibri" w:hAnsi="Calibri" w:cs="B Nazanin" w:hint="cs"/>
          <w:szCs w:val="22"/>
          <w:rtl/>
          <w:lang w:val="en-GB"/>
        </w:rPr>
        <w:t xml:space="preserve"> </w:t>
      </w:r>
      <w:r w:rsidR="0039363F" w:rsidRPr="00C05E94">
        <w:rPr>
          <w:rFonts w:ascii="Calibri" w:hAnsi="Calibri" w:cs="B Nazanin" w:hint="cs"/>
          <w:szCs w:val="22"/>
          <w:rtl/>
          <w:lang w:val="en-GB"/>
        </w:rPr>
        <w:t xml:space="preserve">و </w:t>
      </w:r>
      <w:r w:rsidR="0039363F" w:rsidRPr="00C05E94">
        <w:rPr>
          <w:rFonts w:ascii="Calibri" w:hAnsi="Calibri" w:cs="B Nazanin"/>
          <w:szCs w:val="22"/>
          <w:lang w:val="en-GB"/>
        </w:rPr>
        <w:t>TVB-N</w:t>
      </w:r>
      <w:r w:rsidR="0039363F" w:rsidRPr="00C05E94">
        <w:rPr>
          <w:rFonts w:ascii="Calibri" w:hAnsi="Calibri" w:cs="B Nazanin" w:hint="cs"/>
          <w:szCs w:val="22"/>
          <w:rtl/>
          <w:lang w:val="en-GB"/>
        </w:rPr>
        <w:t xml:space="preserve"> </w:t>
      </w:r>
      <w:r w:rsidR="0047131D" w:rsidRPr="00C05E94">
        <w:rPr>
          <w:rFonts w:ascii="Calibri" w:hAnsi="Calibri" w:cs="B Nazanin" w:hint="cs"/>
          <w:szCs w:val="22"/>
          <w:rtl/>
          <w:lang w:val="en-GB"/>
        </w:rPr>
        <w:t>در تیمار</w:t>
      </w:r>
      <w:r w:rsidR="0039363F" w:rsidRPr="00C05E94">
        <w:rPr>
          <w:rFonts w:ascii="Calibri" w:hAnsi="Calibri" w:cs="B Nazanin" w:hint="cs"/>
          <w:szCs w:val="22"/>
          <w:rtl/>
          <w:lang w:val="en-GB"/>
        </w:rPr>
        <w:t>های</w:t>
      </w:r>
      <w:r w:rsidR="0047131D" w:rsidRPr="00C05E94">
        <w:rPr>
          <w:rFonts w:ascii="Calibri" w:hAnsi="Calibri" w:cs="B Nazanin" w:hint="cs"/>
          <w:szCs w:val="22"/>
          <w:rtl/>
          <w:lang w:val="en-GB"/>
        </w:rPr>
        <w:t xml:space="preserve"> فوکوئیدان 3 و 5 درصد نسبت دیگر گروه</w:t>
      </w:r>
      <w:r w:rsidR="0047131D" w:rsidRPr="00C05E94">
        <w:rPr>
          <w:rFonts w:ascii="Calibri" w:hAnsi="Calibri" w:cs="B Nazanin" w:hint="eastAsia"/>
          <w:szCs w:val="22"/>
          <w:rtl/>
          <w:lang w:val="en-GB"/>
        </w:rPr>
        <w:t>‌</w:t>
      </w:r>
      <w:r w:rsidR="0047131D" w:rsidRPr="00C05E94">
        <w:rPr>
          <w:rFonts w:ascii="Calibri" w:hAnsi="Calibri" w:cs="B Nazanin" w:hint="cs"/>
          <w:szCs w:val="22"/>
          <w:rtl/>
          <w:lang w:val="en-GB"/>
        </w:rPr>
        <w:t>ها ممکن است به دلیل کاهش فعالیت میکروارگانیسم</w:t>
      </w:r>
      <w:r w:rsidR="0047131D" w:rsidRPr="00C05E94">
        <w:rPr>
          <w:rFonts w:ascii="Calibri" w:hAnsi="Calibri" w:cs="B Nazanin" w:hint="eastAsia"/>
          <w:szCs w:val="22"/>
          <w:rtl/>
          <w:lang w:val="en-GB"/>
        </w:rPr>
        <w:t>‌</w:t>
      </w:r>
      <w:r w:rsidR="0047131D" w:rsidRPr="00C05E94">
        <w:rPr>
          <w:rFonts w:ascii="Calibri" w:hAnsi="Calibri" w:cs="B Nazanin" w:hint="cs"/>
          <w:szCs w:val="22"/>
          <w:rtl/>
          <w:lang w:val="en-GB"/>
        </w:rPr>
        <w:t>ها در آن</w:t>
      </w:r>
      <w:r w:rsidR="0047131D" w:rsidRPr="00C05E94">
        <w:rPr>
          <w:rFonts w:ascii="Calibri" w:hAnsi="Calibri" w:cs="B Nazanin" w:hint="eastAsia"/>
          <w:szCs w:val="22"/>
          <w:rtl/>
          <w:lang w:val="en-GB"/>
        </w:rPr>
        <w:t>‌</w:t>
      </w:r>
      <w:r w:rsidR="0047131D" w:rsidRPr="00C05E94">
        <w:rPr>
          <w:rFonts w:ascii="Calibri" w:hAnsi="Calibri" w:cs="B Nazanin" w:hint="cs"/>
          <w:szCs w:val="22"/>
          <w:rtl/>
          <w:lang w:val="en-GB"/>
        </w:rPr>
        <w:t>ها و متعاقباً تجزیه کمتر پروتئین</w:t>
      </w:r>
      <w:r w:rsidR="0047131D" w:rsidRPr="00C05E94">
        <w:rPr>
          <w:rFonts w:ascii="Calibri" w:hAnsi="Calibri" w:cs="B Nazanin" w:hint="eastAsia"/>
          <w:szCs w:val="22"/>
          <w:rtl/>
          <w:lang w:val="en-GB"/>
        </w:rPr>
        <w:t>‌</w:t>
      </w:r>
      <w:r w:rsidR="0047131D" w:rsidRPr="00C05E94">
        <w:rPr>
          <w:rFonts w:ascii="Calibri" w:hAnsi="Calibri" w:cs="B Nazanin" w:hint="cs"/>
          <w:szCs w:val="22"/>
          <w:rtl/>
          <w:lang w:val="en-GB"/>
        </w:rPr>
        <w:t>ها و در نتیجه میزان پایین</w:t>
      </w:r>
      <w:r w:rsidR="0047131D" w:rsidRPr="00C05E94">
        <w:rPr>
          <w:rFonts w:ascii="Calibri" w:hAnsi="Calibri" w:cs="B Nazanin" w:hint="eastAsia"/>
          <w:szCs w:val="22"/>
          <w:rtl/>
          <w:lang w:val="en-GB"/>
        </w:rPr>
        <w:t>‌</w:t>
      </w:r>
      <w:r w:rsidR="0047131D" w:rsidRPr="00C05E94">
        <w:rPr>
          <w:rFonts w:ascii="Calibri" w:hAnsi="Calibri" w:cs="B Nazanin" w:hint="cs"/>
          <w:szCs w:val="22"/>
          <w:rtl/>
          <w:lang w:val="en-GB"/>
        </w:rPr>
        <w:t>تر ترکیبات نیتروژنی</w:t>
      </w:r>
      <w:r w:rsidR="0039363F" w:rsidRPr="00C05E94">
        <w:rPr>
          <w:rFonts w:ascii="Calibri" w:hAnsi="Calibri" w:cs="B Nazanin" w:hint="cs"/>
          <w:szCs w:val="22"/>
          <w:rtl/>
          <w:lang w:val="en-GB"/>
        </w:rPr>
        <w:t xml:space="preserve"> </w:t>
      </w:r>
      <w:r w:rsidR="00B350D6" w:rsidRPr="00C05E94">
        <w:rPr>
          <w:rFonts w:ascii="Calibri" w:hAnsi="Calibri" w:cs="B Nazanin" w:hint="cs"/>
          <w:szCs w:val="22"/>
          <w:rtl/>
          <w:lang w:val="en-GB"/>
        </w:rPr>
        <w:t xml:space="preserve">بوده باشد </w:t>
      </w:r>
      <w:r w:rsidR="00B350D6" w:rsidRPr="00C05E94">
        <w:rPr>
          <w:rFonts w:ascii="Calibri" w:hAnsi="Calibri" w:cs="B Nazanin" w:hint="cs"/>
          <w:color w:val="0070C0"/>
          <w:szCs w:val="22"/>
          <w:rtl/>
        </w:rPr>
        <w:t>[1، 8، 15، 17]</w:t>
      </w:r>
      <w:r w:rsidR="00B350D6" w:rsidRPr="00C05E94">
        <w:rPr>
          <w:rFonts w:ascii="Calibri" w:hAnsi="Calibri" w:cs="B Nazanin" w:hint="cs"/>
          <w:szCs w:val="22"/>
          <w:rtl/>
        </w:rPr>
        <w:t>.</w:t>
      </w:r>
      <w:r w:rsidR="00B350D6" w:rsidRPr="00C05E94">
        <w:rPr>
          <w:rFonts w:ascii="Calibri" w:hAnsi="Calibri" w:cs="B Nazanin" w:hint="cs"/>
          <w:szCs w:val="22"/>
          <w:rtl/>
          <w:lang w:val="en-GB"/>
        </w:rPr>
        <w:t xml:space="preserve"> نتایج بخش میکروبی، نیز مؤید کمتر بودن سرعت افزایش باکترهای مزوفیل و سرمادوست در تیمارهای فوکوئیدان 3 و 5 درصد در طی دوره نگهداری در مقایسه با دیگر تیمارها بود (شکل 1 و 2). </w:t>
      </w:r>
      <w:r w:rsidR="0070727D" w:rsidRPr="00C05E94">
        <w:rPr>
          <w:rFonts w:ascii="Calibri" w:hAnsi="Calibri" w:cs="B Nazanin" w:hint="cs"/>
          <w:szCs w:val="22"/>
          <w:rtl/>
          <w:lang w:val="en-GB"/>
        </w:rPr>
        <w:t xml:space="preserve">کاهش سرعت افزایش </w:t>
      </w:r>
      <w:r w:rsidR="0070727D" w:rsidRPr="00C05E94">
        <w:rPr>
          <w:rFonts w:ascii="Calibri" w:hAnsi="Calibri" w:cs="B Nazanin"/>
          <w:szCs w:val="22"/>
          <w:lang w:val="en-GB"/>
        </w:rPr>
        <w:t>pH</w:t>
      </w:r>
      <w:r w:rsidR="0070727D" w:rsidRPr="00C05E94">
        <w:rPr>
          <w:rFonts w:ascii="Calibri" w:hAnsi="Calibri" w:cs="B Nazanin" w:hint="cs"/>
          <w:szCs w:val="22"/>
          <w:rtl/>
          <w:lang w:val="en-GB"/>
        </w:rPr>
        <w:t xml:space="preserve"> و </w:t>
      </w:r>
      <w:r w:rsidR="0070727D" w:rsidRPr="00C05E94">
        <w:rPr>
          <w:rFonts w:ascii="Calibri" w:hAnsi="Calibri" w:cs="B Nazanin"/>
          <w:szCs w:val="22"/>
          <w:lang w:val="en-GB"/>
        </w:rPr>
        <w:t>TVB-N</w:t>
      </w:r>
      <w:r w:rsidR="0070727D" w:rsidRPr="00C05E94">
        <w:rPr>
          <w:rFonts w:ascii="Calibri" w:hAnsi="Calibri" w:cs="B Nazanin" w:hint="cs"/>
          <w:szCs w:val="22"/>
          <w:rtl/>
          <w:lang w:val="en-GB"/>
        </w:rPr>
        <w:t xml:space="preserve"> در گوشت ماهی در طی دوره نگهداری با استفاده از ترکیبات دارای خواص آنتی</w:t>
      </w:r>
      <w:r w:rsidR="0070727D" w:rsidRPr="00C05E94">
        <w:rPr>
          <w:rFonts w:ascii="Calibri" w:hAnsi="Calibri" w:cs="B Nazanin" w:hint="eastAsia"/>
          <w:szCs w:val="22"/>
          <w:rtl/>
          <w:lang w:val="en-GB"/>
        </w:rPr>
        <w:t>‌</w:t>
      </w:r>
      <w:r w:rsidR="0070727D" w:rsidRPr="00C05E94">
        <w:rPr>
          <w:rFonts w:ascii="Calibri" w:hAnsi="Calibri" w:cs="B Nazanin" w:hint="cs"/>
          <w:szCs w:val="22"/>
          <w:rtl/>
          <w:lang w:val="en-GB"/>
        </w:rPr>
        <w:t>اکسیدانی و آنتی</w:t>
      </w:r>
      <w:r w:rsidR="0070727D" w:rsidRPr="00C05E94">
        <w:rPr>
          <w:rFonts w:ascii="Calibri" w:hAnsi="Calibri" w:cs="B Nazanin" w:hint="eastAsia"/>
          <w:szCs w:val="22"/>
          <w:rtl/>
          <w:lang w:val="en-GB"/>
        </w:rPr>
        <w:t>‌</w:t>
      </w:r>
      <w:r w:rsidR="0070727D" w:rsidRPr="00C05E94">
        <w:rPr>
          <w:rFonts w:ascii="Calibri" w:hAnsi="Calibri" w:cs="B Nazanin" w:hint="cs"/>
          <w:szCs w:val="22"/>
          <w:rtl/>
          <w:lang w:val="en-GB"/>
        </w:rPr>
        <w:t xml:space="preserve">میکروبی در مطالعات </w:t>
      </w:r>
      <w:r w:rsidR="00642D01" w:rsidRPr="00C05E94">
        <w:rPr>
          <w:rFonts w:ascii="Calibri" w:hAnsi="Calibri" w:cs="B Nazanin" w:hint="cs"/>
          <w:szCs w:val="22"/>
          <w:rtl/>
          <w:lang w:val="en-GB"/>
        </w:rPr>
        <w:t>متعدد پیشین نیز گزارش شده است.</w:t>
      </w:r>
      <w:r w:rsidR="00F6548F" w:rsidRPr="00C05E94">
        <w:rPr>
          <w:rFonts w:ascii="Calibri" w:hAnsi="Calibri" w:cs="B Nazanin"/>
          <w:szCs w:val="22"/>
          <w:lang w:val="en-GB"/>
        </w:rPr>
        <w:t xml:space="preserve"> </w:t>
      </w:r>
      <w:proofErr w:type="gramStart"/>
      <w:r w:rsidR="00F6548F" w:rsidRPr="00C05E94">
        <w:rPr>
          <w:rFonts w:ascii="Calibri" w:hAnsi="Calibri" w:cs="B Nazanin"/>
          <w:szCs w:val="22"/>
          <w:lang w:val="en-GB"/>
        </w:rPr>
        <w:t>Malekkolaei</w:t>
      </w:r>
      <w:r w:rsidR="00642D01" w:rsidRPr="00C05E94">
        <w:rPr>
          <w:rFonts w:ascii="Calibri" w:hAnsi="Calibri" w:cs="B Nazanin"/>
          <w:szCs w:val="22"/>
          <w:lang w:val="en-GB"/>
        </w:rPr>
        <w:t xml:space="preserve"> </w:t>
      </w:r>
      <w:r w:rsidR="00642D01" w:rsidRPr="00C05E94">
        <w:rPr>
          <w:rFonts w:ascii="Calibri" w:hAnsi="Calibri" w:cs="B Nazanin" w:hint="cs"/>
          <w:szCs w:val="22"/>
          <w:rtl/>
          <w:lang w:val="en-GB"/>
        </w:rPr>
        <w:t xml:space="preserve">و همکاران (2025) </w:t>
      </w:r>
      <w:r w:rsidR="00642D01" w:rsidRPr="00C05E94">
        <w:rPr>
          <w:rFonts w:ascii="Calibri" w:hAnsi="Calibri" w:cs="B Nazanin" w:hint="cs"/>
          <w:color w:val="0070C0"/>
          <w:szCs w:val="22"/>
          <w:rtl/>
        </w:rPr>
        <w:t>[12]</w:t>
      </w:r>
      <w:r w:rsidR="00642D01" w:rsidRPr="00C05E94">
        <w:rPr>
          <w:rFonts w:ascii="Calibri" w:hAnsi="Calibri" w:cs="B Nazanin" w:hint="cs"/>
          <w:szCs w:val="22"/>
          <w:rtl/>
          <w:lang w:val="en-GB"/>
        </w:rPr>
        <w:t xml:space="preserve"> گزازش نمودند که استفاده همزمان پوشش کیتوزان و فوکوئیدان در فیله فیل ماهی (</w:t>
      </w:r>
      <w:r w:rsidR="00642D01" w:rsidRPr="00C05E94">
        <w:rPr>
          <w:rFonts w:ascii="Calibri" w:hAnsi="Calibri" w:cs="B Nazanin"/>
          <w:i/>
          <w:iCs/>
          <w:szCs w:val="22"/>
          <w:lang w:val="en-GB"/>
        </w:rPr>
        <w:t>Huso huso</w:t>
      </w:r>
      <w:r w:rsidR="00642D01" w:rsidRPr="00C05E94">
        <w:rPr>
          <w:rFonts w:ascii="Calibri" w:hAnsi="Calibri" w:cs="B Nazanin" w:hint="cs"/>
          <w:szCs w:val="22"/>
          <w:rtl/>
          <w:lang w:val="en-GB"/>
        </w:rPr>
        <w:t>) به طور معنی</w:t>
      </w:r>
      <w:r w:rsidR="00642D01" w:rsidRPr="00C05E94">
        <w:rPr>
          <w:rFonts w:ascii="Calibri" w:hAnsi="Calibri" w:cs="B Nazanin" w:hint="eastAsia"/>
          <w:szCs w:val="22"/>
          <w:rtl/>
          <w:lang w:val="en-GB"/>
        </w:rPr>
        <w:t>‌</w:t>
      </w:r>
      <w:r w:rsidR="00642D01" w:rsidRPr="00C05E94">
        <w:rPr>
          <w:rFonts w:ascii="Calibri" w:hAnsi="Calibri" w:cs="B Nazanin" w:hint="cs"/>
          <w:szCs w:val="22"/>
          <w:rtl/>
          <w:lang w:val="en-GB"/>
        </w:rPr>
        <w:t>داری باعث کاهش سرعت افزایش بازهای فرار نیتروژنی در طی دوره نگهداری در مقایسه با تیمار کنترل شده است.</w:t>
      </w:r>
      <w:proofErr w:type="gramEnd"/>
      <w:r w:rsidR="00642D01" w:rsidRPr="00C05E94">
        <w:rPr>
          <w:rFonts w:ascii="Calibri" w:hAnsi="Calibri" w:cs="B Nazanin" w:hint="cs"/>
          <w:szCs w:val="22"/>
          <w:rtl/>
          <w:lang w:val="en-GB"/>
        </w:rPr>
        <w:t xml:space="preserve"> </w:t>
      </w:r>
      <w:proofErr w:type="gramStart"/>
      <w:r w:rsidR="00642D01" w:rsidRPr="00C05E94">
        <w:rPr>
          <w:rFonts w:ascii="Calibri" w:hAnsi="Calibri" w:cs="B Nazanin"/>
          <w:szCs w:val="22"/>
          <w:lang w:val="en-GB"/>
        </w:rPr>
        <w:t>Khorami</w:t>
      </w:r>
      <w:r w:rsidR="00642D01" w:rsidRPr="00C05E94">
        <w:rPr>
          <w:rFonts w:ascii="Calibri" w:hAnsi="Calibri" w:cs="B Nazanin" w:hint="cs"/>
          <w:szCs w:val="22"/>
          <w:rtl/>
          <w:lang w:val="en-GB"/>
        </w:rPr>
        <w:t xml:space="preserve"> و همکاران (2024) </w:t>
      </w:r>
      <w:r w:rsidR="00642D01" w:rsidRPr="00C05E94">
        <w:rPr>
          <w:rFonts w:ascii="Calibri" w:hAnsi="Calibri" w:cs="B Nazanin" w:hint="cs"/>
          <w:color w:val="0070C0"/>
          <w:szCs w:val="22"/>
          <w:rtl/>
        </w:rPr>
        <w:t>[13]</w:t>
      </w:r>
      <w:r w:rsidR="00642D01" w:rsidRPr="00C05E94">
        <w:rPr>
          <w:rFonts w:ascii="Calibri" w:hAnsi="Calibri" w:cs="B Nazanin" w:hint="cs"/>
          <w:szCs w:val="22"/>
          <w:rtl/>
          <w:lang w:val="en-GB"/>
        </w:rPr>
        <w:t xml:space="preserve"> نشان دادند که گنجاندن فوکوئیدان استخراج شده از جلبک قهوه</w:t>
      </w:r>
      <w:r w:rsidR="00642D01" w:rsidRPr="00C05E94">
        <w:rPr>
          <w:rFonts w:ascii="Calibri" w:hAnsi="Calibri" w:cs="B Nazanin" w:hint="eastAsia"/>
          <w:szCs w:val="22"/>
          <w:rtl/>
          <w:lang w:val="en-GB"/>
        </w:rPr>
        <w:t>‌</w:t>
      </w:r>
      <w:r w:rsidR="00642D01" w:rsidRPr="00C05E94">
        <w:rPr>
          <w:rFonts w:ascii="Calibri" w:hAnsi="Calibri" w:cs="B Nazanin" w:hint="cs"/>
          <w:szCs w:val="22"/>
          <w:rtl/>
          <w:lang w:val="en-GB"/>
        </w:rPr>
        <w:t xml:space="preserve">ای </w:t>
      </w:r>
      <w:r w:rsidR="00642D01" w:rsidRPr="00C05E94">
        <w:rPr>
          <w:rFonts w:ascii="Calibri" w:hAnsi="Calibri" w:cs="B Nazanin"/>
          <w:i/>
          <w:iCs/>
          <w:szCs w:val="22"/>
          <w:lang w:val="en-GB"/>
        </w:rPr>
        <w:t>Sargassum angustifolium</w:t>
      </w:r>
      <w:r w:rsidR="00642D01" w:rsidRPr="00C05E94">
        <w:rPr>
          <w:rFonts w:ascii="Calibri" w:hAnsi="Calibri" w:cs="B Nazanin" w:hint="cs"/>
          <w:szCs w:val="22"/>
          <w:rtl/>
          <w:lang w:val="en-GB"/>
        </w:rPr>
        <w:t xml:space="preserve"> در فیلم باعث کاهش سرعت افزایش </w:t>
      </w:r>
      <w:r w:rsidR="00642D01" w:rsidRPr="00C05E94">
        <w:rPr>
          <w:rFonts w:ascii="Calibri" w:hAnsi="Calibri" w:cs="B Nazanin"/>
          <w:szCs w:val="22"/>
          <w:lang w:val="en-GB"/>
        </w:rPr>
        <w:t>pH</w:t>
      </w:r>
      <w:r w:rsidR="00642D01" w:rsidRPr="00C05E94">
        <w:rPr>
          <w:rFonts w:ascii="Calibri" w:hAnsi="Calibri" w:cs="B Nazanin" w:hint="cs"/>
          <w:szCs w:val="22"/>
          <w:rtl/>
          <w:lang w:val="en-GB"/>
        </w:rPr>
        <w:t xml:space="preserve"> و </w:t>
      </w:r>
      <w:r w:rsidR="00642D01" w:rsidRPr="00C05E94">
        <w:rPr>
          <w:rFonts w:ascii="Calibri" w:hAnsi="Calibri" w:cs="B Nazanin"/>
          <w:szCs w:val="22"/>
          <w:lang w:val="en-GB"/>
        </w:rPr>
        <w:t>TVB-N</w:t>
      </w:r>
      <w:r w:rsidR="00642D01" w:rsidRPr="00C05E94">
        <w:rPr>
          <w:rFonts w:ascii="Calibri" w:hAnsi="Calibri" w:cs="B Nazanin" w:hint="cs"/>
          <w:szCs w:val="22"/>
          <w:rtl/>
          <w:lang w:val="en-GB"/>
        </w:rPr>
        <w:t xml:space="preserve"> در فیله ماهی قزل</w:t>
      </w:r>
      <w:r w:rsidR="00642D01" w:rsidRPr="00C05E94">
        <w:rPr>
          <w:rFonts w:ascii="Calibri" w:hAnsi="Calibri" w:cs="B Nazanin" w:hint="eastAsia"/>
          <w:szCs w:val="22"/>
          <w:rtl/>
          <w:lang w:val="en-GB"/>
        </w:rPr>
        <w:t>‌</w:t>
      </w:r>
      <w:r w:rsidR="00642D01" w:rsidRPr="00C05E94">
        <w:rPr>
          <w:rFonts w:ascii="Calibri" w:hAnsi="Calibri" w:cs="B Nazanin" w:hint="cs"/>
          <w:szCs w:val="22"/>
          <w:rtl/>
          <w:lang w:val="en-GB"/>
        </w:rPr>
        <w:t>آلای رنگین</w:t>
      </w:r>
      <w:r w:rsidR="00642D01" w:rsidRPr="00C05E94">
        <w:rPr>
          <w:rFonts w:ascii="Calibri" w:hAnsi="Calibri" w:cs="B Nazanin" w:hint="eastAsia"/>
          <w:szCs w:val="22"/>
          <w:rtl/>
          <w:lang w:val="en-GB"/>
        </w:rPr>
        <w:t>‌</w:t>
      </w:r>
      <w:r w:rsidR="00642D01" w:rsidRPr="00C05E94">
        <w:rPr>
          <w:rFonts w:ascii="Calibri" w:hAnsi="Calibri" w:cs="B Nazanin" w:hint="cs"/>
          <w:szCs w:val="22"/>
          <w:rtl/>
          <w:lang w:val="en-GB"/>
        </w:rPr>
        <w:t>کمان در طی دوره نگهداری در یخچال شده است.</w:t>
      </w:r>
      <w:proofErr w:type="gramEnd"/>
      <w:r w:rsidR="00642D01" w:rsidRPr="00C05E94">
        <w:rPr>
          <w:rFonts w:ascii="Calibri" w:hAnsi="Calibri" w:cs="B Nazanin" w:hint="cs"/>
          <w:szCs w:val="22"/>
          <w:rtl/>
          <w:lang w:val="en-GB"/>
        </w:rPr>
        <w:t xml:space="preserve"> </w:t>
      </w:r>
      <w:proofErr w:type="gramStart"/>
      <w:r w:rsidR="003227BA" w:rsidRPr="00C05E94">
        <w:rPr>
          <w:rFonts w:ascii="Calibri" w:hAnsi="Calibri" w:cs="B Nazanin"/>
          <w:szCs w:val="22"/>
          <w:lang w:val="en-GB"/>
        </w:rPr>
        <w:t>Khezrian</w:t>
      </w:r>
      <w:r w:rsidR="003227BA" w:rsidRPr="00C05E94">
        <w:rPr>
          <w:rFonts w:ascii="Calibri" w:hAnsi="Calibri" w:cs="B Nazanin" w:hint="cs"/>
          <w:szCs w:val="22"/>
          <w:rtl/>
          <w:lang w:val="en-GB"/>
        </w:rPr>
        <w:t xml:space="preserve"> و </w:t>
      </w:r>
      <w:r w:rsidR="003227BA" w:rsidRPr="00C05E94">
        <w:rPr>
          <w:rFonts w:ascii="Calibri" w:hAnsi="Calibri" w:cs="B Nazanin"/>
          <w:szCs w:val="22"/>
          <w:lang w:val="en-GB"/>
        </w:rPr>
        <w:t>Shahbazi</w:t>
      </w:r>
      <w:r w:rsidR="003227BA" w:rsidRPr="00C05E94">
        <w:rPr>
          <w:rFonts w:ascii="Calibri" w:hAnsi="Calibri" w:cs="B Nazanin" w:hint="cs"/>
          <w:szCs w:val="22"/>
          <w:rtl/>
          <w:lang w:val="en-GB"/>
        </w:rPr>
        <w:t xml:space="preserve"> (2018) </w:t>
      </w:r>
      <w:r w:rsidR="003227BA" w:rsidRPr="00C05E94">
        <w:rPr>
          <w:rFonts w:ascii="Calibri" w:hAnsi="Calibri" w:cs="B Nazanin" w:hint="cs"/>
          <w:color w:val="0070C0"/>
          <w:szCs w:val="22"/>
          <w:rtl/>
        </w:rPr>
        <w:t xml:space="preserve">[17] </w:t>
      </w:r>
      <w:r w:rsidR="003227BA" w:rsidRPr="00C05E94">
        <w:rPr>
          <w:rFonts w:ascii="Calibri" w:hAnsi="Calibri" w:cs="B Nazanin" w:hint="cs"/>
          <w:szCs w:val="22"/>
          <w:rtl/>
          <w:lang w:val="en-GB"/>
        </w:rPr>
        <w:t>نشان دادند که استفاده همزمان ترکیبات طبیعی با نانوکامپوژیت و فیلم</w:t>
      </w:r>
      <w:r w:rsidR="003227BA" w:rsidRPr="00C05E94">
        <w:rPr>
          <w:rFonts w:ascii="Calibri" w:hAnsi="Calibri" w:cs="B Nazanin" w:hint="eastAsia"/>
          <w:szCs w:val="22"/>
          <w:rtl/>
          <w:lang w:val="en-GB"/>
        </w:rPr>
        <w:t>‌</w:t>
      </w:r>
      <w:r w:rsidR="003227BA" w:rsidRPr="00C05E94">
        <w:rPr>
          <w:rFonts w:ascii="Calibri" w:hAnsi="Calibri" w:cs="B Nazanin" w:hint="cs"/>
          <w:szCs w:val="22"/>
          <w:rtl/>
          <w:lang w:val="en-GB"/>
        </w:rPr>
        <w:t>های کربوکسی متیل سلولز، به طور معنی</w:t>
      </w:r>
      <w:r w:rsidR="003227BA" w:rsidRPr="00C05E94">
        <w:rPr>
          <w:rFonts w:ascii="Calibri" w:hAnsi="Calibri" w:cs="B Nazanin" w:hint="eastAsia"/>
          <w:szCs w:val="22"/>
          <w:rtl/>
          <w:lang w:val="en-GB"/>
        </w:rPr>
        <w:t>‌د</w:t>
      </w:r>
      <w:r w:rsidR="003227BA" w:rsidRPr="00C05E94">
        <w:rPr>
          <w:rFonts w:ascii="Calibri" w:hAnsi="Calibri" w:cs="B Nazanin" w:hint="cs"/>
          <w:szCs w:val="22"/>
          <w:rtl/>
          <w:lang w:val="en-GB"/>
        </w:rPr>
        <w:t>اری باعث کاهش سرعت افزایش بازهای فرار نیتروژنی در طی دوره نگهداری گوشت شده است.</w:t>
      </w:r>
      <w:proofErr w:type="gramEnd"/>
      <w:r w:rsidR="003227BA" w:rsidRPr="00C05E94">
        <w:rPr>
          <w:rFonts w:ascii="Calibri" w:hAnsi="Calibri" w:cs="B Nazanin" w:hint="cs"/>
          <w:szCs w:val="22"/>
          <w:rtl/>
          <w:lang w:val="en-GB"/>
        </w:rPr>
        <w:t xml:space="preserve"> </w:t>
      </w:r>
      <w:proofErr w:type="gramStart"/>
      <w:r w:rsidR="003227BA" w:rsidRPr="00C05E94">
        <w:rPr>
          <w:rFonts w:ascii="Calibri" w:hAnsi="Calibri" w:cs="B Nazanin"/>
          <w:szCs w:val="22"/>
          <w:lang w:val="en-GB"/>
        </w:rPr>
        <w:t>Xiong</w:t>
      </w:r>
      <w:r w:rsidR="003227BA" w:rsidRPr="00C05E94">
        <w:rPr>
          <w:rFonts w:ascii="Calibri" w:hAnsi="Calibri" w:cs="B Nazanin" w:hint="cs"/>
          <w:szCs w:val="22"/>
          <w:rtl/>
          <w:lang w:val="en-GB"/>
        </w:rPr>
        <w:t xml:space="preserve"> و همکاران (2020) </w:t>
      </w:r>
      <w:r w:rsidR="003227BA" w:rsidRPr="00C05E94">
        <w:rPr>
          <w:rFonts w:ascii="Calibri" w:hAnsi="Calibri" w:cs="B Nazanin" w:hint="cs"/>
          <w:color w:val="0070C0"/>
          <w:szCs w:val="22"/>
          <w:rtl/>
        </w:rPr>
        <w:t>[18]</w:t>
      </w:r>
      <w:r w:rsidR="003227BA" w:rsidRPr="00C05E94">
        <w:rPr>
          <w:rFonts w:ascii="Calibri" w:hAnsi="Calibri" w:cs="B Nazanin" w:hint="cs"/>
          <w:szCs w:val="22"/>
          <w:rtl/>
          <w:lang w:val="en-GB"/>
        </w:rPr>
        <w:t xml:space="preserve"> نیز نتایج مشابهی در کاهش </w:t>
      </w:r>
      <w:r w:rsidR="003227BA" w:rsidRPr="00C05E94">
        <w:rPr>
          <w:rFonts w:ascii="Calibri" w:hAnsi="Calibri" w:cs="B Nazanin" w:hint="cs"/>
          <w:szCs w:val="22"/>
          <w:rtl/>
          <w:lang w:val="en-GB"/>
        </w:rPr>
        <w:lastRenderedPageBreak/>
        <w:t xml:space="preserve">سرعت افزایش بازهای فرار نیتروژنی و </w:t>
      </w:r>
      <w:r w:rsidR="003227BA" w:rsidRPr="00C05E94">
        <w:rPr>
          <w:rFonts w:ascii="Calibri" w:hAnsi="Calibri" w:cs="B Nazanin"/>
          <w:szCs w:val="22"/>
          <w:lang w:val="en-GB"/>
        </w:rPr>
        <w:t>pH</w:t>
      </w:r>
      <w:r w:rsidR="003227BA" w:rsidRPr="00C05E94">
        <w:rPr>
          <w:rFonts w:ascii="Calibri" w:hAnsi="Calibri" w:cs="B Nazanin" w:hint="cs"/>
          <w:szCs w:val="22"/>
          <w:rtl/>
          <w:lang w:val="en-GB"/>
        </w:rPr>
        <w:t xml:space="preserve"> با استفاده از اسانس مرزنگوش و فیلم پکتین در طی دوره نگهداری گوشت را گزارش کرده</w:t>
      </w:r>
      <w:r w:rsidR="003227BA" w:rsidRPr="00C05E94">
        <w:rPr>
          <w:rFonts w:ascii="Calibri" w:hAnsi="Calibri" w:cs="B Nazanin" w:hint="eastAsia"/>
          <w:szCs w:val="22"/>
          <w:rtl/>
          <w:lang w:val="en-GB"/>
        </w:rPr>
        <w:t>‌</w:t>
      </w:r>
      <w:r w:rsidR="003227BA" w:rsidRPr="00C05E94">
        <w:rPr>
          <w:rFonts w:ascii="Calibri" w:hAnsi="Calibri" w:cs="B Nazanin" w:hint="cs"/>
          <w:szCs w:val="22"/>
          <w:rtl/>
          <w:lang w:val="en-GB"/>
        </w:rPr>
        <w:t>اند.</w:t>
      </w:r>
      <w:proofErr w:type="gramEnd"/>
      <w:r w:rsidR="003227BA" w:rsidRPr="00C05E94">
        <w:rPr>
          <w:rFonts w:ascii="Calibri" w:hAnsi="Calibri" w:cs="B Nazanin" w:hint="cs"/>
          <w:szCs w:val="22"/>
          <w:rtl/>
          <w:lang w:val="en-GB"/>
        </w:rPr>
        <w:t xml:space="preserve">     </w:t>
      </w:r>
      <w:r w:rsidR="003227BA" w:rsidRPr="00C05E94">
        <w:rPr>
          <w:rFonts w:ascii="Calibri" w:hAnsi="Calibri" w:cs="B Nazanin" w:hint="cs"/>
          <w:color w:val="000000" w:themeColor="text1"/>
          <w:szCs w:val="22"/>
          <w:rtl/>
          <w:lang w:val="en-GB"/>
        </w:rPr>
        <w:t xml:space="preserve">  </w:t>
      </w:r>
      <w:r w:rsidR="00642D01" w:rsidRPr="00C05E94">
        <w:rPr>
          <w:rFonts w:ascii="Calibri" w:hAnsi="Calibri" w:cs="B Nazanin" w:hint="cs"/>
          <w:szCs w:val="22"/>
          <w:rtl/>
          <w:lang w:val="en-GB"/>
        </w:rPr>
        <w:t xml:space="preserve">  </w:t>
      </w:r>
    </w:p>
    <w:p w:rsidR="00F40FAB" w:rsidRPr="00C05E94" w:rsidRDefault="00AA53F9" w:rsidP="00AA53F9">
      <w:pPr>
        <w:pStyle w:val="a0"/>
        <w:spacing w:after="120" w:line="320" w:lineRule="exact"/>
        <w:ind w:firstLine="0"/>
        <w:contextualSpacing w:val="0"/>
        <w:rPr>
          <w:rFonts w:ascii="Calibri" w:hAnsi="Calibri" w:cs="B Nazanin"/>
          <w:szCs w:val="22"/>
          <w:rtl/>
          <w:lang w:val="en-GB"/>
        </w:rPr>
      </w:pPr>
      <w:r w:rsidRPr="00C05E94">
        <w:rPr>
          <w:noProof/>
          <w:szCs w:val="22"/>
          <w:lang w:val="en-GB" w:eastAsia="en-GB" w:bidi="ar-SA"/>
        </w:rPr>
        <w:drawing>
          <wp:anchor distT="0" distB="0" distL="114300" distR="114300" simplePos="0" relativeHeight="251676672" behindDoc="0" locked="0" layoutInCell="1" allowOverlap="1" wp14:anchorId="468AA55F" wp14:editId="4FF70EB1">
            <wp:simplePos x="0" y="0"/>
            <wp:positionH relativeFrom="column">
              <wp:posOffset>2540</wp:posOffset>
            </wp:positionH>
            <wp:positionV relativeFrom="paragraph">
              <wp:posOffset>80646</wp:posOffset>
            </wp:positionV>
            <wp:extent cx="3112096" cy="18669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15673" cy="1869046"/>
                    </a:xfrm>
                    <a:prstGeom prst="rect">
                      <a:avLst/>
                    </a:prstGeom>
                    <a:noFill/>
                  </pic:spPr>
                </pic:pic>
              </a:graphicData>
            </a:graphic>
            <wp14:sizeRelH relativeFrom="page">
              <wp14:pctWidth>0</wp14:pctWidth>
            </wp14:sizeRelH>
            <wp14:sizeRelV relativeFrom="page">
              <wp14:pctHeight>0</wp14:pctHeight>
            </wp14:sizeRelV>
          </wp:anchor>
        </w:drawing>
      </w:r>
      <w:r w:rsidR="0070727D" w:rsidRPr="00C05E94">
        <w:rPr>
          <w:rFonts w:ascii="Calibri" w:hAnsi="Calibri" w:cs="B Nazanin" w:hint="cs"/>
          <w:szCs w:val="22"/>
          <w:rtl/>
          <w:lang w:val="en-GB"/>
        </w:rPr>
        <w:t xml:space="preserve"> </w:t>
      </w:r>
    </w:p>
    <w:p w:rsidR="00AA53F9" w:rsidRPr="00C05E94" w:rsidRDefault="00AA53F9" w:rsidP="00AA53F9">
      <w:pPr>
        <w:pStyle w:val="a0"/>
        <w:spacing w:after="120" w:line="320" w:lineRule="exact"/>
        <w:ind w:firstLine="0"/>
        <w:contextualSpacing w:val="0"/>
        <w:rPr>
          <w:rFonts w:ascii="Calibri" w:hAnsi="Calibri" w:cs="B Nazanin"/>
          <w:szCs w:val="22"/>
          <w:rtl/>
          <w:lang w:val="en-GB"/>
        </w:rPr>
      </w:pPr>
    </w:p>
    <w:p w:rsidR="00AA53F9" w:rsidRPr="00C05E94" w:rsidRDefault="00AA53F9" w:rsidP="00AA53F9">
      <w:pPr>
        <w:pStyle w:val="a0"/>
        <w:spacing w:after="120" w:line="320" w:lineRule="exact"/>
        <w:ind w:firstLine="0"/>
        <w:contextualSpacing w:val="0"/>
        <w:rPr>
          <w:rFonts w:ascii="Calibri" w:hAnsi="Calibri" w:cs="B Nazanin"/>
          <w:szCs w:val="22"/>
          <w:rtl/>
          <w:lang w:val="en-GB"/>
        </w:rPr>
      </w:pPr>
    </w:p>
    <w:p w:rsidR="00F40FAB" w:rsidRPr="00C05E94" w:rsidRDefault="00F40FAB" w:rsidP="00FC1D82">
      <w:pPr>
        <w:pStyle w:val="a0"/>
        <w:spacing w:after="120" w:line="320" w:lineRule="exact"/>
        <w:ind w:firstLine="0"/>
        <w:contextualSpacing w:val="0"/>
        <w:rPr>
          <w:rFonts w:ascii="Calibri" w:hAnsi="Calibri" w:cs="B Nazanin"/>
          <w:color w:val="000000" w:themeColor="text1"/>
          <w:szCs w:val="22"/>
        </w:rPr>
      </w:pPr>
    </w:p>
    <w:p w:rsidR="00F40FAB" w:rsidRPr="00C05E94" w:rsidRDefault="00F40FAB" w:rsidP="00FC1D82">
      <w:pPr>
        <w:pStyle w:val="a0"/>
        <w:spacing w:after="120" w:line="320" w:lineRule="exact"/>
        <w:ind w:firstLine="0"/>
        <w:contextualSpacing w:val="0"/>
        <w:rPr>
          <w:rFonts w:ascii="Calibri" w:hAnsi="Calibri" w:cs="B Nazanin"/>
          <w:color w:val="000000" w:themeColor="text1"/>
          <w:szCs w:val="22"/>
        </w:rPr>
      </w:pPr>
    </w:p>
    <w:p w:rsidR="00AA53F9" w:rsidRPr="00C05E94" w:rsidRDefault="00AA53F9" w:rsidP="003C573F">
      <w:pPr>
        <w:pStyle w:val="a0"/>
        <w:spacing w:after="120" w:line="320" w:lineRule="exact"/>
        <w:ind w:firstLine="0"/>
        <w:contextualSpacing w:val="0"/>
        <w:rPr>
          <w:noProof/>
          <w:szCs w:val="22"/>
          <w:rtl/>
          <w:lang w:val="en-GB" w:eastAsia="en-GB"/>
        </w:rPr>
      </w:pPr>
    </w:p>
    <w:p w:rsidR="00AA53F9" w:rsidRPr="00C05E94" w:rsidRDefault="00AA53F9" w:rsidP="003C573F">
      <w:pPr>
        <w:pStyle w:val="a0"/>
        <w:spacing w:after="120" w:line="320" w:lineRule="exact"/>
        <w:ind w:firstLine="0"/>
        <w:contextualSpacing w:val="0"/>
        <w:rPr>
          <w:noProof/>
          <w:szCs w:val="22"/>
          <w:rtl/>
          <w:lang w:val="en-GB" w:eastAsia="en-GB"/>
        </w:rPr>
      </w:pPr>
    </w:p>
    <w:p w:rsidR="00AA53F9" w:rsidRPr="00C05E94" w:rsidRDefault="00AA53F9" w:rsidP="005563EA">
      <w:pPr>
        <w:pStyle w:val="a0"/>
        <w:spacing w:after="120" w:line="320" w:lineRule="exact"/>
        <w:ind w:firstLine="0"/>
        <w:contextualSpacing w:val="0"/>
        <w:jc w:val="center"/>
        <w:rPr>
          <w:rFonts w:ascii="Calibri" w:hAnsi="Calibri" w:cs="B Nazanin"/>
          <w:color w:val="000000" w:themeColor="text1"/>
          <w:szCs w:val="22"/>
          <w:rtl/>
        </w:rPr>
      </w:pPr>
      <w:r w:rsidRPr="00C05E94">
        <w:rPr>
          <w:rFonts w:ascii="Calibri" w:hAnsi="Calibri" w:cs="B Nazanin" w:hint="cs"/>
          <w:color w:val="000000" w:themeColor="text1"/>
          <w:szCs w:val="22"/>
          <w:rtl/>
        </w:rPr>
        <w:t xml:space="preserve">شکل </w:t>
      </w:r>
      <w:r w:rsidR="005563EA" w:rsidRPr="00C05E94">
        <w:rPr>
          <w:rFonts w:ascii="Calibri" w:hAnsi="Calibri" w:cs="B Nazanin" w:hint="cs"/>
          <w:color w:val="000000" w:themeColor="text1"/>
          <w:szCs w:val="22"/>
          <w:rtl/>
        </w:rPr>
        <w:t>3</w:t>
      </w:r>
      <w:r w:rsidRPr="00C05E94">
        <w:rPr>
          <w:rFonts w:ascii="Calibri" w:hAnsi="Calibri" w:cs="B Nazanin" w:hint="cs"/>
          <w:color w:val="000000" w:themeColor="text1"/>
          <w:szCs w:val="22"/>
          <w:rtl/>
        </w:rPr>
        <w:t xml:space="preserve">: میانگین تغییرات </w:t>
      </w:r>
      <w:r w:rsidRPr="00C05E94">
        <w:rPr>
          <w:rFonts w:ascii="Calibri" w:hAnsi="Calibri" w:cs="B Nazanin"/>
          <w:color w:val="000000" w:themeColor="text1"/>
          <w:szCs w:val="22"/>
          <w:lang w:val="en-GB"/>
        </w:rPr>
        <w:t>pH</w:t>
      </w:r>
      <w:r w:rsidRPr="00C05E94">
        <w:rPr>
          <w:rFonts w:ascii="Calibri" w:hAnsi="Calibri" w:cs="B Nazanin" w:hint="cs"/>
          <w:color w:val="000000" w:themeColor="text1"/>
          <w:szCs w:val="22"/>
          <w:rtl/>
        </w:rPr>
        <w:t xml:space="preserve"> در فیله شیرماهی تیمار شده با فوکوئیدان طی دوره نگهداری در یخچال</w:t>
      </w:r>
    </w:p>
    <w:p w:rsidR="00AA53F9" w:rsidRPr="00C05E94" w:rsidRDefault="00AA53F9" w:rsidP="003C573F">
      <w:pPr>
        <w:pStyle w:val="a0"/>
        <w:spacing w:after="120" w:line="320" w:lineRule="exact"/>
        <w:ind w:firstLine="0"/>
        <w:contextualSpacing w:val="0"/>
        <w:rPr>
          <w:noProof/>
          <w:szCs w:val="22"/>
          <w:rtl/>
          <w:lang w:val="en-GB" w:eastAsia="en-GB"/>
        </w:rPr>
      </w:pPr>
    </w:p>
    <w:p w:rsidR="00AA53F9" w:rsidRPr="00C05E94" w:rsidRDefault="00AA53F9" w:rsidP="003C573F">
      <w:pPr>
        <w:pStyle w:val="a0"/>
        <w:spacing w:after="120" w:line="320" w:lineRule="exact"/>
        <w:ind w:firstLine="0"/>
        <w:contextualSpacing w:val="0"/>
        <w:rPr>
          <w:noProof/>
          <w:szCs w:val="22"/>
          <w:rtl/>
          <w:lang w:val="en-GB" w:eastAsia="en-GB"/>
        </w:rPr>
      </w:pPr>
      <w:r w:rsidRPr="00C05E94">
        <w:rPr>
          <w:noProof/>
          <w:szCs w:val="22"/>
          <w:lang w:val="en-GB" w:eastAsia="en-GB" w:bidi="ar-SA"/>
        </w:rPr>
        <w:drawing>
          <wp:anchor distT="0" distB="0" distL="114300" distR="114300" simplePos="0" relativeHeight="251677696" behindDoc="0" locked="0" layoutInCell="1" allowOverlap="1" wp14:anchorId="53FB8CB1" wp14:editId="74514DD2">
            <wp:simplePos x="0" y="0"/>
            <wp:positionH relativeFrom="column">
              <wp:posOffset>-45084</wp:posOffset>
            </wp:positionH>
            <wp:positionV relativeFrom="paragraph">
              <wp:posOffset>13969</wp:posOffset>
            </wp:positionV>
            <wp:extent cx="3159126" cy="1895475"/>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66107" cy="1899663"/>
                    </a:xfrm>
                    <a:prstGeom prst="rect">
                      <a:avLst/>
                    </a:prstGeom>
                    <a:noFill/>
                  </pic:spPr>
                </pic:pic>
              </a:graphicData>
            </a:graphic>
            <wp14:sizeRelH relativeFrom="page">
              <wp14:pctWidth>0</wp14:pctWidth>
            </wp14:sizeRelH>
            <wp14:sizeRelV relativeFrom="page">
              <wp14:pctHeight>0</wp14:pctHeight>
            </wp14:sizeRelV>
          </wp:anchor>
        </w:drawing>
      </w:r>
    </w:p>
    <w:p w:rsidR="00AA53F9" w:rsidRPr="00C05E94" w:rsidRDefault="00AA53F9" w:rsidP="003C573F">
      <w:pPr>
        <w:pStyle w:val="a0"/>
        <w:spacing w:after="120" w:line="320" w:lineRule="exact"/>
        <w:ind w:firstLine="0"/>
        <w:contextualSpacing w:val="0"/>
        <w:rPr>
          <w:noProof/>
          <w:szCs w:val="22"/>
          <w:rtl/>
          <w:lang w:val="en-GB" w:eastAsia="en-GB"/>
        </w:rPr>
      </w:pPr>
    </w:p>
    <w:p w:rsidR="00AA53F9" w:rsidRPr="00C05E94" w:rsidRDefault="00AA53F9" w:rsidP="003C573F">
      <w:pPr>
        <w:pStyle w:val="a0"/>
        <w:spacing w:after="120" w:line="320" w:lineRule="exact"/>
        <w:ind w:firstLine="0"/>
        <w:contextualSpacing w:val="0"/>
        <w:rPr>
          <w:noProof/>
          <w:szCs w:val="22"/>
          <w:rtl/>
          <w:lang w:val="en-GB" w:eastAsia="en-GB"/>
        </w:rPr>
      </w:pPr>
    </w:p>
    <w:p w:rsidR="00AA53F9" w:rsidRPr="00C05E94" w:rsidRDefault="00AA53F9" w:rsidP="003C573F">
      <w:pPr>
        <w:pStyle w:val="a0"/>
        <w:spacing w:after="120" w:line="320" w:lineRule="exact"/>
        <w:ind w:firstLine="0"/>
        <w:contextualSpacing w:val="0"/>
        <w:rPr>
          <w:noProof/>
          <w:szCs w:val="22"/>
          <w:rtl/>
          <w:lang w:val="en-GB" w:eastAsia="en-GB"/>
        </w:rPr>
      </w:pPr>
    </w:p>
    <w:p w:rsidR="00AA53F9" w:rsidRPr="00C05E94" w:rsidRDefault="00AA53F9" w:rsidP="003C573F">
      <w:pPr>
        <w:pStyle w:val="a0"/>
        <w:spacing w:after="120" w:line="320" w:lineRule="exact"/>
        <w:ind w:firstLine="0"/>
        <w:contextualSpacing w:val="0"/>
        <w:rPr>
          <w:noProof/>
          <w:szCs w:val="22"/>
          <w:rtl/>
          <w:lang w:val="en-GB" w:eastAsia="en-GB"/>
        </w:rPr>
      </w:pPr>
    </w:p>
    <w:p w:rsidR="00AA53F9" w:rsidRPr="00C05E94" w:rsidRDefault="00AA53F9" w:rsidP="003C573F">
      <w:pPr>
        <w:pStyle w:val="a0"/>
        <w:spacing w:after="120" w:line="320" w:lineRule="exact"/>
        <w:ind w:firstLine="0"/>
        <w:contextualSpacing w:val="0"/>
        <w:rPr>
          <w:noProof/>
          <w:szCs w:val="22"/>
          <w:rtl/>
          <w:lang w:val="en-GB" w:eastAsia="en-GB"/>
        </w:rPr>
      </w:pPr>
    </w:p>
    <w:p w:rsidR="00AA53F9" w:rsidRPr="00C05E94" w:rsidRDefault="00AA53F9" w:rsidP="003C573F">
      <w:pPr>
        <w:pStyle w:val="a0"/>
        <w:spacing w:after="120" w:line="320" w:lineRule="exact"/>
        <w:ind w:firstLine="0"/>
        <w:contextualSpacing w:val="0"/>
        <w:rPr>
          <w:noProof/>
          <w:szCs w:val="22"/>
          <w:rtl/>
          <w:lang w:val="en-GB" w:eastAsia="en-GB"/>
        </w:rPr>
      </w:pPr>
    </w:p>
    <w:p w:rsidR="00AA53F9" w:rsidRPr="00C05E94" w:rsidRDefault="00AA53F9" w:rsidP="005563EA">
      <w:pPr>
        <w:pStyle w:val="a0"/>
        <w:spacing w:after="120" w:line="320" w:lineRule="exact"/>
        <w:ind w:firstLine="0"/>
        <w:contextualSpacing w:val="0"/>
        <w:jc w:val="center"/>
        <w:rPr>
          <w:rFonts w:ascii="Calibri" w:hAnsi="Calibri" w:cs="B Nazanin"/>
          <w:color w:val="000000" w:themeColor="text1"/>
          <w:szCs w:val="22"/>
          <w:rtl/>
        </w:rPr>
      </w:pPr>
      <w:r w:rsidRPr="00C05E94">
        <w:rPr>
          <w:rFonts w:ascii="Calibri" w:hAnsi="Calibri" w:cs="B Nazanin" w:hint="cs"/>
          <w:color w:val="000000" w:themeColor="text1"/>
          <w:szCs w:val="22"/>
          <w:rtl/>
        </w:rPr>
        <w:t xml:space="preserve">شکل </w:t>
      </w:r>
      <w:r w:rsidR="005563EA" w:rsidRPr="00C05E94">
        <w:rPr>
          <w:rFonts w:ascii="Calibri" w:hAnsi="Calibri" w:cs="B Nazanin" w:hint="cs"/>
          <w:color w:val="000000" w:themeColor="text1"/>
          <w:szCs w:val="22"/>
          <w:rtl/>
        </w:rPr>
        <w:t>4</w:t>
      </w:r>
      <w:r w:rsidRPr="00C05E94">
        <w:rPr>
          <w:rFonts w:ascii="Calibri" w:hAnsi="Calibri" w:cs="B Nazanin" w:hint="cs"/>
          <w:color w:val="000000" w:themeColor="text1"/>
          <w:szCs w:val="22"/>
          <w:rtl/>
        </w:rPr>
        <w:t xml:space="preserve">: میانگین تغییرات </w:t>
      </w:r>
      <w:r w:rsidRPr="00C05E94">
        <w:rPr>
          <w:rFonts w:ascii="Calibri" w:hAnsi="Calibri" w:cs="B Nazanin"/>
          <w:color w:val="000000" w:themeColor="text1"/>
          <w:szCs w:val="22"/>
          <w:lang w:val="en-GB"/>
        </w:rPr>
        <w:t>TVB-N</w:t>
      </w:r>
      <w:r w:rsidRPr="00C05E94">
        <w:rPr>
          <w:rFonts w:ascii="Calibri" w:hAnsi="Calibri" w:cs="B Nazanin" w:hint="cs"/>
          <w:color w:val="000000" w:themeColor="text1"/>
          <w:szCs w:val="22"/>
          <w:rtl/>
        </w:rPr>
        <w:t xml:space="preserve"> در فیله شیرماهی تیمار شده با فوکوئیدان طی دوره نگهداری در یخچال</w:t>
      </w:r>
    </w:p>
    <w:p w:rsidR="005563EA" w:rsidRPr="00C05E94" w:rsidRDefault="009B30FB" w:rsidP="00FF7555">
      <w:pPr>
        <w:pStyle w:val="a0"/>
        <w:spacing w:after="120" w:line="320" w:lineRule="exact"/>
        <w:ind w:firstLine="0"/>
        <w:contextualSpacing w:val="0"/>
        <w:rPr>
          <w:rFonts w:ascii="Calibri" w:hAnsi="Calibri" w:cs="B Nazanin"/>
          <w:color w:val="000000" w:themeColor="text1"/>
          <w:szCs w:val="22"/>
          <w:rtl/>
          <w:lang w:val="en-GB"/>
        </w:rPr>
      </w:pPr>
      <w:r w:rsidRPr="00C05E94">
        <w:rPr>
          <w:rFonts w:ascii="Calibri" w:hAnsi="Calibri" w:cs="B Nazanin"/>
          <w:color w:val="000000" w:themeColor="text1"/>
          <w:szCs w:val="22"/>
          <w:rtl/>
        </w:rPr>
        <w:t>آبز</w:t>
      </w:r>
      <w:r w:rsidRPr="00C05E94">
        <w:rPr>
          <w:rFonts w:ascii="Calibri" w:hAnsi="Calibri" w:cs="B Nazanin" w:hint="cs"/>
          <w:color w:val="000000" w:themeColor="text1"/>
          <w:szCs w:val="22"/>
          <w:rtl/>
        </w:rPr>
        <w:t>ی</w:t>
      </w:r>
      <w:r w:rsidRPr="00C05E94">
        <w:rPr>
          <w:rFonts w:ascii="Calibri" w:hAnsi="Calibri" w:cs="B Nazanin" w:hint="eastAsia"/>
          <w:color w:val="000000" w:themeColor="text1"/>
          <w:szCs w:val="22"/>
          <w:rtl/>
        </w:rPr>
        <w:t>ان</w:t>
      </w:r>
      <w:r w:rsidRPr="00C05E94">
        <w:rPr>
          <w:rFonts w:ascii="Calibri" w:hAnsi="Calibri" w:cs="B Nazanin"/>
          <w:color w:val="000000" w:themeColor="text1"/>
          <w:szCs w:val="22"/>
          <w:rtl/>
        </w:rPr>
        <w:t xml:space="preserve"> و ماه</w:t>
      </w:r>
      <w:r w:rsidRPr="00C05E94">
        <w:rPr>
          <w:rFonts w:ascii="Calibri" w:hAnsi="Calibri" w:cs="B Nazanin" w:hint="cs"/>
          <w:color w:val="000000" w:themeColor="text1"/>
          <w:szCs w:val="22"/>
          <w:rtl/>
        </w:rPr>
        <w:t>ی‌</w:t>
      </w:r>
      <w:r w:rsidRPr="00C05E94">
        <w:rPr>
          <w:rFonts w:ascii="Calibri" w:hAnsi="Calibri" w:cs="B Nazanin" w:hint="eastAsia"/>
          <w:color w:val="000000" w:themeColor="text1"/>
          <w:szCs w:val="22"/>
          <w:rtl/>
        </w:rPr>
        <w:t>ها</w:t>
      </w:r>
      <w:r w:rsidRPr="00C05E94">
        <w:rPr>
          <w:rFonts w:ascii="Calibri" w:hAnsi="Calibri" w:cs="B Nazanin"/>
          <w:color w:val="000000" w:themeColor="text1"/>
          <w:szCs w:val="22"/>
          <w:rtl/>
        </w:rPr>
        <w:t xml:space="preserve"> به طور معمول دارا</w:t>
      </w:r>
      <w:r w:rsidRPr="00C05E94">
        <w:rPr>
          <w:rFonts w:ascii="Calibri" w:hAnsi="Calibri" w:cs="B Nazanin" w:hint="cs"/>
          <w:color w:val="000000" w:themeColor="text1"/>
          <w:szCs w:val="22"/>
          <w:rtl/>
        </w:rPr>
        <w:t>ی</w:t>
      </w:r>
      <w:r w:rsidRPr="00C05E94">
        <w:rPr>
          <w:rFonts w:ascii="Calibri" w:hAnsi="Calibri" w:cs="B Nazanin"/>
          <w:color w:val="000000" w:themeColor="text1"/>
          <w:szCs w:val="22"/>
          <w:rtl/>
        </w:rPr>
        <w:t xml:space="preserve"> م</w:t>
      </w:r>
      <w:r w:rsidRPr="00C05E94">
        <w:rPr>
          <w:rFonts w:ascii="Calibri" w:hAnsi="Calibri" w:cs="B Nazanin" w:hint="cs"/>
          <w:color w:val="000000" w:themeColor="text1"/>
          <w:szCs w:val="22"/>
          <w:rtl/>
        </w:rPr>
        <w:t>ی</w:t>
      </w:r>
      <w:r w:rsidRPr="00C05E94">
        <w:rPr>
          <w:rFonts w:ascii="Calibri" w:hAnsi="Calibri" w:cs="B Nazanin" w:hint="eastAsia"/>
          <w:color w:val="000000" w:themeColor="text1"/>
          <w:szCs w:val="22"/>
          <w:rtl/>
        </w:rPr>
        <w:t>زان</w:t>
      </w:r>
      <w:r w:rsidRPr="00C05E94">
        <w:rPr>
          <w:rFonts w:ascii="Calibri" w:hAnsi="Calibri" w:cs="B Nazanin"/>
          <w:color w:val="000000" w:themeColor="text1"/>
          <w:szCs w:val="22"/>
          <w:rtl/>
        </w:rPr>
        <w:t xml:space="preserve"> ل</w:t>
      </w:r>
      <w:r w:rsidRPr="00C05E94">
        <w:rPr>
          <w:rFonts w:ascii="Calibri" w:hAnsi="Calibri" w:cs="B Nazanin" w:hint="cs"/>
          <w:color w:val="000000" w:themeColor="text1"/>
          <w:szCs w:val="22"/>
          <w:rtl/>
        </w:rPr>
        <w:t>ی</w:t>
      </w:r>
      <w:r w:rsidRPr="00C05E94">
        <w:rPr>
          <w:rFonts w:ascii="Calibri" w:hAnsi="Calibri" w:cs="B Nazanin" w:hint="eastAsia"/>
          <w:color w:val="000000" w:themeColor="text1"/>
          <w:szCs w:val="22"/>
          <w:rtl/>
        </w:rPr>
        <w:t>پ</w:t>
      </w:r>
      <w:r w:rsidRPr="00C05E94">
        <w:rPr>
          <w:rFonts w:ascii="Calibri" w:hAnsi="Calibri" w:cs="B Nazanin" w:hint="cs"/>
          <w:color w:val="000000" w:themeColor="text1"/>
          <w:szCs w:val="22"/>
          <w:rtl/>
        </w:rPr>
        <w:t>ی</w:t>
      </w:r>
      <w:r w:rsidRPr="00C05E94">
        <w:rPr>
          <w:rFonts w:ascii="Calibri" w:hAnsi="Calibri" w:cs="B Nazanin" w:hint="eastAsia"/>
          <w:color w:val="000000" w:themeColor="text1"/>
          <w:szCs w:val="22"/>
          <w:rtl/>
        </w:rPr>
        <w:t>دها</w:t>
      </w:r>
      <w:r w:rsidRPr="00C05E94">
        <w:rPr>
          <w:rFonts w:ascii="Calibri" w:hAnsi="Calibri" w:cs="B Nazanin" w:hint="cs"/>
          <w:color w:val="000000" w:themeColor="text1"/>
          <w:szCs w:val="22"/>
          <w:rtl/>
        </w:rPr>
        <w:t>ی</w:t>
      </w:r>
      <w:r w:rsidRPr="00C05E94">
        <w:rPr>
          <w:rFonts w:ascii="Calibri" w:hAnsi="Calibri" w:cs="B Nazanin"/>
          <w:color w:val="000000" w:themeColor="text1"/>
          <w:szCs w:val="22"/>
          <w:rtl/>
        </w:rPr>
        <w:t xml:space="preserve"> غ</w:t>
      </w:r>
      <w:r w:rsidRPr="00C05E94">
        <w:rPr>
          <w:rFonts w:ascii="Calibri" w:hAnsi="Calibri" w:cs="B Nazanin" w:hint="cs"/>
          <w:color w:val="000000" w:themeColor="text1"/>
          <w:szCs w:val="22"/>
          <w:rtl/>
        </w:rPr>
        <w:t>ی</w:t>
      </w:r>
      <w:r w:rsidRPr="00C05E94">
        <w:rPr>
          <w:rFonts w:ascii="Calibri" w:hAnsi="Calibri" w:cs="B Nazanin" w:hint="eastAsia"/>
          <w:color w:val="000000" w:themeColor="text1"/>
          <w:szCs w:val="22"/>
          <w:rtl/>
        </w:rPr>
        <w:t>راشباع</w:t>
      </w:r>
      <w:r w:rsidRPr="00C05E94">
        <w:rPr>
          <w:rFonts w:ascii="Calibri" w:hAnsi="Calibri" w:cs="B Nazanin"/>
          <w:color w:val="000000" w:themeColor="text1"/>
          <w:szCs w:val="22"/>
          <w:rtl/>
        </w:rPr>
        <w:t xml:space="preserve"> بالاتر</w:t>
      </w:r>
      <w:r w:rsidRPr="00C05E94">
        <w:rPr>
          <w:rFonts w:ascii="Calibri" w:hAnsi="Calibri" w:cs="B Nazanin" w:hint="cs"/>
          <w:color w:val="000000" w:themeColor="text1"/>
          <w:szCs w:val="22"/>
          <w:rtl/>
        </w:rPr>
        <w:t>ی</w:t>
      </w:r>
      <w:r w:rsidRPr="00C05E94">
        <w:rPr>
          <w:rFonts w:ascii="Calibri" w:hAnsi="Calibri" w:cs="B Nazanin"/>
          <w:color w:val="000000" w:themeColor="text1"/>
          <w:szCs w:val="22"/>
          <w:rtl/>
        </w:rPr>
        <w:t xml:space="preserve"> نسبت د</w:t>
      </w:r>
      <w:r w:rsidRPr="00C05E94">
        <w:rPr>
          <w:rFonts w:ascii="Calibri" w:hAnsi="Calibri" w:cs="B Nazanin" w:hint="cs"/>
          <w:color w:val="000000" w:themeColor="text1"/>
          <w:szCs w:val="22"/>
          <w:rtl/>
        </w:rPr>
        <w:t>ی</w:t>
      </w:r>
      <w:r w:rsidRPr="00C05E94">
        <w:rPr>
          <w:rFonts w:ascii="Calibri" w:hAnsi="Calibri" w:cs="B Nazanin" w:hint="eastAsia"/>
          <w:color w:val="000000" w:themeColor="text1"/>
          <w:szCs w:val="22"/>
          <w:rtl/>
        </w:rPr>
        <w:t>گر</w:t>
      </w:r>
      <w:r w:rsidRPr="00C05E94">
        <w:rPr>
          <w:rFonts w:ascii="Calibri" w:hAnsi="Calibri" w:cs="B Nazanin"/>
          <w:color w:val="000000" w:themeColor="text1"/>
          <w:szCs w:val="22"/>
          <w:rtl/>
        </w:rPr>
        <w:t xml:space="preserve"> غذاها هستند و بنابرا</w:t>
      </w:r>
      <w:r w:rsidRPr="00C05E94">
        <w:rPr>
          <w:rFonts w:ascii="Calibri" w:hAnsi="Calibri" w:cs="B Nazanin" w:hint="cs"/>
          <w:color w:val="000000" w:themeColor="text1"/>
          <w:szCs w:val="22"/>
          <w:rtl/>
        </w:rPr>
        <w:t>ی</w:t>
      </w:r>
      <w:r w:rsidRPr="00C05E94">
        <w:rPr>
          <w:rFonts w:ascii="Calibri" w:hAnsi="Calibri" w:cs="B Nazanin" w:hint="eastAsia"/>
          <w:color w:val="000000" w:themeColor="text1"/>
          <w:szCs w:val="22"/>
          <w:rtl/>
        </w:rPr>
        <w:t>ن</w:t>
      </w:r>
      <w:r w:rsidRPr="00C05E94">
        <w:rPr>
          <w:rFonts w:ascii="Calibri" w:hAnsi="Calibri" w:cs="B Nazanin"/>
          <w:color w:val="000000" w:themeColor="text1"/>
          <w:szCs w:val="22"/>
          <w:rtl/>
        </w:rPr>
        <w:t xml:space="preserve"> به طور خاص مستعد تند</w:t>
      </w:r>
      <w:r w:rsidRPr="00C05E94">
        <w:rPr>
          <w:rFonts w:ascii="Calibri" w:hAnsi="Calibri" w:cs="B Nazanin" w:hint="cs"/>
          <w:color w:val="000000" w:themeColor="text1"/>
          <w:szCs w:val="22"/>
          <w:rtl/>
        </w:rPr>
        <w:t>ی</w:t>
      </w:r>
      <w:r w:rsidRPr="00C05E94">
        <w:rPr>
          <w:rFonts w:ascii="Calibri" w:hAnsi="Calibri" w:cs="B Nazanin"/>
          <w:color w:val="000000" w:themeColor="text1"/>
          <w:szCs w:val="22"/>
          <w:rtl/>
        </w:rPr>
        <w:t xml:space="preserve"> اکس</w:t>
      </w:r>
      <w:r w:rsidRPr="00C05E94">
        <w:rPr>
          <w:rFonts w:ascii="Calibri" w:hAnsi="Calibri" w:cs="B Nazanin" w:hint="cs"/>
          <w:color w:val="000000" w:themeColor="text1"/>
          <w:szCs w:val="22"/>
          <w:rtl/>
        </w:rPr>
        <w:t>ی</w:t>
      </w:r>
      <w:r w:rsidRPr="00C05E94">
        <w:rPr>
          <w:rFonts w:ascii="Calibri" w:hAnsi="Calibri" w:cs="B Nazanin" w:hint="eastAsia"/>
          <w:color w:val="000000" w:themeColor="text1"/>
          <w:szCs w:val="22"/>
          <w:rtl/>
        </w:rPr>
        <w:t>دات</w:t>
      </w:r>
      <w:r w:rsidRPr="00C05E94">
        <w:rPr>
          <w:rFonts w:ascii="Calibri" w:hAnsi="Calibri" w:cs="B Nazanin" w:hint="cs"/>
          <w:color w:val="000000" w:themeColor="text1"/>
          <w:szCs w:val="22"/>
          <w:rtl/>
        </w:rPr>
        <w:t>ی</w:t>
      </w:r>
      <w:r w:rsidRPr="00C05E94">
        <w:rPr>
          <w:rFonts w:ascii="Calibri" w:hAnsi="Calibri" w:cs="B Nazanin" w:hint="eastAsia"/>
          <w:color w:val="000000" w:themeColor="text1"/>
          <w:szCs w:val="22"/>
          <w:rtl/>
        </w:rPr>
        <w:t>و</w:t>
      </w:r>
      <w:r w:rsidRPr="00C05E94">
        <w:rPr>
          <w:rFonts w:ascii="Calibri" w:hAnsi="Calibri" w:cs="B Nazanin"/>
          <w:color w:val="000000" w:themeColor="text1"/>
          <w:szCs w:val="22"/>
          <w:rtl/>
        </w:rPr>
        <w:t xml:space="preserve"> م</w:t>
      </w:r>
      <w:r w:rsidRPr="00C05E94">
        <w:rPr>
          <w:rFonts w:ascii="Calibri" w:hAnsi="Calibri" w:cs="B Nazanin" w:hint="cs"/>
          <w:color w:val="000000" w:themeColor="text1"/>
          <w:szCs w:val="22"/>
          <w:rtl/>
        </w:rPr>
        <w:t>ی‌</w:t>
      </w:r>
      <w:r w:rsidRPr="00C05E94">
        <w:rPr>
          <w:rFonts w:ascii="Calibri" w:hAnsi="Calibri" w:cs="B Nazanin" w:hint="eastAsia"/>
          <w:color w:val="000000" w:themeColor="text1"/>
          <w:szCs w:val="22"/>
          <w:rtl/>
        </w:rPr>
        <w:t>باشند</w:t>
      </w:r>
      <w:r w:rsidRPr="00C05E94">
        <w:rPr>
          <w:rFonts w:ascii="Calibri" w:hAnsi="Calibri" w:cs="B Nazanin" w:hint="cs"/>
          <w:color w:val="000000" w:themeColor="text1"/>
          <w:szCs w:val="22"/>
          <w:rtl/>
        </w:rPr>
        <w:t xml:space="preserve"> </w:t>
      </w:r>
      <w:r w:rsidRPr="00C05E94">
        <w:rPr>
          <w:rFonts w:ascii="Calibri" w:hAnsi="Calibri" w:cs="B Nazanin" w:hint="cs"/>
          <w:color w:val="0070C0"/>
          <w:szCs w:val="22"/>
          <w:rtl/>
        </w:rPr>
        <w:t>[15،1]</w:t>
      </w:r>
      <w:r w:rsidRPr="00C05E94">
        <w:rPr>
          <w:rFonts w:ascii="Calibri" w:hAnsi="Calibri" w:cs="B Nazanin" w:hint="cs"/>
          <w:szCs w:val="22"/>
          <w:rtl/>
        </w:rPr>
        <w:t>.</w:t>
      </w:r>
      <w:r w:rsidRPr="00C05E94">
        <w:rPr>
          <w:rFonts w:ascii="Calibri" w:hAnsi="Calibri" w:cs="B Nazanin" w:hint="cs"/>
          <w:color w:val="000000" w:themeColor="text1"/>
          <w:szCs w:val="22"/>
          <w:rtl/>
        </w:rPr>
        <w:t xml:space="preserve"> </w:t>
      </w:r>
      <w:r w:rsidRPr="00C05E94">
        <w:rPr>
          <w:rFonts w:ascii="Calibri" w:hAnsi="Calibri" w:cs="B Nazanin"/>
          <w:color w:val="000000" w:themeColor="text1"/>
          <w:szCs w:val="22"/>
          <w:rtl/>
        </w:rPr>
        <w:t>افزا</w:t>
      </w:r>
      <w:r w:rsidRPr="00C05E94">
        <w:rPr>
          <w:rFonts w:ascii="Calibri" w:hAnsi="Calibri" w:cs="B Nazanin" w:hint="cs"/>
          <w:color w:val="000000" w:themeColor="text1"/>
          <w:szCs w:val="22"/>
          <w:rtl/>
        </w:rPr>
        <w:t>ی</w:t>
      </w:r>
      <w:r w:rsidRPr="00C05E94">
        <w:rPr>
          <w:rFonts w:ascii="Calibri" w:hAnsi="Calibri" w:cs="B Nazanin" w:hint="eastAsia"/>
          <w:color w:val="000000" w:themeColor="text1"/>
          <w:szCs w:val="22"/>
          <w:rtl/>
        </w:rPr>
        <w:t>ش</w:t>
      </w:r>
      <w:r w:rsidRPr="00C05E94">
        <w:rPr>
          <w:rFonts w:ascii="Calibri" w:hAnsi="Calibri" w:cs="B Nazanin"/>
          <w:color w:val="000000" w:themeColor="text1"/>
          <w:szCs w:val="22"/>
          <w:rtl/>
        </w:rPr>
        <w:t xml:space="preserve"> شاخص‌ها</w:t>
      </w:r>
      <w:r w:rsidRPr="00C05E94">
        <w:rPr>
          <w:rFonts w:ascii="Calibri" w:hAnsi="Calibri" w:cs="B Nazanin" w:hint="cs"/>
          <w:color w:val="000000" w:themeColor="text1"/>
          <w:szCs w:val="22"/>
          <w:rtl/>
        </w:rPr>
        <w:t>ی</w:t>
      </w:r>
      <w:r w:rsidRPr="00C05E94">
        <w:rPr>
          <w:rFonts w:ascii="Calibri" w:hAnsi="Calibri" w:cs="B Nazanin"/>
          <w:color w:val="000000" w:themeColor="text1"/>
          <w:szCs w:val="22"/>
          <w:rtl/>
        </w:rPr>
        <w:t xml:space="preserve"> فساد ل</w:t>
      </w:r>
      <w:r w:rsidRPr="00C05E94">
        <w:rPr>
          <w:rFonts w:ascii="Calibri" w:hAnsi="Calibri" w:cs="B Nazanin" w:hint="cs"/>
          <w:color w:val="000000" w:themeColor="text1"/>
          <w:szCs w:val="22"/>
          <w:rtl/>
        </w:rPr>
        <w:t>ی</w:t>
      </w:r>
      <w:r w:rsidRPr="00C05E94">
        <w:rPr>
          <w:rFonts w:ascii="Calibri" w:hAnsi="Calibri" w:cs="B Nazanin" w:hint="eastAsia"/>
          <w:color w:val="000000" w:themeColor="text1"/>
          <w:szCs w:val="22"/>
          <w:rtl/>
        </w:rPr>
        <w:t>پ</w:t>
      </w:r>
      <w:r w:rsidRPr="00C05E94">
        <w:rPr>
          <w:rFonts w:ascii="Calibri" w:hAnsi="Calibri" w:cs="B Nazanin" w:hint="cs"/>
          <w:color w:val="000000" w:themeColor="text1"/>
          <w:szCs w:val="22"/>
          <w:rtl/>
        </w:rPr>
        <w:t>ی</w:t>
      </w:r>
      <w:r w:rsidRPr="00C05E94">
        <w:rPr>
          <w:rFonts w:ascii="Calibri" w:hAnsi="Calibri" w:cs="B Nazanin" w:hint="eastAsia"/>
          <w:color w:val="000000" w:themeColor="text1"/>
          <w:szCs w:val="22"/>
          <w:rtl/>
        </w:rPr>
        <w:t>د</w:t>
      </w:r>
      <w:r w:rsidRPr="00C05E94">
        <w:rPr>
          <w:rFonts w:ascii="Calibri" w:hAnsi="Calibri" w:cs="B Nazanin" w:hint="cs"/>
          <w:color w:val="000000" w:themeColor="text1"/>
          <w:szCs w:val="22"/>
          <w:rtl/>
        </w:rPr>
        <w:t>ی</w:t>
      </w:r>
      <w:r w:rsidRPr="00C05E94">
        <w:rPr>
          <w:rFonts w:ascii="Calibri" w:hAnsi="Calibri" w:cs="B Nazanin"/>
          <w:color w:val="000000" w:themeColor="text1"/>
          <w:szCs w:val="22"/>
          <w:rtl/>
        </w:rPr>
        <w:t xml:space="preserve"> در ط</w:t>
      </w:r>
      <w:r w:rsidRPr="00C05E94">
        <w:rPr>
          <w:rFonts w:ascii="Calibri" w:hAnsi="Calibri" w:cs="B Nazanin" w:hint="cs"/>
          <w:color w:val="000000" w:themeColor="text1"/>
          <w:szCs w:val="22"/>
          <w:rtl/>
        </w:rPr>
        <w:t>ی</w:t>
      </w:r>
      <w:r w:rsidRPr="00C05E94">
        <w:rPr>
          <w:rFonts w:ascii="Calibri" w:hAnsi="Calibri" w:cs="B Nazanin"/>
          <w:color w:val="000000" w:themeColor="text1"/>
          <w:szCs w:val="22"/>
          <w:rtl/>
        </w:rPr>
        <w:t xml:space="preserve"> دوره نگهدار</w:t>
      </w:r>
      <w:r w:rsidRPr="00C05E94">
        <w:rPr>
          <w:rFonts w:ascii="Calibri" w:hAnsi="Calibri" w:cs="B Nazanin" w:hint="cs"/>
          <w:color w:val="000000" w:themeColor="text1"/>
          <w:szCs w:val="22"/>
          <w:rtl/>
        </w:rPr>
        <w:t>ی</w:t>
      </w:r>
      <w:r w:rsidRPr="00C05E94">
        <w:rPr>
          <w:rFonts w:ascii="Calibri" w:hAnsi="Calibri" w:cs="B Nazanin"/>
          <w:color w:val="000000" w:themeColor="text1"/>
          <w:szCs w:val="22"/>
          <w:rtl/>
        </w:rPr>
        <w:t xml:space="preserve"> ب</w:t>
      </w:r>
      <w:r w:rsidRPr="00C05E94">
        <w:rPr>
          <w:rFonts w:ascii="Calibri" w:hAnsi="Calibri" w:cs="B Nazanin" w:hint="cs"/>
          <w:color w:val="000000" w:themeColor="text1"/>
          <w:szCs w:val="22"/>
          <w:rtl/>
        </w:rPr>
        <w:t>ی</w:t>
      </w:r>
      <w:r w:rsidRPr="00C05E94">
        <w:rPr>
          <w:rFonts w:ascii="Calibri" w:hAnsi="Calibri" w:cs="B Nazanin" w:hint="eastAsia"/>
          <w:color w:val="000000" w:themeColor="text1"/>
          <w:szCs w:val="22"/>
          <w:rtl/>
        </w:rPr>
        <w:t>انگر</w:t>
      </w:r>
      <w:r w:rsidRPr="00C05E94">
        <w:rPr>
          <w:rFonts w:ascii="Calibri" w:hAnsi="Calibri" w:cs="B Nazanin"/>
          <w:color w:val="000000" w:themeColor="text1"/>
          <w:szCs w:val="22"/>
          <w:rtl/>
        </w:rPr>
        <w:t xml:space="preserve"> شدت </w:t>
      </w:r>
      <w:r w:rsidRPr="00C05E94">
        <w:rPr>
          <w:rFonts w:ascii="Calibri" w:hAnsi="Calibri" w:cs="B Nazanin" w:hint="cs"/>
          <w:color w:val="000000" w:themeColor="text1"/>
          <w:szCs w:val="22"/>
          <w:rtl/>
        </w:rPr>
        <w:t>ی</w:t>
      </w:r>
      <w:r w:rsidRPr="00C05E94">
        <w:rPr>
          <w:rFonts w:ascii="Calibri" w:hAnsi="Calibri" w:cs="B Nazanin" w:hint="eastAsia"/>
          <w:color w:val="000000" w:themeColor="text1"/>
          <w:szCs w:val="22"/>
          <w:rtl/>
        </w:rPr>
        <w:t>افتن</w:t>
      </w:r>
      <w:r w:rsidRPr="00C05E94">
        <w:rPr>
          <w:rFonts w:ascii="Calibri" w:hAnsi="Calibri" w:cs="B Nazanin"/>
          <w:color w:val="000000" w:themeColor="text1"/>
          <w:szCs w:val="22"/>
          <w:rtl/>
        </w:rPr>
        <w:t xml:space="preserve"> تجز</w:t>
      </w:r>
      <w:r w:rsidRPr="00C05E94">
        <w:rPr>
          <w:rFonts w:ascii="Calibri" w:hAnsi="Calibri" w:cs="B Nazanin" w:hint="cs"/>
          <w:color w:val="000000" w:themeColor="text1"/>
          <w:szCs w:val="22"/>
          <w:rtl/>
        </w:rPr>
        <w:t>ی</w:t>
      </w:r>
      <w:r w:rsidRPr="00C05E94">
        <w:rPr>
          <w:rFonts w:ascii="Calibri" w:hAnsi="Calibri" w:cs="B Nazanin" w:hint="eastAsia"/>
          <w:color w:val="000000" w:themeColor="text1"/>
          <w:szCs w:val="22"/>
          <w:rtl/>
        </w:rPr>
        <w:t>ه</w:t>
      </w:r>
      <w:r w:rsidRPr="00C05E94">
        <w:rPr>
          <w:rFonts w:ascii="Calibri" w:hAnsi="Calibri" w:cs="B Nazanin"/>
          <w:color w:val="000000" w:themeColor="text1"/>
          <w:szCs w:val="22"/>
          <w:rtl/>
        </w:rPr>
        <w:t xml:space="preserve"> ل</w:t>
      </w:r>
      <w:r w:rsidRPr="00C05E94">
        <w:rPr>
          <w:rFonts w:ascii="Calibri" w:hAnsi="Calibri" w:cs="B Nazanin" w:hint="cs"/>
          <w:color w:val="000000" w:themeColor="text1"/>
          <w:szCs w:val="22"/>
          <w:rtl/>
        </w:rPr>
        <w:t>ی</w:t>
      </w:r>
      <w:r w:rsidRPr="00C05E94">
        <w:rPr>
          <w:rFonts w:ascii="Calibri" w:hAnsi="Calibri" w:cs="B Nazanin" w:hint="eastAsia"/>
          <w:color w:val="000000" w:themeColor="text1"/>
          <w:szCs w:val="22"/>
          <w:rtl/>
        </w:rPr>
        <w:t>پ</w:t>
      </w:r>
      <w:r w:rsidRPr="00C05E94">
        <w:rPr>
          <w:rFonts w:ascii="Calibri" w:hAnsi="Calibri" w:cs="B Nazanin" w:hint="cs"/>
          <w:color w:val="000000" w:themeColor="text1"/>
          <w:szCs w:val="22"/>
          <w:rtl/>
        </w:rPr>
        <w:t>ی</w:t>
      </w:r>
      <w:r w:rsidRPr="00C05E94">
        <w:rPr>
          <w:rFonts w:ascii="Calibri" w:hAnsi="Calibri" w:cs="B Nazanin" w:hint="eastAsia"/>
          <w:color w:val="000000" w:themeColor="text1"/>
          <w:szCs w:val="22"/>
          <w:rtl/>
        </w:rPr>
        <w:t>دها</w:t>
      </w:r>
      <w:r w:rsidRPr="00C05E94">
        <w:rPr>
          <w:rFonts w:ascii="Calibri" w:hAnsi="Calibri" w:cs="B Nazanin"/>
          <w:color w:val="000000" w:themeColor="text1"/>
          <w:szCs w:val="22"/>
          <w:rtl/>
        </w:rPr>
        <w:t xml:space="preserve"> در گوشت ماه</w:t>
      </w:r>
      <w:r w:rsidRPr="00C05E94">
        <w:rPr>
          <w:rFonts w:ascii="Calibri" w:hAnsi="Calibri" w:cs="B Nazanin" w:hint="cs"/>
          <w:color w:val="000000" w:themeColor="text1"/>
          <w:szCs w:val="22"/>
          <w:rtl/>
        </w:rPr>
        <w:t>ی</w:t>
      </w:r>
      <w:r w:rsidRPr="00C05E94">
        <w:rPr>
          <w:rFonts w:ascii="Calibri" w:hAnsi="Calibri" w:cs="B Nazanin"/>
          <w:color w:val="000000" w:themeColor="text1"/>
          <w:szCs w:val="22"/>
          <w:rtl/>
        </w:rPr>
        <w:t xml:space="preserve"> با افزا</w:t>
      </w:r>
      <w:r w:rsidRPr="00C05E94">
        <w:rPr>
          <w:rFonts w:ascii="Calibri" w:hAnsi="Calibri" w:cs="B Nazanin" w:hint="cs"/>
          <w:color w:val="000000" w:themeColor="text1"/>
          <w:szCs w:val="22"/>
          <w:rtl/>
        </w:rPr>
        <w:t>ی</w:t>
      </w:r>
      <w:r w:rsidRPr="00C05E94">
        <w:rPr>
          <w:rFonts w:ascii="Calibri" w:hAnsi="Calibri" w:cs="B Nazanin"/>
          <w:color w:val="000000" w:themeColor="text1"/>
          <w:szCs w:val="22"/>
          <w:rtl/>
        </w:rPr>
        <w:t>ش روزها</w:t>
      </w:r>
      <w:r w:rsidRPr="00C05E94">
        <w:rPr>
          <w:rFonts w:ascii="Calibri" w:hAnsi="Calibri" w:cs="B Nazanin" w:hint="cs"/>
          <w:color w:val="000000" w:themeColor="text1"/>
          <w:szCs w:val="22"/>
          <w:rtl/>
        </w:rPr>
        <w:t>ی</w:t>
      </w:r>
      <w:r w:rsidRPr="00C05E94">
        <w:rPr>
          <w:rFonts w:ascii="Calibri" w:hAnsi="Calibri" w:cs="B Nazanin"/>
          <w:color w:val="000000" w:themeColor="text1"/>
          <w:szCs w:val="22"/>
          <w:rtl/>
        </w:rPr>
        <w:t xml:space="preserve"> نگهدار</w:t>
      </w:r>
      <w:r w:rsidRPr="00C05E94">
        <w:rPr>
          <w:rFonts w:ascii="Calibri" w:hAnsi="Calibri" w:cs="B Nazanin" w:hint="cs"/>
          <w:color w:val="000000" w:themeColor="text1"/>
          <w:szCs w:val="22"/>
          <w:rtl/>
        </w:rPr>
        <w:t>ی</w:t>
      </w:r>
      <w:r w:rsidRPr="00C05E94">
        <w:rPr>
          <w:rFonts w:ascii="Calibri" w:hAnsi="Calibri" w:cs="B Nazanin"/>
          <w:color w:val="000000" w:themeColor="text1"/>
          <w:szCs w:val="22"/>
          <w:rtl/>
        </w:rPr>
        <w:t xml:space="preserve"> به صورت سرد است، که م</w:t>
      </w:r>
      <w:r w:rsidRPr="00C05E94">
        <w:rPr>
          <w:rFonts w:ascii="Calibri" w:hAnsi="Calibri" w:cs="B Nazanin" w:hint="cs"/>
          <w:color w:val="000000" w:themeColor="text1"/>
          <w:szCs w:val="22"/>
          <w:rtl/>
        </w:rPr>
        <w:t>ی‌</w:t>
      </w:r>
      <w:r w:rsidRPr="00C05E94">
        <w:rPr>
          <w:rFonts w:ascii="Calibri" w:hAnsi="Calibri" w:cs="B Nazanin" w:hint="eastAsia"/>
          <w:color w:val="000000" w:themeColor="text1"/>
          <w:szCs w:val="22"/>
          <w:rtl/>
        </w:rPr>
        <w:t>تواند</w:t>
      </w:r>
      <w:r w:rsidRPr="00C05E94">
        <w:rPr>
          <w:rFonts w:ascii="Calibri" w:hAnsi="Calibri" w:cs="B Nazanin"/>
          <w:color w:val="000000" w:themeColor="text1"/>
          <w:szCs w:val="22"/>
          <w:rtl/>
        </w:rPr>
        <w:t xml:space="preserve"> ب</w:t>
      </w:r>
      <w:r w:rsidRPr="00C05E94">
        <w:rPr>
          <w:rFonts w:ascii="Calibri" w:hAnsi="Calibri" w:cs="B Nazanin" w:hint="cs"/>
          <w:color w:val="000000" w:themeColor="text1"/>
          <w:szCs w:val="22"/>
          <w:rtl/>
        </w:rPr>
        <w:t>ی</w:t>
      </w:r>
      <w:r w:rsidRPr="00C05E94">
        <w:rPr>
          <w:rFonts w:ascii="Calibri" w:hAnsi="Calibri" w:cs="B Nazanin" w:hint="eastAsia"/>
          <w:color w:val="000000" w:themeColor="text1"/>
          <w:szCs w:val="22"/>
          <w:rtl/>
        </w:rPr>
        <w:t>انگر</w:t>
      </w:r>
      <w:r w:rsidRPr="00C05E94">
        <w:rPr>
          <w:rFonts w:ascii="Calibri" w:hAnsi="Calibri" w:cs="B Nazanin"/>
          <w:color w:val="000000" w:themeColor="text1"/>
          <w:szCs w:val="22"/>
          <w:rtl/>
        </w:rPr>
        <w:t xml:space="preserve"> فعال</w:t>
      </w:r>
      <w:r w:rsidRPr="00C05E94">
        <w:rPr>
          <w:rFonts w:ascii="Calibri" w:hAnsi="Calibri" w:cs="B Nazanin" w:hint="cs"/>
          <w:color w:val="000000" w:themeColor="text1"/>
          <w:szCs w:val="22"/>
          <w:rtl/>
        </w:rPr>
        <w:t>ی</w:t>
      </w:r>
      <w:r w:rsidRPr="00C05E94">
        <w:rPr>
          <w:rFonts w:ascii="Calibri" w:hAnsi="Calibri" w:cs="B Nazanin" w:hint="eastAsia"/>
          <w:color w:val="000000" w:themeColor="text1"/>
          <w:szCs w:val="22"/>
          <w:rtl/>
        </w:rPr>
        <w:t>ت</w:t>
      </w:r>
      <w:r w:rsidRPr="00C05E94">
        <w:rPr>
          <w:rFonts w:ascii="Calibri" w:hAnsi="Calibri" w:cs="B Nazanin"/>
          <w:color w:val="000000" w:themeColor="text1"/>
          <w:szCs w:val="22"/>
          <w:rtl/>
        </w:rPr>
        <w:t xml:space="preserve"> آنز</w:t>
      </w:r>
      <w:r w:rsidRPr="00C05E94">
        <w:rPr>
          <w:rFonts w:ascii="Calibri" w:hAnsi="Calibri" w:cs="B Nazanin" w:hint="cs"/>
          <w:color w:val="000000" w:themeColor="text1"/>
          <w:szCs w:val="22"/>
          <w:rtl/>
        </w:rPr>
        <w:t>ی</w:t>
      </w:r>
      <w:r w:rsidRPr="00C05E94">
        <w:rPr>
          <w:rFonts w:ascii="Calibri" w:hAnsi="Calibri" w:cs="B Nazanin" w:hint="eastAsia"/>
          <w:color w:val="000000" w:themeColor="text1"/>
          <w:szCs w:val="22"/>
          <w:rtl/>
        </w:rPr>
        <w:t>م</w:t>
      </w:r>
      <w:r w:rsidRPr="00C05E94">
        <w:rPr>
          <w:rFonts w:ascii="Calibri" w:hAnsi="Calibri" w:cs="B Nazanin" w:hint="cs"/>
          <w:color w:val="000000" w:themeColor="text1"/>
          <w:szCs w:val="22"/>
          <w:rtl/>
        </w:rPr>
        <w:t>ی</w:t>
      </w:r>
      <w:r w:rsidRPr="00C05E94">
        <w:rPr>
          <w:rFonts w:ascii="Calibri" w:hAnsi="Calibri" w:cs="B Nazanin"/>
          <w:color w:val="000000" w:themeColor="text1"/>
          <w:szCs w:val="22"/>
          <w:rtl/>
        </w:rPr>
        <w:t xml:space="preserve"> (اتول</w:t>
      </w:r>
      <w:r w:rsidRPr="00C05E94">
        <w:rPr>
          <w:rFonts w:ascii="Calibri" w:hAnsi="Calibri" w:cs="B Nazanin" w:hint="cs"/>
          <w:color w:val="000000" w:themeColor="text1"/>
          <w:szCs w:val="22"/>
          <w:rtl/>
        </w:rPr>
        <w:t>ی</w:t>
      </w:r>
      <w:r w:rsidRPr="00C05E94">
        <w:rPr>
          <w:rFonts w:ascii="Calibri" w:hAnsi="Calibri" w:cs="B Nazanin" w:hint="eastAsia"/>
          <w:color w:val="000000" w:themeColor="text1"/>
          <w:szCs w:val="22"/>
          <w:rtl/>
        </w:rPr>
        <w:t>ز</w:t>
      </w:r>
      <w:r w:rsidRPr="00C05E94">
        <w:rPr>
          <w:rFonts w:ascii="Calibri" w:hAnsi="Calibri" w:cs="B Nazanin"/>
          <w:color w:val="000000" w:themeColor="text1"/>
          <w:szCs w:val="22"/>
          <w:rtl/>
        </w:rPr>
        <w:t xml:space="preserve"> ل</w:t>
      </w:r>
      <w:r w:rsidRPr="00C05E94">
        <w:rPr>
          <w:rFonts w:ascii="Calibri" w:hAnsi="Calibri" w:cs="B Nazanin" w:hint="cs"/>
          <w:color w:val="000000" w:themeColor="text1"/>
          <w:szCs w:val="22"/>
          <w:rtl/>
        </w:rPr>
        <w:t>ی</w:t>
      </w:r>
      <w:r w:rsidRPr="00C05E94">
        <w:rPr>
          <w:rFonts w:ascii="Calibri" w:hAnsi="Calibri" w:cs="B Nazanin" w:hint="eastAsia"/>
          <w:color w:val="000000" w:themeColor="text1"/>
          <w:szCs w:val="22"/>
          <w:rtl/>
        </w:rPr>
        <w:t>پ</w:t>
      </w:r>
      <w:r w:rsidRPr="00C05E94">
        <w:rPr>
          <w:rFonts w:ascii="Calibri" w:hAnsi="Calibri" w:cs="B Nazanin" w:hint="cs"/>
          <w:color w:val="000000" w:themeColor="text1"/>
          <w:szCs w:val="22"/>
          <w:rtl/>
        </w:rPr>
        <w:t>ی</w:t>
      </w:r>
      <w:r w:rsidRPr="00C05E94">
        <w:rPr>
          <w:rFonts w:ascii="Calibri" w:hAnsi="Calibri" w:cs="B Nazanin" w:hint="eastAsia"/>
          <w:color w:val="000000" w:themeColor="text1"/>
          <w:szCs w:val="22"/>
          <w:rtl/>
        </w:rPr>
        <w:t>د</w:t>
      </w:r>
      <w:r w:rsidRPr="00C05E94">
        <w:rPr>
          <w:rFonts w:ascii="Calibri" w:hAnsi="Calibri" w:cs="B Nazanin" w:hint="cs"/>
          <w:color w:val="000000" w:themeColor="text1"/>
          <w:szCs w:val="22"/>
          <w:rtl/>
        </w:rPr>
        <w:t>ی</w:t>
      </w:r>
      <w:r w:rsidRPr="00C05E94">
        <w:rPr>
          <w:rFonts w:ascii="Calibri" w:hAnsi="Calibri" w:cs="B Nazanin"/>
          <w:color w:val="000000" w:themeColor="text1"/>
          <w:szCs w:val="22"/>
          <w:rtl/>
        </w:rPr>
        <w:t>) در گوشت باش</w:t>
      </w:r>
      <w:r w:rsidRPr="00C05E94">
        <w:rPr>
          <w:rFonts w:ascii="Calibri" w:hAnsi="Calibri" w:cs="B Nazanin" w:hint="cs"/>
          <w:color w:val="000000" w:themeColor="text1"/>
          <w:szCs w:val="22"/>
          <w:rtl/>
        </w:rPr>
        <w:t xml:space="preserve">د </w:t>
      </w:r>
      <w:r w:rsidRPr="00C05E94">
        <w:rPr>
          <w:rFonts w:ascii="Calibri" w:hAnsi="Calibri" w:cs="B Nazanin" w:hint="cs"/>
          <w:color w:val="0070C0"/>
          <w:szCs w:val="22"/>
          <w:rtl/>
        </w:rPr>
        <w:t>[19]</w:t>
      </w:r>
      <w:r w:rsidRPr="00C05E94">
        <w:rPr>
          <w:rFonts w:ascii="Calibri" w:hAnsi="Calibri" w:cs="B Nazanin" w:hint="cs"/>
          <w:color w:val="000000" w:themeColor="text1"/>
          <w:szCs w:val="22"/>
          <w:rtl/>
        </w:rPr>
        <w:t xml:space="preserve">. </w:t>
      </w:r>
      <w:r w:rsidR="005563EA" w:rsidRPr="00C05E94">
        <w:rPr>
          <w:rFonts w:ascii="Calibri" w:hAnsi="Calibri" w:cs="B Nazanin" w:hint="cs"/>
          <w:color w:val="000000" w:themeColor="text1"/>
          <w:szCs w:val="22"/>
          <w:rtl/>
        </w:rPr>
        <w:t>میانگین تغییرات میزان شاخص</w:t>
      </w:r>
      <w:r w:rsidR="005563EA" w:rsidRPr="00C05E94">
        <w:rPr>
          <w:rFonts w:ascii="Calibri" w:hAnsi="Calibri" w:cs="B Nazanin" w:hint="eastAsia"/>
          <w:color w:val="000000" w:themeColor="text1"/>
          <w:szCs w:val="22"/>
          <w:rtl/>
        </w:rPr>
        <w:t>‌</w:t>
      </w:r>
      <w:r w:rsidR="005563EA" w:rsidRPr="00C05E94">
        <w:rPr>
          <w:rFonts w:ascii="Calibri" w:hAnsi="Calibri" w:cs="B Nazanin" w:hint="cs"/>
          <w:color w:val="000000" w:themeColor="text1"/>
          <w:szCs w:val="22"/>
          <w:rtl/>
        </w:rPr>
        <w:t xml:space="preserve">های </w:t>
      </w:r>
      <w:r w:rsidR="005563EA" w:rsidRPr="00C05E94">
        <w:rPr>
          <w:rFonts w:ascii="Calibri" w:hAnsi="Calibri" w:cs="B Nazanin"/>
          <w:color w:val="000000" w:themeColor="text1"/>
          <w:szCs w:val="22"/>
          <w:lang w:val="en-GB"/>
        </w:rPr>
        <w:t>PV</w:t>
      </w:r>
      <w:r w:rsidR="005563EA" w:rsidRPr="00C05E94">
        <w:rPr>
          <w:rFonts w:ascii="Calibri" w:hAnsi="Calibri" w:cs="B Nazanin" w:hint="cs"/>
          <w:color w:val="000000" w:themeColor="text1"/>
          <w:szCs w:val="22"/>
          <w:rtl/>
          <w:lang w:val="en-GB"/>
        </w:rPr>
        <w:t xml:space="preserve"> و </w:t>
      </w:r>
      <w:r w:rsidR="005563EA" w:rsidRPr="00C05E94">
        <w:rPr>
          <w:rFonts w:ascii="Calibri" w:hAnsi="Calibri" w:cs="B Nazanin"/>
          <w:color w:val="000000" w:themeColor="text1"/>
          <w:szCs w:val="22"/>
          <w:lang w:val="en-GB"/>
        </w:rPr>
        <w:t>TBARS</w:t>
      </w:r>
      <w:r w:rsidR="005563EA" w:rsidRPr="00C05E94">
        <w:rPr>
          <w:rFonts w:ascii="Calibri" w:hAnsi="Calibri" w:cs="B Nazanin" w:hint="cs"/>
          <w:color w:val="000000" w:themeColor="text1"/>
          <w:szCs w:val="22"/>
          <w:rtl/>
          <w:lang w:val="en-GB"/>
        </w:rPr>
        <w:t xml:space="preserve"> (</w:t>
      </w:r>
      <w:r w:rsidR="005563EA" w:rsidRPr="00C05E94">
        <w:rPr>
          <w:rFonts w:ascii="Calibri" w:hAnsi="Calibri" w:cs="B Nazanin"/>
          <w:color w:val="000000" w:themeColor="text1"/>
          <w:szCs w:val="22"/>
          <w:lang w:val="en-GB"/>
        </w:rPr>
        <w:t>mg MDA/Kg</w:t>
      </w:r>
      <w:r w:rsidR="005563EA" w:rsidRPr="00C05E94">
        <w:rPr>
          <w:rFonts w:ascii="Calibri" w:hAnsi="Calibri" w:cs="B Nazanin" w:hint="cs"/>
          <w:color w:val="000000" w:themeColor="text1"/>
          <w:szCs w:val="22"/>
          <w:rtl/>
          <w:lang w:val="en-GB"/>
        </w:rPr>
        <w:t xml:space="preserve">) در شکل 5 و 6 نشان داده شده است. میزان </w:t>
      </w:r>
      <w:r w:rsidR="005563EA" w:rsidRPr="00C05E94">
        <w:rPr>
          <w:rFonts w:ascii="Calibri" w:hAnsi="Calibri" w:cs="B Nazanin"/>
          <w:color w:val="000000" w:themeColor="text1"/>
          <w:szCs w:val="22"/>
          <w:lang w:val="en-GB"/>
        </w:rPr>
        <w:t>PV</w:t>
      </w:r>
      <w:r w:rsidR="005563EA" w:rsidRPr="00C05E94">
        <w:rPr>
          <w:rFonts w:ascii="Calibri" w:hAnsi="Calibri" w:cs="B Nazanin" w:hint="cs"/>
          <w:color w:val="000000" w:themeColor="text1"/>
          <w:szCs w:val="22"/>
          <w:rtl/>
          <w:lang w:val="en-GB"/>
        </w:rPr>
        <w:t xml:space="preserve"> (</w:t>
      </w:r>
      <w:r w:rsidR="005563EA" w:rsidRPr="00C05E94">
        <w:rPr>
          <w:rFonts w:ascii="Calibri" w:hAnsi="Calibri" w:cs="B Nazanin"/>
          <w:color w:val="000000" w:themeColor="text1"/>
          <w:szCs w:val="22"/>
          <w:lang w:val="en-GB"/>
        </w:rPr>
        <w:t>mEq O2/Kg</w:t>
      </w:r>
      <w:r w:rsidR="005563EA" w:rsidRPr="00C05E94">
        <w:rPr>
          <w:rFonts w:ascii="Calibri" w:hAnsi="Calibri" w:cs="B Nazanin" w:hint="cs"/>
          <w:color w:val="000000" w:themeColor="text1"/>
          <w:szCs w:val="22"/>
          <w:rtl/>
          <w:lang w:val="en-GB"/>
        </w:rPr>
        <w:t xml:space="preserve">) در شروع دوره نگهداری در تیمارهای مختلف در بازه‌ی 86/4-26/4 بود و با افزایش روزهای نگهداری </w:t>
      </w:r>
      <w:r w:rsidR="00D64164" w:rsidRPr="00C05E94">
        <w:rPr>
          <w:rFonts w:ascii="Calibri" w:hAnsi="Calibri" w:cs="B Nazanin" w:hint="cs"/>
          <w:color w:val="000000" w:themeColor="text1"/>
          <w:szCs w:val="22"/>
          <w:rtl/>
          <w:lang w:val="en-GB"/>
        </w:rPr>
        <w:t xml:space="preserve">تا روز ششم </w:t>
      </w:r>
      <w:r w:rsidR="005563EA" w:rsidRPr="00C05E94">
        <w:rPr>
          <w:rFonts w:ascii="Calibri" w:hAnsi="Calibri" w:cs="B Nazanin" w:hint="cs"/>
          <w:color w:val="000000" w:themeColor="text1"/>
          <w:szCs w:val="22"/>
          <w:rtl/>
          <w:lang w:val="en-GB"/>
        </w:rPr>
        <w:t xml:space="preserve">در تمامی تیمارها افزایش </w:t>
      </w:r>
      <w:r w:rsidR="00D64164" w:rsidRPr="00C05E94">
        <w:rPr>
          <w:rFonts w:ascii="Calibri" w:hAnsi="Calibri" w:cs="B Nazanin" w:hint="cs"/>
          <w:color w:val="000000" w:themeColor="text1"/>
          <w:szCs w:val="22"/>
          <w:rtl/>
          <w:lang w:val="en-GB"/>
        </w:rPr>
        <w:t xml:space="preserve">و در ادامه تا انتهای دوره نگهداری یعنی روز داوزدهم کاهش یافت. </w:t>
      </w:r>
      <w:r w:rsidR="005563EA" w:rsidRPr="00C05E94">
        <w:rPr>
          <w:rFonts w:ascii="Calibri" w:hAnsi="Calibri" w:cs="B Nazanin" w:hint="cs"/>
          <w:color w:val="000000" w:themeColor="text1"/>
          <w:szCs w:val="22"/>
          <w:rtl/>
          <w:lang w:val="en-GB"/>
        </w:rPr>
        <w:t>. با این حال میزان افزایش در میان تیمارهای مختلف متفاوت بود و کمترین افزایش در تیمارهای فوکوئیدان 3 و 5 درصد اندازه</w:t>
      </w:r>
      <w:r w:rsidR="005563EA" w:rsidRPr="00C05E94">
        <w:rPr>
          <w:rFonts w:ascii="Calibri" w:hAnsi="Calibri" w:cs="B Nazanin" w:hint="eastAsia"/>
          <w:color w:val="000000" w:themeColor="text1"/>
          <w:szCs w:val="22"/>
          <w:rtl/>
          <w:lang w:val="en-GB"/>
        </w:rPr>
        <w:t>‌</w:t>
      </w:r>
      <w:r w:rsidR="005563EA" w:rsidRPr="00C05E94">
        <w:rPr>
          <w:rFonts w:ascii="Calibri" w:hAnsi="Calibri" w:cs="B Nazanin" w:hint="cs"/>
          <w:color w:val="000000" w:themeColor="text1"/>
          <w:szCs w:val="22"/>
          <w:rtl/>
          <w:lang w:val="en-GB"/>
        </w:rPr>
        <w:t xml:space="preserve">گیری گردید. میزان </w:t>
      </w:r>
      <w:r w:rsidR="005563EA" w:rsidRPr="00C05E94">
        <w:rPr>
          <w:rFonts w:ascii="Calibri" w:hAnsi="Calibri" w:cs="B Nazanin"/>
          <w:color w:val="000000" w:themeColor="text1"/>
          <w:szCs w:val="22"/>
          <w:lang w:val="en-GB"/>
        </w:rPr>
        <w:t>PV</w:t>
      </w:r>
      <w:r w:rsidR="005563EA" w:rsidRPr="00C05E94">
        <w:rPr>
          <w:rFonts w:ascii="Calibri" w:hAnsi="Calibri" w:cs="B Nazanin" w:hint="cs"/>
          <w:color w:val="000000" w:themeColor="text1"/>
          <w:szCs w:val="22"/>
          <w:rtl/>
          <w:lang w:val="en-GB"/>
        </w:rPr>
        <w:t xml:space="preserve"> </w:t>
      </w:r>
      <w:r w:rsidR="00D64164" w:rsidRPr="00C05E94">
        <w:rPr>
          <w:rFonts w:ascii="Calibri" w:hAnsi="Calibri" w:cs="B Nazanin" w:hint="cs"/>
          <w:color w:val="000000" w:themeColor="text1"/>
          <w:szCs w:val="22"/>
          <w:rtl/>
          <w:lang w:val="en-GB"/>
        </w:rPr>
        <w:t xml:space="preserve">در روز ششم نگهداری در تیمارهای کنترل، فوکوئیدان 1، 3 و 5 درصد به ترتیب برابر با 15/22، 26/21، 67/14 و 71/15 بود </w:t>
      </w:r>
      <w:r w:rsidR="00D64164" w:rsidRPr="00C05E94">
        <w:rPr>
          <w:rFonts w:ascii="Calibri" w:hAnsi="Calibri" w:cs="B Nazanin" w:hint="cs"/>
          <w:color w:val="000000" w:themeColor="text1"/>
          <w:szCs w:val="22"/>
          <w:rtl/>
          <w:lang w:val="en-GB"/>
        </w:rPr>
        <w:lastRenderedPageBreak/>
        <w:t xml:space="preserve">و به 13/15، 11/14، 16/13 و 45/13 در روز دوازدهم کاهش یافت. </w:t>
      </w:r>
      <w:r w:rsidR="004D157C" w:rsidRPr="00C05E94">
        <w:rPr>
          <w:rFonts w:ascii="Calibri" w:hAnsi="Calibri" w:cs="B Nazanin" w:hint="cs"/>
          <w:color w:val="000000" w:themeColor="text1"/>
          <w:szCs w:val="22"/>
          <w:rtl/>
          <w:lang w:val="en-GB"/>
        </w:rPr>
        <w:t>از شاخص پراکسید معمولاً برای تخمین میزان تندی اکسیداتیو در چربی</w:t>
      </w:r>
      <w:r w:rsidR="004D157C" w:rsidRPr="00C05E94">
        <w:rPr>
          <w:rFonts w:ascii="Calibri" w:hAnsi="Calibri" w:cs="B Nazanin" w:hint="eastAsia"/>
          <w:color w:val="000000" w:themeColor="text1"/>
          <w:szCs w:val="22"/>
          <w:rtl/>
          <w:lang w:val="en-GB"/>
        </w:rPr>
        <w:t>‌</w:t>
      </w:r>
      <w:r w:rsidR="004D157C" w:rsidRPr="00C05E94">
        <w:rPr>
          <w:rFonts w:ascii="Calibri" w:hAnsi="Calibri" w:cs="B Nazanin" w:hint="cs"/>
          <w:color w:val="000000" w:themeColor="text1"/>
          <w:szCs w:val="22"/>
          <w:rtl/>
          <w:lang w:val="en-GB"/>
        </w:rPr>
        <w:t>ها استفاده می</w:t>
      </w:r>
      <w:r w:rsidR="004D157C" w:rsidRPr="00C05E94">
        <w:rPr>
          <w:rFonts w:ascii="Calibri" w:hAnsi="Calibri" w:cs="B Nazanin" w:hint="eastAsia"/>
          <w:color w:val="000000" w:themeColor="text1"/>
          <w:szCs w:val="22"/>
          <w:rtl/>
          <w:lang w:val="en-GB"/>
        </w:rPr>
        <w:t>‌</w:t>
      </w:r>
      <w:r w:rsidR="004D157C" w:rsidRPr="00C05E94">
        <w:rPr>
          <w:rFonts w:ascii="Calibri" w:hAnsi="Calibri" w:cs="B Nazanin" w:hint="cs"/>
          <w:color w:val="000000" w:themeColor="text1"/>
          <w:szCs w:val="22"/>
          <w:rtl/>
          <w:lang w:val="en-GB"/>
        </w:rPr>
        <w:t>شود و مقیاسی از غلظت پراکسیدها و هیدروپراکسیدهای ایجاد شده در مراحل اولیه اکسیداسیون لیپید می</w:t>
      </w:r>
      <w:r w:rsidR="004D157C" w:rsidRPr="00C05E94">
        <w:rPr>
          <w:rFonts w:ascii="Calibri" w:hAnsi="Calibri" w:cs="B Nazanin" w:hint="eastAsia"/>
          <w:color w:val="000000" w:themeColor="text1"/>
          <w:szCs w:val="22"/>
          <w:rtl/>
          <w:lang w:val="en-GB"/>
        </w:rPr>
        <w:t>‌</w:t>
      </w:r>
      <w:r w:rsidR="004D157C" w:rsidRPr="00C05E94">
        <w:rPr>
          <w:rFonts w:ascii="Calibri" w:hAnsi="Calibri" w:cs="B Nazanin" w:hint="cs"/>
          <w:color w:val="000000" w:themeColor="text1"/>
          <w:szCs w:val="22"/>
          <w:rtl/>
          <w:lang w:val="en-GB"/>
        </w:rPr>
        <w:t>باشد</w:t>
      </w:r>
      <w:r w:rsidR="004B0BD3" w:rsidRPr="00C05E94">
        <w:rPr>
          <w:rFonts w:ascii="Calibri" w:hAnsi="Calibri" w:cs="B Nazanin" w:hint="cs"/>
          <w:color w:val="000000" w:themeColor="text1"/>
          <w:szCs w:val="22"/>
          <w:rtl/>
          <w:lang w:val="en-GB"/>
        </w:rPr>
        <w:t xml:space="preserve"> </w:t>
      </w:r>
      <w:r w:rsidR="004B0BD3" w:rsidRPr="00C05E94">
        <w:rPr>
          <w:rFonts w:ascii="Calibri" w:hAnsi="Calibri" w:cs="B Nazanin" w:hint="cs"/>
          <w:color w:val="0070C0"/>
          <w:szCs w:val="22"/>
          <w:rtl/>
        </w:rPr>
        <w:t>[20]</w:t>
      </w:r>
      <w:r w:rsidR="004D157C" w:rsidRPr="00C05E94">
        <w:rPr>
          <w:rFonts w:ascii="Calibri" w:hAnsi="Calibri" w:cs="B Nazanin" w:hint="cs"/>
          <w:color w:val="000000" w:themeColor="text1"/>
          <w:szCs w:val="22"/>
          <w:rtl/>
          <w:lang w:val="en-GB"/>
        </w:rPr>
        <w:t xml:space="preserve">. </w:t>
      </w:r>
      <w:r w:rsidR="004B0BD3" w:rsidRPr="00C05E94">
        <w:rPr>
          <w:rFonts w:ascii="Calibri" w:hAnsi="Calibri" w:cs="B Nazanin"/>
          <w:color w:val="000000" w:themeColor="text1"/>
          <w:szCs w:val="22"/>
          <w:rtl/>
          <w:lang w:val="en-GB"/>
        </w:rPr>
        <w:t>در طول نگهدار</w:t>
      </w:r>
      <w:r w:rsidR="004B0BD3" w:rsidRPr="00C05E94">
        <w:rPr>
          <w:rFonts w:ascii="Calibri" w:hAnsi="Calibri" w:cs="B Nazanin" w:hint="cs"/>
          <w:color w:val="000000" w:themeColor="text1"/>
          <w:szCs w:val="22"/>
          <w:rtl/>
          <w:lang w:val="en-GB"/>
        </w:rPr>
        <w:t>ی</w:t>
      </w:r>
      <w:r w:rsidR="004B0BD3" w:rsidRPr="00C05E94">
        <w:rPr>
          <w:rFonts w:ascii="Calibri" w:hAnsi="Calibri" w:cs="B Nazanin"/>
          <w:color w:val="000000" w:themeColor="text1"/>
          <w:szCs w:val="22"/>
          <w:rtl/>
          <w:lang w:val="en-GB"/>
        </w:rPr>
        <w:t xml:space="preserve"> ف</w:t>
      </w:r>
      <w:r w:rsidR="004B0BD3" w:rsidRPr="00C05E94">
        <w:rPr>
          <w:rFonts w:ascii="Calibri" w:hAnsi="Calibri" w:cs="B Nazanin" w:hint="cs"/>
          <w:color w:val="000000" w:themeColor="text1"/>
          <w:szCs w:val="22"/>
          <w:rtl/>
          <w:lang w:val="en-GB"/>
        </w:rPr>
        <w:t>ی</w:t>
      </w:r>
      <w:r w:rsidR="004B0BD3" w:rsidRPr="00C05E94">
        <w:rPr>
          <w:rFonts w:ascii="Calibri" w:hAnsi="Calibri" w:cs="B Nazanin" w:hint="eastAsia"/>
          <w:color w:val="000000" w:themeColor="text1"/>
          <w:szCs w:val="22"/>
          <w:rtl/>
          <w:lang w:val="en-GB"/>
        </w:rPr>
        <w:t>له</w:t>
      </w:r>
      <w:r w:rsidR="004B0BD3" w:rsidRPr="00C05E94">
        <w:rPr>
          <w:rFonts w:ascii="Calibri" w:hAnsi="Calibri" w:cs="B Nazanin"/>
          <w:color w:val="000000" w:themeColor="text1"/>
          <w:szCs w:val="22"/>
          <w:rtl/>
          <w:lang w:val="en-GB"/>
        </w:rPr>
        <w:t xml:space="preserve"> ماه</w:t>
      </w:r>
      <w:r w:rsidR="004B0BD3" w:rsidRPr="00C05E94">
        <w:rPr>
          <w:rFonts w:ascii="Calibri" w:hAnsi="Calibri" w:cs="B Nazanin" w:hint="cs"/>
          <w:color w:val="000000" w:themeColor="text1"/>
          <w:szCs w:val="22"/>
          <w:rtl/>
          <w:lang w:val="en-GB"/>
        </w:rPr>
        <w:t>ی</w:t>
      </w:r>
      <w:r w:rsidR="004B0BD3" w:rsidRPr="00C05E94">
        <w:rPr>
          <w:rFonts w:ascii="Calibri" w:hAnsi="Calibri" w:cs="B Nazanin" w:hint="eastAsia"/>
          <w:color w:val="000000" w:themeColor="text1"/>
          <w:szCs w:val="22"/>
          <w:rtl/>
          <w:lang w:val="en-GB"/>
        </w:rPr>
        <w:t>،</w:t>
      </w:r>
      <w:r w:rsidR="004B0BD3" w:rsidRPr="00C05E94">
        <w:rPr>
          <w:rFonts w:ascii="Calibri" w:hAnsi="Calibri" w:cs="B Nazanin"/>
          <w:color w:val="000000" w:themeColor="text1"/>
          <w:szCs w:val="22"/>
          <w:rtl/>
          <w:lang w:val="en-GB"/>
        </w:rPr>
        <w:t xml:space="preserve"> عدد پراکس</w:t>
      </w:r>
      <w:r w:rsidR="004B0BD3" w:rsidRPr="00C05E94">
        <w:rPr>
          <w:rFonts w:ascii="Calibri" w:hAnsi="Calibri" w:cs="B Nazanin" w:hint="cs"/>
          <w:color w:val="000000" w:themeColor="text1"/>
          <w:szCs w:val="22"/>
          <w:rtl/>
          <w:lang w:val="en-GB"/>
        </w:rPr>
        <w:t>ی</w:t>
      </w:r>
      <w:r w:rsidR="004B0BD3" w:rsidRPr="00C05E94">
        <w:rPr>
          <w:rFonts w:ascii="Calibri" w:hAnsi="Calibri" w:cs="B Nazanin" w:hint="eastAsia"/>
          <w:color w:val="000000" w:themeColor="text1"/>
          <w:szCs w:val="22"/>
          <w:rtl/>
          <w:lang w:val="en-GB"/>
        </w:rPr>
        <w:t>د</w:t>
      </w:r>
      <w:r w:rsidR="004B0BD3" w:rsidRPr="00C05E94">
        <w:rPr>
          <w:rFonts w:ascii="Calibri" w:hAnsi="Calibri" w:cs="B Nazanin"/>
          <w:color w:val="000000" w:themeColor="text1"/>
          <w:szCs w:val="22"/>
          <w:rtl/>
          <w:lang w:val="en-GB"/>
        </w:rPr>
        <w:t xml:space="preserve"> (</w:t>
      </w:r>
      <w:r w:rsidR="004B0BD3" w:rsidRPr="00C05E94">
        <w:rPr>
          <w:rFonts w:ascii="Calibri" w:hAnsi="Calibri" w:cs="B Nazanin"/>
          <w:color w:val="000000" w:themeColor="text1"/>
          <w:szCs w:val="22"/>
          <w:lang w:val="en-GB"/>
        </w:rPr>
        <w:t>PV</w:t>
      </w:r>
      <w:r w:rsidR="004B0BD3" w:rsidRPr="00C05E94">
        <w:rPr>
          <w:rFonts w:ascii="Calibri" w:hAnsi="Calibri" w:cs="B Nazanin"/>
          <w:color w:val="000000" w:themeColor="text1"/>
          <w:szCs w:val="22"/>
          <w:rtl/>
          <w:lang w:val="en-GB"/>
        </w:rPr>
        <w:t>) معمولاً در ابتدا به دل</w:t>
      </w:r>
      <w:r w:rsidR="004B0BD3" w:rsidRPr="00C05E94">
        <w:rPr>
          <w:rFonts w:ascii="Calibri" w:hAnsi="Calibri" w:cs="B Nazanin" w:hint="cs"/>
          <w:color w:val="000000" w:themeColor="text1"/>
          <w:szCs w:val="22"/>
          <w:rtl/>
          <w:lang w:val="en-GB"/>
        </w:rPr>
        <w:t>ی</w:t>
      </w:r>
      <w:r w:rsidR="004B0BD3" w:rsidRPr="00C05E94">
        <w:rPr>
          <w:rFonts w:ascii="Calibri" w:hAnsi="Calibri" w:cs="B Nazanin" w:hint="eastAsia"/>
          <w:color w:val="000000" w:themeColor="text1"/>
          <w:szCs w:val="22"/>
          <w:rtl/>
          <w:lang w:val="en-GB"/>
        </w:rPr>
        <w:t>ل</w:t>
      </w:r>
      <w:r w:rsidR="004B0BD3" w:rsidRPr="00C05E94">
        <w:rPr>
          <w:rFonts w:ascii="Calibri" w:hAnsi="Calibri" w:cs="B Nazanin"/>
          <w:color w:val="000000" w:themeColor="text1"/>
          <w:szCs w:val="22"/>
          <w:rtl/>
          <w:lang w:val="en-GB"/>
        </w:rPr>
        <w:t xml:space="preserve"> اکس</w:t>
      </w:r>
      <w:r w:rsidR="004B0BD3" w:rsidRPr="00C05E94">
        <w:rPr>
          <w:rFonts w:ascii="Calibri" w:hAnsi="Calibri" w:cs="B Nazanin" w:hint="cs"/>
          <w:color w:val="000000" w:themeColor="text1"/>
          <w:szCs w:val="22"/>
          <w:rtl/>
          <w:lang w:val="en-GB"/>
        </w:rPr>
        <w:t>ی</w:t>
      </w:r>
      <w:r w:rsidR="004B0BD3" w:rsidRPr="00C05E94">
        <w:rPr>
          <w:rFonts w:ascii="Calibri" w:hAnsi="Calibri" w:cs="B Nazanin" w:hint="eastAsia"/>
          <w:color w:val="000000" w:themeColor="text1"/>
          <w:szCs w:val="22"/>
          <w:rtl/>
          <w:lang w:val="en-GB"/>
        </w:rPr>
        <w:t>داس</w:t>
      </w:r>
      <w:r w:rsidR="004B0BD3" w:rsidRPr="00C05E94">
        <w:rPr>
          <w:rFonts w:ascii="Calibri" w:hAnsi="Calibri" w:cs="B Nazanin" w:hint="cs"/>
          <w:color w:val="000000" w:themeColor="text1"/>
          <w:szCs w:val="22"/>
          <w:rtl/>
          <w:lang w:val="en-GB"/>
        </w:rPr>
        <w:t>ی</w:t>
      </w:r>
      <w:r w:rsidR="004B0BD3" w:rsidRPr="00C05E94">
        <w:rPr>
          <w:rFonts w:ascii="Calibri" w:hAnsi="Calibri" w:cs="B Nazanin" w:hint="eastAsia"/>
          <w:color w:val="000000" w:themeColor="text1"/>
          <w:szCs w:val="22"/>
          <w:rtl/>
          <w:lang w:val="en-GB"/>
        </w:rPr>
        <w:t>ون</w:t>
      </w:r>
      <w:r w:rsidR="004B0BD3" w:rsidRPr="00C05E94">
        <w:rPr>
          <w:rFonts w:ascii="Calibri" w:hAnsi="Calibri" w:cs="B Nazanin"/>
          <w:color w:val="000000" w:themeColor="text1"/>
          <w:szCs w:val="22"/>
          <w:rtl/>
          <w:lang w:val="en-GB"/>
        </w:rPr>
        <w:t xml:space="preserve"> ل</w:t>
      </w:r>
      <w:r w:rsidR="004B0BD3" w:rsidRPr="00C05E94">
        <w:rPr>
          <w:rFonts w:ascii="Calibri" w:hAnsi="Calibri" w:cs="B Nazanin" w:hint="cs"/>
          <w:color w:val="000000" w:themeColor="text1"/>
          <w:szCs w:val="22"/>
          <w:rtl/>
          <w:lang w:val="en-GB"/>
        </w:rPr>
        <w:t>ی</w:t>
      </w:r>
      <w:r w:rsidR="004B0BD3" w:rsidRPr="00C05E94">
        <w:rPr>
          <w:rFonts w:ascii="Calibri" w:hAnsi="Calibri" w:cs="B Nazanin" w:hint="eastAsia"/>
          <w:color w:val="000000" w:themeColor="text1"/>
          <w:szCs w:val="22"/>
          <w:rtl/>
          <w:lang w:val="en-GB"/>
        </w:rPr>
        <w:t>پ</w:t>
      </w:r>
      <w:r w:rsidR="004B0BD3" w:rsidRPr="00C05E94">
        <w:rPr>
          <w:rFonts w:ascii="Calibri" w:hAnsi="Calibri" w:cs="B Nazanin" w:hint="cs"/>
          <w:color w:val="000000" w:themeColor="text1"/>
          <w:szCs w:val="22"/>
          <w:rtl/>
          <w:lang w:val="en-GB"/>
        </w:rPr>
        <w:t>ی</w:t>
      </w:r>
      <w:r w:rsidR="004B0BD3" w:rsidRPr="00C05E94">
        <w:rPr>
          <w:rFonts w:ascii="Calibri" w:hAnsi="Calibri" w:cs="B Nazanin" w:hint="eastAsia"/>
          <w:color w:val="000000" w:themeColor="text1"/>
          <w:szCs w:val="22"/>
          <w:rtl/>
          <w:lang w:val="en-GB"/>
        </w:rPr>
        <w:t>د</w:t>
      </w:r>
      <w:r w:rsidR="004B0BD3" w:rsidRPr="00C05E94">
        <w:rPr>
          <w:rFonts w:ascii="Calibri" w:hAnsi="Calibri" w:cs="B Nazanin"/>
          <w:color w:val="000000" w:themeColor="text1"/>
          <w:szCs w:val="22"/>
          <w:rtl/>
          <w:lang w:val="en-GB"/>
        </w:rPr>
        <w:t xml:space="preserve"> افزا</w:t>
      </w:r>
      <w:r w:rsidR="004B0BD3" w:rsidRPr="00C05E94">
        <w:rPr>
          <w:rFonts w:ascii="Calibri" w:hAnsi="Calibri" w:cs="B Nazanin" w:hint="cs"/>
          <w:color w:val="000000" w:themeColor="text1"/>
          <w:szCs w:val="22"/>
          <w:rtl/>
          <w:lang w:val="en-GB"/>
        </w:rPr>
        <w:t>ی</w:t>
      </w:r>
      <w:r w:rsidR="004B0BD3" w:rsidRPr="00C05E94">
        <w:rPr>
          <w:rFonts w:ascii="Calibri" w:hAnsi="Calibri" w:cs="B Nazanin" w:hint="eastAsia"/>
          <w:color w:val="000000" w:themeColor="text1"/>
          <w:szCs w:val="22"/>
          <w:rtl/>
          <w:lang w:val="en-GB"/>
        </w:rPr>
        <w:t>ش</w:t>
      </w:r>
      <w:r w:rsidR="004B0BD3" w:rsidRPr="00C05E94">
        <w:rPr>
          <w:rFonts w:ascii="Calibri" w:hAnsi="Calibri" w:cs="B Nazanin"/>
          <w:color w:val="000000" w:themeColor="text1"/>
          <w:szCs w:val="22"/>
          <w:rtl/>
          <w:lang w:val="en-GB"/>
        </w:rPr>
        <w:t xml:space="preserve"> م</w:t>
      </w:r>
      <w:r w:rsidR="004B0BD3" w:rsidRPr="00C05E94">
        <w:rPr>
          <w:rFonts w:ascii="Calibri" w:hAnsi="Calibri" w:cs="B Nazanin" w:hint="cs"/>
          <w:color w:val="000000" w:themeColor="text1"/>
          <w:szCs w:val="22"/>
          <w:rtl/>
          <w:lang w:val="en-GB"/>
        </w:rPr>
        <w:t>ی‌ی</w:t>
      </w:r>
      <w:r w:rsidR="004B0BD3" w:rsidRPr="00C05E94">
        <w:rPr>
          <w:rFonts w:ascii="Calibri" w:hAnsi="Calibri" w:cs="B Nazanin" w:hint="eastAsia"/>
          <w:color w:val="000000" w:themeColor="text1"/>
          <w:szCs w:val="22"/>
          <w:rtl/>
          <w:lang w:val="en-GB"/>
        </w:rPr>
        <w:t>ابد</w:t>
      </w:r>
      <w:r w:rsidR="004B0BD3" w:rsidRPr="00C05E94">
        <w:rPr>
          <w:rFonts w:ascii="Calibri" w:hAnsi="Calibri" w:cs="B Nazanin"/>
          <w:color w:val="000000" w:themeColor="text1"/>
          <w:szCs w:val="22"/>
          <w:rtl/>
          <w:lang w:val="en-GB"/>
        </w:rPr>
        <w:t xml:space="preserve"> و سپس ممکن است بعداً در طول نگهدار</w:t>
      </w:r>
      <w:r w:rsidR="004B0BD3" w:rsidRPr="00C05E94">
        <w:rPr>
          <w:rFonts w:ascii="Calibri" w:hAnsi="Calibri" w:cs="B Nazanin" w:hint="cs"/>
          <w:color w:val="000000" w:themeColor="text1"/>
          <w:szCs w:val="22"/>
          <w:rtl/>
          <w:lang w:val="en-GB"/>
        </w:rPr>
        <w:t>ی</w:t>
      </w:r>
      <w:r w:rsidR="004B0BD3" w:rsidRPr="00C05E94">
        <w:rPr>
          <w:rFonts w:ascii="Calibri" w:hAnsi="Calibri" w:cs="B Nazanin"/>
          <w:color w:val="000000" w:themeColor="text1"/>
          <w:szCs w:val="22"/>
          <w:rtl/>
          <w:lang w:val="en-GB"/>
        </w:rPr>
        <w:t xml:space="preserve"> کاهش </w:t>
      </w:r>
      <w:r w:rsidR="004B0BD3" w:rsidRPr="00C05E94">
        <w:rPr>
          <w:rFonts w:ascii="Calibri" w:hAnsi="Calibri" w:cs="B Nazanin" w:hint="cs"/>
          <w:color w:val="000000" w:themeColor="text1"/>
          <w:szCs w:val="22"/>
          <w:rtl/>
          <w:lang w:val="en-GB"/>
        </w:rPr>
        <w:t>ی</w:t>
      </w:r>
      <w:r w:rsidR="004B0BD3" w:rsidRPr="00C05E94">
        <w:rPr>
          <w:rFonts w:ascii="Calibri" w:hAnsi="Calibri" w:cs="B Nazanin" w:hint="eastAsia"/>
          <w:color w:val="000000" w:themeColor="text1"/>
          <w:szCs w:val="22"/>
          <w:rtl/>
          <w:lang w:val="en-GB"/>
        </w:rPr>
        <w:t>ابد</w:t>
      </w:r>
      <w:r w:rsidR="004B0BD3" w:rsidRPr="00C05E94">
        <w:rPr>
          <w:rFonts w:ascii="Calibri" w:hAnsi="Calibri" w:cs="B Nazanin"/>
          <w:color w:val="000000" w:themeColor="text1"/>
          <w:szCs w:val="22"/>
          <w:rtl/>
          <w:lang w:val="en-GB"/>
        </w:rPr>
        <w:t>. ا</w:t>
      </w:r>
      <w:r w:rsidR="004B0BD3" w:rsidRPr="00C05E94">
        <w:rPr>
          <w:rFonts w:ascii="Calibri" w:hAnsi="Calibri" w:cs="B Nazanin" w:hint="cs"/>
          <w:color w:val="000000" w:themeColor="text1"/>
          <w:szCs w:val="22"/>
          <w:rtl/>
          <w:lang w:val="en-GB"/>
        </w:rPr>
        <w:t>ی</w:t>
      </w:r>
      <w:r w:rsidR="004B0BD3" w:rsidRPr="00C05E94">
        <w:rPr>
          <w:rFonts w:ascii="Calibri" w:hAnsi="Calibri" w:cs="B Nazanin" w:hint="eastAsia"/>
          <w:color w:val="000000" w:themeColor="text1"/>
          <w:szCs w:val="22"/>
          <w:rtl/>
          <w:lang w:val="en-GB"/>
        </w:rPr>
        <w:t>ن</w:t>
      </w:r>
      <w:r w:rsidR="004B0BD3" w:rsidRPr="00C05E94">
        <w:rPr>
          <w:rFonts w:ascii="Calibri" w:hAnsi="Calibri" w:cs="B Nazanin"/>
          <w:color w:val="000000" w:themeColor="text1"/>
          <w:szCs w:val="22"/>
          <w:rtl/>
          <w:lang w:val="en-GB"/>
        </w:rPr>
        <w:t xml:space="preserve"> افزا</w:t>
      </w:r>
      <w:r w:rsidR="004B0BD3" w:rsidRPr="00C05E94">
        <w:rPr>
          <w:rFonts w:ascii="Calibri" w:hAnsi="Calibri" w:cs="B Nazanin" w:hint="cs"/>
          <w:color w:val="000000" w:themeColor="text1"/>
          <w:szCs w:val="22"/>
          <w:rtl/>
          <w:lang w:val="en-GB"/>
        </w:rPr>
        <w:t>ی</w:t>
      </w:r>
      <w:r w:rsidR="004B0BD3" w:rsidRPr="00C05E94">
        <w:rPr>
          <w:rFonts w:ascii="Calibri" w:hAnsi="Calibri" w:cs="B Nazanin" w:hint="eastAsia"/>
          <w:color w:val="000000" w:themeColor="text1"/>
          <w:szCs w:val="22"/>
          <w:rtl/>
          <w:lang w:val="en-GB"/>
        </w:rPr>
        <w:t>ش</w:t>
      </w:r>
      <w:r w:rsidR="004B0BD3" w:rsidRPr="00C05E94">
        <w:rPr>
          <w:rFonts w:ascii="Calibri" w:hAnsi="Calibri" w:cs="B Nazanin"/>
          <w:color w:val="000000" w:themeColor="text1"/>
          <w:szCs w:val="22"/>
          <w:rtl/>
          <w:lang w:val="en-GB"/>
        </w:rPr>
        <w:t xml:space="preserve"> اول</w:t>
      </w:r>
      <w:r w:rsidR="004B0BD3" w:rsidRPr="00C05E94">
        <w:rPr>
          <w:rFonts w:ascii="Calibri" w:hAnsi="Calibri" w:cs="B Nazanin" w:hint="cs"/>
          <w:color w:val="000000" w:themeColor="text1"/>
          <w:szCs w:val="22"/>
          <w:rtl/>
          <w:lang w:val="en-GB"/>
        </w:rPr>
        <w:t>ی</w:t>
      </w:r>
      <w:r w:rsidR="004B0BD3" w:rsidRPr="00C05E94">
        <w:rPr>
          <w:rFonts w:ascii="Calibri" w:hAnsi="Calibri" w:cs="B Nazanin" w:hint="eastAsia"/>
          <w:color w:val="000000" w:themeColor="text1"/>
          <w:szCs w:val="22"/>
          <w:rtl/>
          <w:lang w:val="en-GB"/>
        </w:rPr>
        <w:t>ه</w:t>
      </w:r>
      <w:r w:rsidR="004B0BD3" w:rsidRPr="00C05E94">
        <w:rPr>
          <w:rFonts w:ascii="Calibri" w:hAnsi="Calibri" w:cs="B Nazanin"/>
          <w:color w:val="000000" w:themeColor="text1"/>
          <w:szCs w:val="22"/>
          <w:rtl/>
          <w:lang w:val="en-GB"/>
        </w:rPr>
        <w:t xml:space="preserve"> با تشک</w:t>
      </w:r>
      <w:r w:rsidR="004B0BD3" w:rsidRPr="00C05E94">
        <w:rPr>
          <w:rFonts w:ascii="Calibri" w:hAnsi="Calibri" w:cs="B Nazanin" w:hint="cs"/>
          <w:color w:val="000000" w:themeColor="text1"/>
          <w:szCs w:val="22"/>
          <w:rtl/>
          <w:lang w:val="en-GB"/>
        </w:rPr>
        <w:t>ی</w:t>
      </w:r>
      <w:r w:rsidR="004B0BD3" w:rsidRPr="00C05E94">
        <w:rPr>
          <w:rFonts w:ascii="Calibri" w:hAnsi="Calibri" w:cs="B Nazanin" w:hint="eastAsia"/>
          <w:color w:val="000000" w:themeColor="text1"/>
          <w:szCs w:val="22"/>
          <w:rtl/>
          <w:lang w:val="en-GB"/>
        </w:rPr>
        <w:t>ل</w:t>
      </w:r>
      <w:r w:rsidR="004B0BD3" w:rsidRPr="00C05E94">
        <w:rPr>
          <w:rFonts w:ascii="Calibri" w:hAnsi="Calibri" w:cs="B Nazanin"/>
          <w:color w:val="000000" w:themeColor="text1"/>
          <w:szCs w:val="22"/>
          <w:rtl/>
          <w:lang w:val="en-GB"/>
        </w:rPr>
        <w:t xml:space="preserve"> ه</w:t>
      </w:r>
      <w:r w:rsidR="004B0BD3" w:rsidRPr="00C05E94">
        <w:rPr>
          <w:rFonts w:ascii="Calibri" w:hAnsi="Calibri" w:cs="B Nazanin" w:hint="cs"/>
          <w:color w:val="000000" w:themeColor="text1"/>
          <w:szCs w:val="22"/>
          <w:rtl/>
          <w:lang w:val="en-GB"/>
        </w:rPr>
        <w:t>ی</w:t>
      </w:r>
      <w:r w:rsidR="004B0BD3" w:rsidRPr="00C05E94">
        <w:rPr>
          <w:rFonts w:ascii="Calibri" w:hAnsi="Calibri" w:cs="B Nazanin" w:hint="eastAsia"/>
          <w:color w:val="000000" w:themeColor="text1"/>
          <w:szCs w:val="22"/>
          <w:rtl/>
          <w:lang w:val="en-GB"/>
        </w:rPr>
        <w:t>دروپراکس</w:t>
      </w:r>
      <w:r w:rsidR="004B0BD3" w:rsidRPr="00C05E94">
        <w:rPr>
          <w:rFonts w:ascii="Calibri" w:hAnsi="Calibri" w:cs="B Nazanin" w:hint="cs"/>
          <w:color w:val="000000" w:themeColor="text1"/>
          <w:szCs w:val="22"/>
          <w:rtl/>
          <w:lang w:val="en-GB"/>
        </w:rPr>
        <w:t>ی</w:t>
      </w:r>
      <w:r w:rsidR="004B0BD3" w:rsidRPr="00C05E94">
        <w:rPr>
          <w:rFonts w:ascii="Calibri" w:hAnsi="Calibri" w:cs="B Nazanin" w:hint="eastAsia"/>
          <w:color w:val="000000" w:themeColor="text1"/>
          <w:szCs w:val="22"/>
          <w:rtl/>
          <w:lang w:val="en-GB"/>
        </w:rPr>
        <w:t>دها،</w:t>
      </w:r>
      <w:r w:rsidR="004B0BD3" w:rsidRPr="00C05E94">
        <w:rPr>
          <w:rFonts w:ascii="Calibri" w:hAnsi="Calibri" w:cs="B Nazanin"/>
          <w:color w:val="000000" w:themeColor="text1"/>
          <w:szCs w:val="22"/>
          <w:rtl/>
          <w:lang w:val="en-GB"/>
        </w:rPr>
        <w:t xml:space="preserve"> که محصولات اول</w:t>
      </w:r>
      <w:r w:rsidR="004B0BD3" w:rsidRPr="00C05E94">
        <w:rPr>
          <w:rFonts w:ascii="Calibri" w:hAnsi="Calibri" w:cs="B Nazanin" w:hint="cs"/>
          <w:color w:val="000000" w:themeColor="text1"/>
          <w:szCs w:val="22"/>
          <w:rtl/>
          <w:lang w:val="en-GB"/>
        </w:rPr>
        <w:t>ی</w:t>
      </w:r>
      <w:r w:rsidR="004B0BD3" w:rsidRPr="00C05E94">
        <w:rPr>
          <w:rFonts w:ascii="Calibri" w:hAnsi="Calibri" w:cs="B Nazanin" w:hint="eastAsia"/>
          <w:color w:val="000000" w:themeColor="text1"/>
          <w:szCs w:val="22"/>
          <w:rtl/>
          <w:lang w:val="en-GB"/>
        </w:rPr>
        <w:t>ه</w:t>
      </w:r>
      <w:r w:rsidR="004B0BD3" w:rsidRPr="00C05E94">
        <w:rPr>
          <w:rFonts w:ascii="Calibri" w:hAnsi="Calibri" w:cs="B Nazanin"/>
          <w:color w:val="000000" w:themeColor="text1"/>
          <w:szCs w:val="22"/>
          <w:rtl/>
          <w:lang w:val="en-GB"/>
        </w:rPr>
        <w:t xml:space="preserve"> اکس</w:t>
      </w:r>
      <w:r w:rsidR="004B0BD3" w:rsidRPr="00C05E94">
        <w:rPr>
          <w:rFonts w:ascii="Calibri" w:hAnsi="Calibri" w:cs="B Nazanin" w:hint="cs"/>
          <w:color w:val="000000" w:themeColor="text1"/>
          <w:szCs w:val="22"/>
          <w:rtl/>
          <w:lang w:val="en-GB"/>
        </w:rPr>
        <w:t>ی</w:t>
      </w:r>
      <w:r w:rsidR="004B0BD3" w:rsidRPr="00C05E94">
        <w:rPr>
          <w:rFonts w:ascii="Calibri" w:hAnsi="Calibri" w:cs="B Nazanin" w:hint="eastAsia"/>
          <w:color w:val="000000" w:themeColor="text1"/>
          <w:szCs w:val="22"/>
          <w:rtl/>
          <w:lang w:val="en-GB"/>
        </w:rPr>
        <w:t>داس</w:t>
      </w:r>
      <w:r w:rsidR="004B0BD3" w:rsidRPr="00C05E94">
        <w:rPr>
          <w:rFonts w:ascii="Calibri" w:hAnsi="Calibri" w:cs="B Nazanin" w:hint="cs"/>
          <w:color w:val="000000" w:themeColor="text1"/>
          <w:szCs w:val="22"/>
          <w:rtl/>
          <w:lang w:val="en-GB"/>
        </w:rPr>
        <w:t>ی</w:t>
      </w:r>
      <w:r w:rsidR="004B0BD3" w:rsidRPr="00C05E94">
        <w:rPr>
          <w:rFonts w:ascii="Calibri" w:hAnsi="Calibri" w:cs="B Nazanin" w:hint="eastAsia"/>
          <w:color w:val="000000" w:themeColor="text1"/>
          <w:szCs w:val="22"/>
          <w:rtl/>
          <w:lang w:val="en-GB"/>
        </w:rPr>
        <w:t>ون</w:t>
      </w:r>
      <w:r w:rsidR="004B0BD3" w:rsidRPr="00C05E94">
        <w:rPr>
          <w:rFonts w:ascii="Calibri" w:hAnsi="Calibri" w:cs="B Nazanin"/>
          <w:color w:val="000000" w:themeColor="text1"/>
          <w:szCs w:val="22"/>
          <w:rtl/>
          <w:lang w:val="en-GB"/>
        </w:rPr>
        <w:t xml:space="preserve"> هستند، ا</w:t>
      </w:r>
      <w:r w:rsidR="004B0BD3" w:rsidRPr="00C05E94">
        <w:rPr>
          <w:rFonts w:ascii="Calibri" w:hAnsi="Calibri" w:cs="B Nazanin" w:hint="cs"/>
          <w:color w:val="000000" w:themeColor="text1"/>
          <w:szCs w:val="22"/>
          <w:rtl/>
          <w:lang w:val="en-GB"/>
        </w:rPr>
        <w:t>ی</w:t>
      </w:r>
      <w:r w:rsidR="004B0BD3" w:rsidRPr="00C05E94">
        <w:rPr>
          <w:rFonts w:ascii="Calibri" w:hAnsi="Calibri" w:cs="B Nazanin" w:hint="eastAsia"/>
          <w:color w:val="000000" w:themeColor="text1"/>
          <w:szCs w:val="22"/>
          <w:rtl/>
          <w:lang w:val="en-GB"/>
        </w:rPr>
        <w:t>جاد</w:t>
      </w:r>
      <w:r w:rsidR="004B0BD3" w:rsidRPr="00C05E94">
        <w:rPr>
          <w:rFonts w:ascii="Calibri" w:hAnsi="Calibri" w:cs="B Nazanin"/>
          <w:color w:val="000000" w:themeColor="text1"/>
          <w:szCs w:val="22"/>
          <w:rtl/>
          <w:lang w:val="en-GB"/>
        </w:rPr>
        <w:t xml:space="preserve"> م</w:t>
      </w:r>
      <w:r w:rsidR="004B0BD3" w:rsidRPr="00C05E94">
        <w:rPr>
          <w:rFonts w:ascii="Calibri" w:hAnsi="Calibri" w:cs="B Nazanin" w:hint="cs"/>
          <w:color w:val="000000" w:themeColor="text1"/>
          <w:szCs w:val="22"/>
          <w:rtl/>
          <w:lang w:val="en-GB"/>
        </w:rPr>
        <w:t>ی‌</w:t>
      </w:r>
      <w:r w:rsidR="004B0BD3" w:rsidRPr="00C05E94">
        <w:rPr>
          <w:rFonts w:ascii="Calibri" w:hAnsi="Calibri" w:cs="B Nazanin" w:hint="eastAsia"/>
          <w:color w:val="000000" w:themeColor="text1"/>
          <w:szCs w:val="22"/>
          <w:rtl/>
          <w:lang w:val="en-GB"/>
        </w:rPr>
        <w:t>شود</w:t>
      </w:r>
      <w:r w:rsidR="004B0BD3" w:rsidRPr="00C05E94">
        <w:rPr>
          <w:rFonts w:ascii="Calibri" w:hAnsi="Calibri" w:cs="B Nazanin"/>
          <w:color w:val="000000" w:themeColor="text1"/>
          <w:szCs w:val="22"/>
          <w:rtl/>
          <w:lang w:val="en-GB"/>
        </w:rPr>
        <w:t>. کاهش بعد</w:t>
      </w:r>
      <w:r w:rsidR="004B0BD3" w:rsidRPr="00C05E94">
        <w:rPr>
          <w:rFonts w:ascii="Calibri" w:hAnsi="Calibri" w:cs="B Nazanin" w:hint="cs"/>
          <w:color w:val="000000" w:themeColor="text1"/>
          <w:szCs w:val="22"/>
          <w:rtl/>
          <w:lang w:val="en-GB"/>
        </w:rPr>
        <w:t>ی</w:t>
      </w:r>
      <w:r w:rsidR="004B0BD3" w:rsidRPr="00C05E94">
        <w:rPr>
          <w:rFonts w:ascii="Calibri" w:hAnsi="Calibri" w:cs="B Nazanin"/>
          <w:color w:val="000000" w:themeColor="text1"/>
          <w:szCs w:val="22"/>
          <w:rtl/>
          <w:lang w:val="en-GB"/>
        </w:rPr>
        <w:t xml:space="preserve"> را م</w:t>
      </w:r>
      <w:r w:rsidR="004B0BD3" w:rsidRPr="00C05E94">
        <w:rPr>
          <w:rFonts w:ascii="Calibri" w:hAnsi="Calibri" w:cs="B Nazanin" w:hint="cs"/>
          <w:color w:val="000000" w:themeColor="text1"/>
          <w:szCs w:val="22"/>
          <w:rtl/>
          <w:lang w:val="en-GB"/>
        </w:rPr>
        <w:t>ی‌</w:t>
      </w:r>
      <w:r w:rsidR="004B0BD3" w:rsidRPr="00C05E94">
        <w:rPr>
          <w:rFonts w:ascii="Calibri" w:hAnsi="Calibri" w:cs="B Nazanin" w:hint="eastAsia"/>
          <w:color w:val="000000" w:themeColor="text1"/>
          <w:szCs w:val="22"/>
          <w:rtl/>
          <w:lang w:val="en-GB"/>
        </w:rPr>
        <w:t>توان</w:t>
      </w:r>
      <w:r w:rsidR="004B0BD3" w:rsidRPr="00C05E94">
        <w:rPr>
          <w:rFonts w:ascii="Calibri" w:hAnsi="Calibri" w:cs="B Nazanin"/>
          <w:color w:val="000000" w:themeColor="text1"/>
          <w:szCs w:val="22"/>
          <w:rtl/>
          <w:lang w:val="en-GB"/>
        </w:rPr>
        <w:t xml:space="preserve"> به تجز</w:t>
      </w:r>
      <w:r w:rsidR="004B0BD3" w:rsidRPr="00C05E94">
        <w:rPr>
          <w:rFonts w:ascii="Calibri" w:hAnsi="Calibri" w:cs="B Nazanin" w:hint="cs"/>
          <w:color w:val="000000" w:themeColor="text1"/>
          <w:szCs w:val="22"/>
          <w:rtl/>
          <w:lang w:val="en-GB"/>
        </w:rPr>
        <w:t>ی</w:t>
      </w:r>
      <w:r w:rsidR="004B0BD3" w:rsidRPr="00C05E94">
        <w:rPr>
          <w:rFonts w:ascii="Calibri" w:hAnsi="Calibri" w:cs="B Nazanin" w:hint="eastAsia"/>
          <w:color w:val="000000" w:themeColor="text1"/>
          <w:szCs w:val="22"/>
          <w:rtl/>
          <w:lang w:val="en-GB"/>
        </w:rPr>
        <w:t>ه</w:t>
      </w:r>
      <w:r w:rsidR="004B0BD3" w:rsidRPr="00C05E94">
        <w:rPr>
          <w:rFonts w:ascii="Calibri" w:hAnsi="Calibri" w:cs="B Nazanin"/>
          <w:color w:val="000000" w:themeColor="text1"/>
          <w:szCs w:val="22"/>
          <w:rtl/>
          <w:lang w:val="en-GB"/>
        </w:rPr>
        <w:t xml:space="preserve"> ا</w:t>
      </w:r>
      <w:r w:rsidR="004B0BD3" w:rsidRPr="00C05E94">
        <w:rPr>
          <w:rFonts w:ascii="Calibri" w:hAnsi="Calibri" w:cs="B Nazanin" w:hint="cs"/>
          <w:color w:val="000000" w:themeColor="text1"/>
          <w:szCs w:val="22"/>
          <w:rtl/>
          <w:lang w:val="en-GB"/>
        </w:rPr>
        <w:t>ی</w:t>
      </w:r>
      <w:r w:rsidR="004B0BD3" w:rsidRPr="00C05E94">
        <w:rPr>
          <w:rFonts w:ascii="Calibri" w:hAnsi="Calibri" w:cs="B Nazanin" w:hint="eastAsia"/>
          <w:color w:val="000000" w:themeColor="text1"/>
          <w:szCs w:val="22"/>
          <w:rtl/>
          <w:lang w:val="en-GB"/>
        </w:rPr>
        <w:t>ن</w:t>
      </w:r>
      <w:r w:rsidR="004B0BD3" w:rsidRPr="00C05E94">
        <w:rPr>
          <w:rFonts w:ascii="Calibri" w:hAnsi="Calibri" w:cs="B Nazanin"/>
          <w:color w:val="000000" w:themeColor="text1"/>
          <w:szCs w:val="22"/>
          <w:rtl/>
          <w:lang w:val="en-GB"/>
        </w:rPr>
        <w:t xml:space="preserve"> ه</w:t>
      </w:r>
      <w:r w:rsidR="004B0BD3" w:rsidRPr="00C05E94">
        <w:rPr>
          <w:rFonts w:ascii="Calibri" w:hAnsi="Calibri" w:cs="B Nazanin" w:hint="cs"/>
          <w:color w:val="000000" w:themeColor="text1"/>
          <w:szCs w:val="22"/>
          <w:rtl/>
          <w:lang w:val="en-GB"/>
        </w:rPr>
        <w:t>ی</w:t>
      </w:r>
      <w:r w:rsidR="004B0BD3" w:rsidRPr="00C05E94">
        <w:rPr>
          <w:rFonts w:ascii="Calibri" w:hAnsi="Calibri" w:cs="B Nazanin" w:hint="eastAsia"/>
          <w:color w:val="000000" w:themeColor="text1"/>
          <w:szCs w:val="22"/>
          <w:rtl/>
          <w:lang w:val="en-GB"/>
        </w:rPr>
        <w:t>دروپراکس</w:t>
      </w:r>
      <w:r w:rsidR="004B0BD3" w:rsidRPr="00C05E94">
        <w:rPr>
          <w:rFonts w:ascii="Calibri" w:hAnsi="Calibri" w:cs="B Nazanin" w:hint="cs"/>
          <w:color w:val="000000" w:themeColor="text1"/>
          <w:szCs w:val="22"/>
          <w:rtl/>
          <w:lang w:val="en-GB"/>
        </w:rPr>
        <w:t>ی</w:t>
      </w:r>
      <w:r w:rsidR="004B0BD3" w:rsidRPr="00C05E94">
        <w:rPr>
          <w:rFonts w:ascii="Calibri" w:hAnsi="Calibri" w:cs="B Nazanin" w:hint="eastAsia"/>
          <w:color w:val="000000" w:themeColor="text1"/>
          <w:szCs w:val="22"/>
          <w:rtl/>
          <w:lang w:val="en-GB"/>
        </w:rPr>
        <w:t>دها</w:t>
      </w:r>
      <w:r w:rsidR="004B0BD3" w:rsidRPr="00C05E94">
        <w:rPr>
          <w:rFonts w:ascii="Calibri" w:hAnsi="Calibri" w:cs="B Nazanin"/>
          <w:color w:val="000000" w:themeColor="text1"/>
          <w:szCs w:val="22"/>
          <w:rtl/>
          <w:lang w:val="en-GB"/>
        </w:rPr>
        <w:t xml:space="preserve"> به محصولات ثانو</w:t>
      </w:r>
      <w:r w:rsidR="004B0BD3" w:rsidRPr="00C05E94">
        <w:rPr>
          <w:rFonts w:ascii="Calibri" w:hAnsi="Calibri" w:cs="B Nazanin" w:hint="cs"/>
          <w:color w:val="000000" w:themeColor="text1"/>
          <w:szCs w:val="22"/>
          <w:rtl/>
          <w:lang w:val="en-GB"/>
        </w:rPr>
        <w:t>ی</w:t>
      </w:r>
      <w:r w:rsidR="004B0BD3" w:rsidRPr="00C05E94">
        <w:rPr>
          <w:rFonts w:ascii="Calibri" w:hAnsi="Calibri" w:cs="B Nazanin" w:hint="eastAsia"/>
          <w:color w:val="000000" w:themeColor="text1"/>
          <w:szCs w:val="22"/>
          <w:rtl/>
          <w:lang w:val="en-GB"/>
        </w:rPr>
        <w:t>ه</w:t>
      </w:r>
      <w:r w:rsidR="004B0BD3" w:rsidRPr="00C05E94">
        <w:rPr>
          <w:rFonts w:ascii="Calibri" w:hAnsi="Calibri" w:cs="B Nazanin"/>
          <w:color w:val="000000" w:themeColor="text1"/>
          <w:szCs w:val="22"/>
          <w:rtl/>
          <w:lang w:val="en-GB"/>
        </w:rPr>
        <w:t xml:space="preserve"> اکس</w:t>
      </w:r>
      <w:r w:rsidR="004B0BD3" w:rsidRPr="00C05E94">
        <w:rPr>
          <w:rFonts w:ascii="Calibri" w:hAnsi="Calibri" w:cs="B Nazanin" w:hint="cs"/>
          <w:color w:val="000000" w:themeColor="text1"/>
          <w:szCs w:val="22"/>
          <w:rtl/>
          <w:lang w:val="en-GB"/>
        </w:rPr>
        <w:t>ی</w:t>
      </w:r>
      <w:r w:rsidR="004B0BD3" w:rsidRPr="00C05E94">
        <w:rPr>
          <w:rFonts w:ascii="Calibri" w:hAnsi="Calibri" w:cs="B Nazanin" w:hint="eastAsia"/>
          <w:color w:val="000000" w:themeColor="text1"/>
          <w:szCs w:val="22"/>
          <w:rtl/>
          <w:lang w:val="en-GB"/>
        </w:rPr>
        <w:t>داس</w:t>
      </w:r>
      <w:r w:rsidR="004B0BD3" w:rsidRPr="00C05E94">
        <w:rPr>
          <w:rFonts w:ascii="Calibri" w:hAnsi="Calibri" w:cs="B Nazanin" w:hint="cs"/>
          <w:color w:val="000000" w:themeColor="text1"/>
          <w:szCs w:val="22"/>
          <w:rtl/>
          <w:lang w:val="en-GB"/>
        </w:rPr>
        <w:t>ی</w:t>
      </w:r>
      <w:r w:rsidR="004B0BD3" w:rsidRPr="00C05E94">
        <w:rPr>
          <w:rFonts w:ascii="Calibri" w:hAnsi="Calibri" w:cs="B Nazanin" w:hint="eastAsia"/>
          <w:color w:val="000000" w:themeColor="text1"/>
          <w:szCs w:val="22"/>
          <w:rtl/>
          <w:lang w:val="en-GB"/>
        </w:rPr>
        <w:t>ون</w:t>
      </w:r>
      <w:r w:rsidR="004B0BD3" w:rsidRPr="00C05E94">
        <w:rPr>
          <w:rFonts w:ascii="Calibri" w:hAnsi="Calibri" w:cs="B Nazanin"/>
          <w:color w:val="000000" w:themeColor="text1"/>
          <w:szCs w:val="22"/>
          <w:rtl/>
          <w:lang w:val="en-GB"/>
        </w:rPr>
        <w:t xml:space="preserve"> نسبت داد</w:t>
      </w:r>
      <w:r w:rsidR="004B0BD3" w:rsidRPr="00C05E94">
        <w:rPr>
          <w:rFonts w:ascii="Calibri" w:hAnsi="Calibri" w:cs="B Nazanin" w:hint="cs"/>
          <w:color w:val="000000" w:themeColor="text1"/>
          <w:szCs w:val="22"/>
          <w:rtl/>
          <w:lang w:val="en-GB"/>
        </w:rPr>
        <w:t xml:space="preserve"> </w:t>
      </w:r>
      <w:r w:rsidR="004B0BD3" w:rsidRPr="00C05E94">
        <w:rPr>
          <w:rFonts w:ascii="Calibri" w:hAnsi="Calibri" w:cs="B Nazanin" w:hint="cs"/>
          <w:color w:val="0070C0"/>
          <w:szCs w:val="22"/>
          <w:rtl/>
        </w:rPr>
        <w:t>[21]</w:t>
      </w:r>
      <w:r w:rsidR="004B0BD3" w:rsidRPr="00C05E94">
        <w:rPr>
          <w:rFonts w:ascii="Calibri" w:hAnsi="Calibri" w:cs="B Nazanin"/>
          <w:color w:val="000000" w:themeColor="text1"/>
          <w:szCs w:val="22"/>
          <w:rtl/>
          <w:lang w:val="en-GB"/>
        </w:rPr>
        <w:t>.</w:t>
      </w:r>
      <w:r w:rsidR="006A4C97" w:rsidRPr="00C05E94">
        <w:rPr>
          <w:rFonts w:ascii="Calibri" w:hAnsi="Calibri" w:cs="B Nazanin" w:hint="cs"/>
          <w:color w:val="000000" w:themeColor="text1"/>
          <w:szCs w:val="22"/>
          <w:rtl/>
          <w:lang w:val="en-GB"/>
        </w:rPr>
        <w:t xml:space="preserve"> </w:t>
      </w:r>
      <w:r w:rsidR="00B67069" w:rsidRPr="00C05E94">
        <w:rPr>
          <w:rFonts w:ascii="Calibri" w:hAnsi="Calibri" w:cs="B Nazanin" w:hint="cs"/>
          <w:color w:val="000000" w:themeColor="text1"/>
          <w:szCs w:val="22"/>
          <w:rtl/>
          <w:lang w:val="en-GB"/>
        </w:rPr>
        <w:t>میزان مواد واکنش‌پذیر با تیوباربیتوریک اسید (</w:t>
      </w:r>
      <w:r w:rsidR="00B67069" w:rsidRPr="00C05E94">
        <w:rPr>
          <w:rFonts w:ascii="Calibri" w:hAnsi="Calibri" w:cs="B Nazanin"/>
          <w:color w:val="000000" w:themeColor="text1"/>
          <w:szCs w:val="22"/>
          <w:lang w:val="en-GB"/>
        </w:rPr>
        <w:t>TBARS</w:t>
      </w:r>
      <w:r w:rsidR="00B67069" w:rsidRPr="00C05E94">
        <w:rPr>
          <w:rFonts w:ascii="Calibri" w:hAnsi="Calibri" w:cs="B Nazanin" w:hint="cs"/>
          <w:color w:val="000000" w:themeColor="text1"/>
          <w:szCs w:val="22"/>
          <w:rtl/>
          <w:lang w:val="en-GB"/>
        </w:rPr>
        <w:t>) در تیمارهای کنترل، فوکوئیدان 1، 3 و درصد در شروع دوره نگهداری به ترتیب برابر با 45/1، 43/1، 38/1 و 39/1 میلی</w:t>
      </w:r>
      <w:r w:rsidR="00B67069" w:rsidRPr="00C05E94">
        <w:rPr>
          <w:rFonts w:ascii="Calibri" w:hAnsi="Calibri" w:cs="B Nazanin" w:hint="eastAsia"/>
          <w:color w:val="000000" w:themeColor="text1"/>
          <w:szCs w:val="22"/>
          <w:rtl/>
          <w:lang w:val="en-GB"/>
        </w:rPr>
        <w:t>‌</w:t>
      </w:r>
      <w:r w:rsidR="00B67069" w:rsidRPr="00C05E94">
        <w:rPr>
          <w:rFonts w:ascii="Calibri" w:hAnsi="Calibri" w:cs="B Nazanin" w:hint="cs"/>
          <w:color w:val="000000" w:themeColor="text1"/>
          <w:szCs w:val="22"/>
          <w:rtl/>
          <w:lang w:val="en-GB"/>
        </w:rPr>
        <w:t>گرم مالون</w:t>
      </w:r>
      <w:r w:rsidR="00B67069" w:rsidRPr="00C05E94">
        <w:rPr>
          <w:rFonts w:ascii="Calibri" w:hAnsi="Calibri" w:cs="B Nazanin" w:hint="eastAsia"/>
          <w:color w:val="000000" w:themeColor="text1"/>
          <w:szCs w:val="22"/>
          <w:rtl/>
          <w:lang w:val="en-GB"/>
        </w:rPr>
        <w:t>‌</w:t>
      </w:r>
      <w:r w:rsidR="00B67069" w:rsidRPr="00C05E94">
        <w:rPr>
          <w:rFonts w:ascii="Calibri" w:hAnsi="Calibri" w:cs="B Nazanin" w:hint="cs"/>
          <w:color w:val="000000" w:themeColor="text1"/>
          <w:szCs w:val="22"/>
          <w:rtl/>
          <w:lang w:val="en-GB"/>
        </w:rPr>
        <w:t xml:space="preserve">دی‌آلدهید در کیلوگرم گوشت به دست آمد. با افزایش روزهای نگهداری میزان </w:t>
      </w:r>
      <w:r w:rsidR="00B67069" w:rsidRPr="00C05E94">
        <w:rPr>
          <w:rFonts w:ascii="Calibri" w:hAnsi="Calibri" w:cs="B Nazanin"/>
          <w:color w:val="000000" w:themeColor="text1"/>
          <w:szCs w:val="22"/>
          <w:lang w:val="en-GB"/>
        </w:rPr>
        <w:t>TBARS</w:t>
      </w:r>
      <w:r w:rsidR="00B67069" w:rsidRPr="00C05E94">
        <w:rPr>
          <w:rFonts w:ascii="Calibri" w:hAnsi="Calibri" w:cs="B Nazanin" w:hint="cs"/>
          <w:color w:val="000000" w:themeColor="text1"/>
          <w:szCs w:val="22"/>
          <w:rtl/>
          <w:lang w:val="en-GB"/>
        </w:rPr>
        <w:t xml:space="preserve"> در تمامی تیمارها افزایش یافت. با این حال میزان افزایش در تیمارهای فوکوئیدان 3 و 5 درصد نسبت به دیگر تیمارها کمتر بود و به ترتیب به 23/5 و 08/5 میلی</w:t>
      </w:r>
      <w:r w:rsidR="00B67069" w:rsidRPr="00C05E94">
        <w:rPr>
          <w:rFonts w:ascii="Calibri" w:hAnsi="Calibri" w:cs="B Nazanin" w:hint="eastAsia"/>
          <w:color w:val="000000" w:themeColor="text1"/>
          <w:szCs w:val="22"/>
          <w:rtl/>
          <w:lang w:val="en-GB"/>
        </w:rPr>
        <w:t>‌</w:t>
      </w:r>
      <w:r w:rsidR="00B67069" w:rsidRPr="00C05E94">
        <w:rPr>
          <w:rFonts w:ascii="Calibri" w:hAnsi="Calibri" w:cs="B Nazanin" w:hint="cs"/>
          <w:color w:val="000000" w:themeColor="text1"/>
          <w:szCs w:val="22"/>
          <w:rtl/>
          <w:lang w:val="en-GB"/>
        </w:rPr>
        <w:t>گرم مالون</w:t>
      </w:r>
      <w:r w:rsidR="00B67069" w:rsidRPr="00C05E94">
        <w:rPr>
          <w:rFonts w:ascii="Calibri" w:hAnsi="Calibri" w:cs="B Nazanin" w:hint="eastAsia"/>
          <w:color w:val="000000" w:themeColor="text1"/>
          <w:szCs w:val="22"/>
          <w:rtl/>
          <w:lang w:val="en-GB"/>
        </w:rPr>
        <w:t>‌</w:t>
      </w:r>
      <w:r w:rsidR="00B67069" w:rsidRPr="00C05E94">
        <w:rPr>
          <w:rFonts w:ascii="Calibri" w:hAnsi="Calibri" w:cs="B Nazanin" w:hint="cs"/>
          <w:color w:val="000000" w:themeColor="text1"/>
          <w:szCs w:val="22"/>
          <w:rtl/>
          <w:lang w:val="en-GB"/>
        </w:rPr>
        <w:t xml:space="preserve">دی‌آلدهید در کیلوگرم گوشت در انتهای دوره آزمایش (روز داوزدهم) رسید. به غیر از شروع دوره نگهداری، میزان </w:t>
      </w:r>
      <w:r w:rsidR="00B67069" w:rsidRPr="00C05E94">
        <w:rPr>
          <w:rFonts w:ascii="Calibri" w:hAnsi="Calibri" w:cs="B Nazanin"/>
          <w:color w:val="000000" w:themeColor="text1"/>
          <w:szCs w:val="22"/>
          <w:lang w:val="en-GB"/>
        </w:rPr>
        <w:t>TBARS</w:t>
      </w:r>
      <w:r w:rsidR="00B67069" w:rsidRPr="00C05E94">
        <w:rPr>
          <w:rFonts w:ascii="Calibri" w:hAnsi="Calibri" w:cs="B Nazanin" w:hint="cs"/>
          <w:color w:val="000000" w:themeColor="text1"/>
          <w:szCs w:val="22"/>
          <w:rtl/>
          <w:lang w:val="en-GB"/>
        </w:rPr>
        <w:t xml:space="preserve"> در دیگر روزهای نگهداری، در تیمارهای فوکوئیدان 3 و 5 درصد نسبت به تیمارهای کنترل و فوکوئیدان 1 درصد کمتر بود. </w:t>
      </w:r>
      <w:r w:rsidR="0071385C" w:rsidRPr="00C05E94">
        <w:rPr>
          <w:rFonts w:ascii="Calibri" w:hAnsi="Calibri" w:cs="B Nazanin" w:hint="cs"/>
          <w:color w:val="000000" w:themeColor="text1"/>
          <w:szCs w:val="22"/>
          <w:rtl/>
          <w:lang w:val="en-GB"/>
        </w:rPr>
        <w:t xml:space="preserve">شاخص </w:t>
      </w:r>
      <w:r w:rsidR="0071385C" w:rsidRPr="00C05E94">
        <w:rPr>
          <w:rFonts w:ascii="Calibri" w:hAnsi="Calibri" w:cs="B Nazanin"/>
          <w:color w:val="000000" w:themeColor="text1"/>
          <w:szCs w:val="22"/>
          <w:lang w:val="en-GB"/>
        </w:rPr>
        <w:t>TBA</w:t>
      </w:r>
      <w:r w:rsidR="0071385C" w:rsidRPr="00C05E94">
        <w:rPr>
          <w:rFonts w:ascii="Calibri" w:hAnsi="Calibri" w:cs="B Nazanin" w:hint="cs"/>
          <w:color w:val="000000" w:themeColor="text1"/>
          <w:szCs w:val="22"/>
          <w:rtl/>
          <w:lang w:val="en-GB"/>
        </w:rPr>
        <w:t>، شاخصی ضروری برای تعیین ترکیبات ثانویه اکسیداسیون یعنی مالون‌دی</w:t>
      </w:r>
      <w:r w:rsidR="0071385C" w:rsidRPr="00C05E94">
        <w:rPr>
          <w:rFonts w:ascii="Calibri" w:hAnsi="Calibri" w:cs="B Nazanin" w:hint="eastAsia"/>
          <w:color w:val="000000" w:themeColor="text1"/>
          <w:szCs w:val="22"/>
          <w:rtl/>
          <w:lang w:val="en-GB"/>
        </w:rPr>
        <w:t>‌</w:t>
      </w:r>
      <w:r w:rsidR="0071385C" w:rsidRPr="00C05E94">
        <w:rPr>
          <w:rFonts w:ascii="Calibri" w:hAnsi="Calibri" w:cs="B Nazanin" w:hint="cs"/>
          <w:color w:val="000000" w:themeColor="text1"/>
          <w:szCs w:val="22"/>
          <w:rtl/>
          <w:lang w:val="en-GB"/>
        </w:rPr>
        <w:t>آلدهید تولید شده از اکسیداسیون اسیدهای چرب غیر اشباع در فیله ماهی می</w:t>
      </w:r>
      <w:r w:rsidR="0071385C" w:rsidRPr="00C05E94">
        <w:rPr>
          <w:rFonts w:ascii="Calibri" w:hAnsi="Calibri" w:cs="B Nazanin" w:hint="eastAsia"/>
          <w:color w:val="000000" w:themeColor="text1"/>
          <w:szCs w:val="22"/>
          <w:rtl/>
          <w:lang w:val="en-GB"/>
        </w:rPr>
        <w:t>‌</w:t>
      </w:r>
      <w:r w:rsidR="0071385C" w:rsidRPr="00C05E94">
        <w:rPr>
          <w:rFonts w:ascii="Calibri" w:hAnsi="Calibri" w:cs="B Nazanin" w:hint="cs"/>
          <w:color w:val="000000" w:themeColor="text1"/>
          <w:szCs w:val="22"/>
          <w:rtl/>
          <w:lang w:val="en-GB"/>
        </w:rPr>
        <w:t>باشد. ایجاد این ترکیبات در گوشت می</w:t>
      </w:r>
      <w:r w:rsidR="0071385C" w:rsidRPr="00C05E94">
        <w:rPr>
          <w:rFonts w:ascii="Calibri" w:hAnsi="Calibri" w:cs="B Nazanin" w:hint="eastAsia"/>
          <w:color w:val="000000" w:themeColor="text1"/>
          <w:szCs w:val="22"/>
          <w:rtl/>
          <w:lang w:val="en-GB"/>
        </w:rPr>
        <w:t>‌</w:t>
      </w:r>
      <w:r w:rsidR="0071385C" w:rsidRPr="00C05E94">
        <w:rPr>
          <w:rFonts w:ascii="Calibri" w:hAnsi="Calibri" w:cs="B Nazanin" w:hint="cs"/>
          <w:color w:val="000000" w:themeColor="text1"/>
          <w:szCs w:val="22"/>
          <w:rtl/>
          <w:lang w:val="en-GB"/>
        </w:rPr>
        <w:t xml:space="preserve">تواند منجر به طعم و بوی نامطبوع (ترشیده) و کاهش مدت ماندگاری گردد </w:t>
      </w:r>
      <w:r w:rsidR="0071385C" w:rsidRPr="00C05E94">
        <w:rPr>
          <w:rFonts w:ascii="Calibri" w:hAnsi="Calibri" w:cs="B Nazanin" w:hint="cs"/>
          <w:color w:val="0070C0"/>
          <w:szCs w:val="22"/>
          <w:rtl/>
        </w:rPr>
        <w:t>[22]</w:t>
      </w:r>
      <w:r w:rsidR="0071385C" w:rsidRPr="00C05E94">
        <w:rPr>
          <w:rFonts w:ascii="Calibri" w:hAnsi="Calibri" w:cs="B Nazanin" w:hint="cs"/>
          <w:color w:val="000000" w:themeColor="text1"/>
          <w:szCs w:val="22"/>
          <w:rtl/>
          <w:lang w:val="en-GB"/>
        </w:rPr>
        <w:t xml:space="preserve">. میزان بالای عضلات تیره و اسیدهای چرب تک و چند غیر اشباع فیله ماهی به ویژه خانواده تون ماهیان می تواند این اثرات را تشدید نماید </w:t>
      </w:r>
      <w:r w:rsidR="0071385C" w:rsidRPr="00C05E94">
        <w:rPr>
          <w:rFonts w:ascii="Calibri" w:hAnsi="Calibri" w:cs="B Nazanin" w:hint="cs"/>
          <w:color w:val="0070C0"/>
          <w:szCs w:val="22"/>
          <w:rtl/>
        </w:rPr>
        <w:t>[1، 8، 15، 17]</w:t>
      </w:r>
      <w:r w:rsidR="0071385C" w:rsidRPr="00C05E94">
        <w:rPr>
          <w:rFonts w:ascii="Calibri" w:hAnsi="Calibri" w:cs="B Nazanin" w:hint="cs"/>
          <w:color w:val="000000" w:themeColor="text1"/>
          <w:szCs w:val="22"/>
          <w:rtl/>
          <w:lang w:val="en-GB"/>
        </w:rPr>
        <w:t xml:space="preserve">. </w:t>
      </w:r>
      <w:r w:rsidR="001B3E51" w:rsidRPr="00C05E94">
        <w:rPr>
          <w:rFonts w:ascii="Calibri" w:hAnsi="Calibri" w:cs="B Nazanin"/>
          <w:color w:val="000000" w:themeColor="text1"/>
          <w:szCs w:val="22"/>
          <w:rtl/>
          <w:lang w:val="en-GB"/>
        </w:rPr>
        <w:t>عموماً م</w:t>
      </w:r>
      <w:r w:rsidR="001B3E51" w:rsidRPr="00C05E94">
        <w:rPr>
          <w:rFonts w:ascii="Calibri" w:hAnsi="Calibri" w:cs="B Nazanin" w:hint="cs"/>
          <w:color w:val="000000" w:themeColor="text1"/>
          <w:szCs w:val="22"/>
          <w:rtl/>
          <w:lang w:val="en-GB"/>
        </w:rPr>
        <w:t>ی</w:t>
      </w:r>
      <w:r w:rsidR="001B3E51" w:rsidRPr="00C05E94">
        <w:rPr>
          <w:rFonts w:ascii="Calibri" w:hAnsi="Calibri" w:cs="B Nazanin" w:hint="eastAsia"/>
          <w:color w:val="000000" w:themeColor="text1"/>
          <w:szCs w:val="22"/>
          <w:rtl/>
          <w:lang w:val="en-GB"/>
        </w:rPr>
        <w:t>زان</w:t>
      </w:r>
      <w:r w:rsidR="001B3E51" w:rsidRPr="00C05E94">
        <w:rPr>
          <w:rFonts w:ascii="Calibri" w:hAnsi="Calibri" w:cs="B Nazanin"/>
          <w:color w:val="000000" w:themeColor="text1"/>
          <w:szCs w:val="22"/>
          <w:rtl/>
          <w:lang w:val="en-GB"/>
        </w:rPr>
        <w:t xml:space="preserve"> 2-1 م</w:t>
      </w:r>
      <w:r w:rsidR="001B3E51" w:rsidRPr="00C05E94">
        <w:rPr>
          <w:rFonts w:ascii="Calibri" w:hAnsi="Calibri" w:cs="B Nazanin" w:hint="cs"/>
          <w:color w:val="000000" w:themeColor="text1"/>
          <w:szCs w:val="22"/>
          <w:rtl/>
          <w:lang w:val="en-GB"/>
        </w:rPr>
        <w:t>ی</w:t>
      </w:r>
      <w:r w:rsidR="001B3E51" w:rsidRPr="00C05E94">
        <w:rPr>
          <w:rFonts w:ascii="Calibri" w:hAnsi="Calibri" w:cs="B Nazanin" w:hint="eastAsia"/>
          <w:color w:val="000000" w:themeColor="text1"/>
          <w:szCs w:val="22"/>
          <w:rtl/>
          <w:lang w:val="en-GB"/>
        </w:rPr>
        <w:t>ل</w:t>
      </w:r>
      <w:r w:rsidR="001B3E51" w:rsidRPr="00C05E94">
        <w:rPr>
          <w:rFonts w:ascii="Calibri" w:hAnsi="Calibri" w:cs="B Nazanin" w:hint="cs"/>
          <w:color w:val="000000" w:themeColor="text1"/>
          <w:szCs w:val="22"/>
          <w:rtl/>
          <w:lang w:val="en-GB"/>
        </w:rPr>
        <w:t>ی‌</w:t>
      </w:r>
      <w:r w:rsidR="001B3E51" w:rsidRPr="00C05E94">
        <w:rPr>
          <w:rFonts w:ascii="Calibri" w:hAnsi="Calibri" w:cs="B Nazanin" w:hint="eastAsia"/>
          <w:color w:val="000000" w:themeColor="text1"/>
          <w:szCs w:val="22"/>
          <w:rtl/>
          <w:lang w:val="en-GB"/>
        </w:rPr>
        <w:t>گرم</w:t>
      </w:r>
      <w:r w:rsidR="001B3E51" w:rsidRPr="00C05E94">
        <w:rPr>
          <w:rFonts w:ascii="Calibri" w:hAnsi="Calibri" w:cs="B Nazanin"/>
          <w:color w:val="000000" w:themeColor="text1"/>
          <w:szCs w:val="22"/>
          <w:rtl/>
          <w:lang w:val="en-GB"/>
        </w:rPr>
        <w:t xml:space="preserve"> مالون د</w:t>
      </w:r>
      <w:r w:rsidR="001B3E51" w:rsidRPr="00C05E94">
        <w:rPr>
          <w:rFonts w:ascii="Calibri" w:hAnsi="Calibri" w:cs="B Nazanin" w:hint="cs"/>
          <w:color w:val="000000" w:themeColor="text1"/>
          <w:szCs w:val="22"/>
          <w:rtl/>
          <w:lang w:val="en-GB"/>
        </w:rPr>
        <w:t>ی</w:t>
      </w:r>
      <w:r w:rsidR="001B3E51" w:rsidRPr="00C05E94">
        <w:rPr>
          <w:rFonts w:ascii="Calibri" w:hAnsi="Calibri" w:cs="B Nazanin"/>
          <w:color w:val="000000" w:themeColor="text1"/>
          <w:szCs w:val="22"/>
          <w:rtl/>
          <w:lang w:val="en-GB"/>
        </w:rPr>
        <w:t xml:space="preserve"> آلده</w:t>
      </w:r>
      <w:r w:rsidR="001B3E51" w:rsidRPr="00C05E94">
        <w:rPr>
          <w:rFonts w:ascii="Calibri" w:hAnsi="Calibri" w:cs="B Nazanin" w:hint="cs"/>
          <w:color w:val="000000" w:themeColor="text1"/>
          <w:szCs w:val="22"/>
          <w:rtl/>
          <w:lang w:val="en-GB"/>
        </w:rPr>
        <w:t>ی</w:t>
      </w:r>
      <w:r w:rsidR="001B3E51" w:rsidRPr="00C05E94">
        <w:rPr>
          <w:rFonts w:ascii="Calibri" w:hAnsi="Calibri" w:cs="B Nazanin" w:hint="eastAsia"/>
          <w:color w:val="000000" w:themeColor="text1"/>
          <w:szCs w:val="22"/>
          <w:rtl/>
          <w:lang w:val="en-GB"/>
        </w:rPr>
        <w:t>د</w:t>
      </w:r>
      <w:r w:rsidR="001B3E51" w:rsidRPr="00C05E94">
        <w:rPr>
          <w:rFonts w:ascii="Calibri" w:hAnsi="Calibri" w:cs="B Nazanin"/>
          <w:color w:val="000000" w:themeColor="text1"/>
          <w:szCs w:val="22"/>
          <w:rtl/>
          <w:lang w:val="en-GB"/>
        </w:rPr>
        <w:t>/ ک</w:t>
      </w:r>
      <w:r w:rsidR="001B3E51" w:rsidRPr="00C05E94">
        <w:rPr>
          <w:rFonts w:ascii="Calibri" w:hAnsi="Calibri" w:cs="B Nazanin" w:hint="cs"/>
          <w:color w:val="000000" w:themeColor="text1"/>
          <w:szCs w:val="22"/>
          <w:rtl/>
          <w:lang w:val="en-GB"/>
        </w:rPr>
        <w:t>ی</w:t>
      </w:r>
      <w:r w:rsidR="001B3E51" w:rsidRPr="00C05E94">
        <w:rPr>
          <w:rFonts w:ascii="Calibri" w:hAnsi="Calibri" w:cs="B Nazanin" w:hint="eastAsia"/>
          <w:color w:val="000000" w:themeColor="text1"/>
          <w:szCs w:val="22"/>
          <w:rtl/>
          <w:lang w:val="en-GB"/>
        </w:rPr>
        <w:t>لوگرم</w:t>
      </w:r>
      <w:r w:rsidR="001B3E51" w:rsidRPr="00C05E94">
        <w:rPr>
          <w:rFonts w:ascii="Calibri" w:hAnsi="Calibri" w:cs="B Nazanin"/>
          <w:color w:val="000000" w:themeColor="text1"/>
          <w:szCs w:val="22"/>
          <w:rtl/>
          <w:lang w:val="en-GB"/>
        </w:rPr>
        <w:t xml:space="preserve"> به عنوان حد پذ</w:t>
      </w:r>
      <w:r w:rsidR="001B3E51" w:rsidRPr="00C05E94">
        <w:rPr>
          <w:rFonts w:ascii="Calibri" w:hAnsi="Calibri" w:cs="B Nazanin" w:hint="cs"/>
          <w:color w:val="000000" w:themeColor="text1"/>
          <w:szCs w:val="22"/>
          <w:rtl/>
          <w:lang w:val="en-GB"/>
        </w:rPr>
        <w:t>ی</w:t>
      </w:r>
      <w:r w:rsidR="001B3E51" w:rsidRPr="00C05E94">
        <w:rPr>
          <w:rFonts w:ascii="Calibri" w:hAnsi="Calibri" w:cs="B Nazanin" w:hint="eastAsia"/>
          <w:color w:val="000000" w:themeColor="text1"/>
          <w:szCs w:val="22"/>
          <w:rtl/>
          <w:lang w:val="en-GB"/>
        </w:rPr>
        <w:t>رش</w:t>
      </w:r>
      <w:r w:rsidR="001B3E51" w:rsidRPr="00C05E94">
        <w:rPr>
          <w:rFonts w:ascii="Calibri" w:hAnsi="Calibri" w:cs="B Nazanin"/>
          <w:color w:val="000000" w:themeColor="text1"/>
          <w:szCs w:val="22"/>
          <w:rtl/>
          <w:lang w:val="en-GB"/>
        </w:rPr>
        <w:t xml:space="preserve"> </w:t>
      </w:r>
      <w:r w:rsidR="001B3E51" w:rsidRPr="00C05E94">
        <w:rPr>
          <w:rFonts w:ascii="Calibri" w:hAnsi="Calibri" w:cs="B Nazanin"/>
          <w:color w:val="000000" w:themeColor="text1"/>
          <w:szCs w:val="22"/>
          <w:lang w:val="en-GB"/>
        </w:rPr>
        <w:t>TBARS</w:t>
      </w:r>
      <w:r w:rsidR="001B3E51" w:rsidRPr="00C05E94">
        <w:rPr>
          <w:rFonts w:ascii="Calibri" w:hAnsi="Calibri" w:cs="B Nazanin"/>
          <w:color w:val="000000" w:themeColor="text1"/>
          <w:szCs w:val="22"/>
          <w:rtl/>
          <w:lang w:val="en-GB"/>
        </w:rPr>
        <w:t xml:space="preserve"> در ماه</w:t>
      </w:r>
      <w:r w:rsidR="001B3E51" w:rsidRPr="00C05E94">
        <w:rPr>
          <w:rFonts w:ascii="Calibri" w:hAnsi="Calibri" w:cs="B Nazanin" w:hint="cs"/>
          <w:color w:val="000000" w:themeColor="text1"/>
          <w:szCs w:val="22"/>
          <w:rtl/>
          <w:lang w:val="en-GB"/>
        </w:rPr>
        <w:t>ی</w:t>
      </w:r>
      <w:r w:rsidR="001B3E51" w:rsidRPr="00C05E94">
        <w:rPr>
          <w:rFonts w:ascii="Calibri" w:hAnsi="Calibri" w:cs="B Nazanin"/>
          <w:color w:val="000000" w:themeColor="text1"/>
          <w:szCs w:val="22"/>
          <w:rtl/>
          <w:lang w:val="en-GB"/>
        </w:rPr>
        <w:t xml:space="preserve"> در نظر گرفته م</w:t>
      </w:r>
      <w:r w:rsidR="001B3E51" w:rsidRPr="00C05E94">
        <w:rPr>
          <w:rFonts w:ascii="Calibri" w:hAnsi="Calibri" w:cs="B Nazanin" w:hint="cs"/>
          <w:color w:val="000000" w:themeColor="text1"/>
          <w:szCs w:val="22"/>
          <w:rtl/>
          <w:lang w:val="en-GB"/>
        </w:rPr>
        <w:t>ی‌</w:t>
      </w:r>
      <w:r w:rsidR="001B3E51" w:rsidRPr="00C05E94">
        <w:rPr>
          <w:rFonts w:ascii="Calibri" w:hAnsi="Calibri" w:cs="B Nazanin" w:hint="eastAsia"/>
          <w:color w:val="000000" w:themeColor="text1"/>
          <w:szCs w:val="22"/>
          <w:rtl/>
          <w:lang w:val="en-GB"/>
        </w:rPr>
        <w:t>شود،</w:t>
      </w:r>
      <w:r w:rsidR="001B3E51" w:rsidRPr="00C05E94">
        <w:rPr>
          <w:rFonts w:ascii="Calibri" w:hAnsi="Calibri" w:cs="B Nazanin"/>
          <w:color w:val="000000" w:themeColor="text1"/>
          <w:szCs w:val="22"/>
          <w:rtl/>
          <w:lang w:val="en-GB"/>
        </w:rPr>
        <w:t xml:space="preserve"> با ا</w:t>
      </w:r>
      <w:r w:rsidR="001B3E51" w:rsidRPr="00C05E94">
        <w:rPr>
          <w:rFonts w:ascii="Calibri" w:hAnsi="Calibri" w:cs="B Nazanin" w:hint="cs"/>
          <w:color w:val="000000" w:themeColor="text1"/>
          <w:szCs w:val="22"/>
          <w:rtl/>
          <w:lang w:val="en-GB"/>
        </w:rPr>
        <w:t>ی</w:t>
      </w:r>
      <w:r w:rsidR="001B3E51" w:rsidRPr="00C05E94">
        <w:rPr>
          <w:rFonts w:ascii="Calibri" w:hAnsi="Calibri" w:cs="B Nazanin" w:hint="eastAsia"/>
          <w:color w:val="000000" w:themeColor="text1"/>
          <w:szCs w:val="22"/>
          <w:rtl/>
          <w:lang w:val="en-GB"/>
        </w:rPr>
        <w:t>ن</w:t>
      </w:r>
      <w:r w:rsidR="001B3E51" w:rsidRPr="00C05E94">
        <w:rPr>
          <w:rFonts w:ascii="Calibri" w:hAnsi="Calibri" w:cs="B Nazanin"/>
          <w:color w:val="000000" w:themeColor="text1"/>
          <w:szCs w:val="22"/>
          <w:rtl/>
          <w:lang w:val="en-GB"/>
        </w:rPr>
        <w:t xml:space="preserve"> وجود ماه</w:t>
      </w:r>
      <w:r w:rsidR="001B3E51" w:rsidRPr="00C05E94">
        <w:rPr>
          <w:rFonts w:ascii="Calibri" w:hAnsi="Calibri" w:cs="B Nazanin" w:hint="cs"/>
          <w:color w:val="000000" w:themeColor="text1"/>
          <w:szCs w:val="22"/>
          <w:rtl/>
          <w:lang w:val="en-GB"/>
        </w:rPr>
        <w:t>ی</w:t>
      </w:r>
      <w:r w:rsidR="001B3E51" w:rsidRPr="00C05E94">
        <w:rPr>
          <w:rFonts w:ascii="Calibri" w:hAnsi="Calibri" w:cs="B Nazanin"/>
          <w:color w:val="000000" w:themeColor="text1"/>
          <w:szCs w:val="22"/>
          <w:rtl/>
          <w:lang w:val="en-GB"/>
        </w:rPr>
        <w:t xml:space="preserve"> با </w:t>
      </w:r>
      <w:r w:rsidR="001B3E51" w:rsidRPr="00C05E94">
        <w:rPr>
          <w:rFonts w:ascii="Calibri" w:hAnsi="Calibri" w:cs="B Nazanin"/>
          <w:color w:val="000000" w:themeColor="text1"/>
          <w:szCs w:val="22"/>
          <w:lang w:val="en-GB"/>
        </w:rPr>
        <w:t>TBA</w:t>
      </w:r>
      <w:r w:rsidR="001B3E51" w:rsidRPr="00C05E94">
        <w:rPr>
          <w:rFonts w:ascii="Calibri" w:hAnsi="Calibri" w:cs="B Nazanin"/>
          <w:color w:val="000000" w:themeColor="text1"/>
          <w:szCs w:val="22"/>
          <w:rtl/>
          <w:lang w:val="en-GB"/>
        </w:rPr>
        <w:t xml:space="preserve"> تا 5 م</w:t>
      </w:r>
      <w:r w:rsidR="001B3E51" w:rsidRPr="00C05E94">
        <w:rPr>
          <w:rFonts w:ascii="Calibri" w:hAnsi="Calibri" w:cs="B Nazanin" w:hint="cs"/>
          <w:color w:val="000000" w:themeColor="text1"/>
          <w:szCs w:val="22"/>
          <w:rtl/>
          <w:lang w:val="en-GB"/>
        </w:rPr>
        <w:t>ی</w:t>
      </w:r>
      <w:r w:rsidR="001B3E51" w:rsidRPr="00C05E94">
        <w:rPr>
          <w:rFonts w:ascii="Calibri" w:hAnsi="Calibri" w:cs="B Nazanin" w:hint="eastAsia"/>
          <w:color w:val="000000" w:themeColor="text1"/>
          <w:szCs w:val="22"/>
          <w:rtl/>
          <w:lang w:val="en-GB"/>
        </w:rPr>
        <w:t>ل</w:t>
      </w:r>
      <w:r w:rsidR="001B3E51" w:rsidRPr="00C05E94">
        <w:rPr>
          <w:rFonts w:ascii="Calibri" w:hAnsi="Calibri" w:cs="B Nazanin" w:hint="cs"/>
          <w:color w:val="000000" w:themeColor="text1"/>
          <w:szCs w:val="22"/>
          <w:rtl/>
          <w:lang w:val="en-GB"/>
        </w:rPr>
        <w:t>ی‌</w:t>
      </w:r>
      <w:r w:rsidR="001B3E51" w:rsidRPr="00C05E94">
        <w:rPr>
          <w:rFonts w:ascii="Calibri" w:hAnsi="Calibri" w:cs="B Nazanin" w:hint="eastAsia"/>
          <w:color w:val="000000" w:themeColor="text1"/>
          <w:szCs w:val="22"/>
          <w:rtl/>
          <w:lang w:val="en-GB"/>
        </w:rPr>
        <w:t>گرم</w:t>
      </w:r>
      <w:r w:rsidR="001B3E51" w:rsidRPr="00C05E94">
        <w:rPr>
          <w:rFonts w:ascii="Calibri" w:hAnsi="Calibri" w:cs="B Nazanin"/>
          <w:color w:val="000000" w:themeColor="text1"/>
          <w:szCs w:val="22"/>
          <w:rtl/>
          <w:lang w:val="en-GB"/>
        </w:rPr>
        <w:t xml:space="preserve"> مالون د</w:t>
      </w:r>
      <w:r w:rsidR="001B3E51" w:rsidRPr="00C05E94">
        <w:rPr>
          <w:rFonts w:ascii="Calibri" w:hAnsi="Calibri" w:cs="B Nazanin" w:hint="cs"/>
          <w:color w:val="000000" w:themeColor="text1"/>
          <w:szCs w:val="22"/>
          <w:rtl/>
          <w:lang w:val="en-GB"/>
        </w:rPr>
        <w:t>ی</w:t>
      </w:r>
      <w:r w:rsidR="001B3E51" w:rsidRPr="00C05E94">
        <w:rPr>
          <w:rFonts w:ascii="Calibri" w:hAnsi="Calibri" w:cs="B Nazanin"/>
          <w:color w:val="000000" w:themeColor="text1"/>
          <w:szCs w:val="22"/>
          <w:rtl/>
          <w:lang w:val="en-GB"/>
        </w:rPr>
        <w:t xml:space="preserve"> آلده</w:t>
      </w:r>
      <w:r w:rsidR="001B3E51" w:rsidRPr="00C05E94">
        <w:rPr>
          <w:rFonts w:ascii="Calibri" w:hAnsi="Calibri" w:cs="B Nazanin" w:hint="cs"/>
          <w:color w:val="000000" w:themeColor="text1"/>
          <w:szCs w:val="22"/>
          <w:rtl/>
          <w:lang w:val="en-GB"/>
        </w:rPr>
        <w:t>ی</w:t>
      </w:r>
      <w:r w:rsidR="001B3E51" w:rsidRPr="00C05E94">
        <w:rPr>
          <w:rFonts w:ascii="Calibri" w:hAnsi="Calibri" w:cs="B Nazanin" w:hint="eastAsia"/>
          <w:color w:val="000000" w:themeColor="text1"/>
          <w:szCs w:val="22"/>
          <w:rtl/>
          <w:lang w:val="en-GB"/>
        </w:rPr>
        <w:t>د</w:t>
      </w:r>
      <w:r w:rsidR="001B3E51" w:rsidRPr="00C05E94">
        <w:rPr>
          <w:rFonts w:ascii="Calibri" w:hAnsi="Calibri" w:cs="B Nazanin"/>
          <w:color w:val="000000" w:themeColor="text1"/>
          <w:szCs w:val="22"/>
          <w:rtl/>
          <w:lang w:val="en-GB"/>
        </w:rPr>
        <w:t>/ ک</w:t>
      </w:r>
      <w:r w:rsidR="001B3E51" w:rsidRPr="00C05E94">
        <w:rPr>
          <w:rFonts w:ascii="Calibri" w:hAnsi="Calibri" w:cs="B Nazanin" w:hint="cs"/>
          <w:color w:val="000000" w:themeColor="text1"/>
          <w:szCs w:val="22"/>
          <w:rtl/>
          <w:lang w:val="en-GB"/>
        </w:rPr>
        <w:t>ی</w:t>
      </w:r>
      <w:r w:rsidR="001B3E51" w:rsidRPr="00C05E94">
        <w:rPr>
          <w:rFonts w:ascii="Calibri" w:hAnsi="Calibri" w:cs="B Nazanin" w:hint="eastAsia"/>
          <w:color w:val="000000" w:themeColor="text1"/>
          <w:szCs w:val="22"/>
          <w:rtl/>
          <w:lang w:val="en-GB"/>
        </w:rPr>
        <w:t>لوگرم</w:t>
      </w:r>
      <w:r w:rsidR="001B3E51" w:rsidRPr="00C05E94">
        <w:rPr>
          <w:rFonts w:ascii="Calibri" w:hAnsi="Calibri" w:cs="B Nazanin"/>
          <w:color w:val="000000" w:themeColor="text1"/>
          <w:szCs w:val="22"/>
          <w:rtl/>
          <w:lang w:val="en-GB"/>
        </w:rPr>
        <w:t xml:space="preserve"> ن</w:t>
      </w:r>
      <w:r w:rsidR="001B3E51" w:rsidRPr="00C05E94">
        <w:rPr>
          <w:rFonts w:ascii="Calibri" w:hAnsi="Calibri" w:cs="B Nazanin" w:hint="cs"/>
          <w:color w:val="000000" w:themeColor="text1"/>
          <w:szCs w:val="22"/>
          <w:rtl/>
          <w:lang w:val="en-GB"/>
        </w:rPr>
        <w:t>ی</w:t>
      </w:r>
      <w:r w:rsidR="001B3E51" w:rsidRPr="00C05E94">
        <w:rPr>
          <w:rFonts w:ascii="Calibri" w:hAnsi="Calibri" w:cs="B Nazanin" w:hint="eastAsia"/>
          <w:color w:val="000000" w:themeColor="text1"/>
          <w:szCs w:val="22"/>
          <w:rtl/>
          <w:lang w:val="en-GB"/>
        </w:rPr>
        <w:t>ز</w:t>
      </w:r>
      <w:r w:rsidR="001B3E51" w:rsidRPr="00C05E94">
        <w:rPr>
          <w:rFonts w:ascii="Calibri" w:hAnsi="Calibri" w:cs="B Nazanin"/>
          <w:color w:val="000000" w:themeColor="text1"/>
          <w:szCs w:val="22"/>
          <w:rtl/>
          <w:lang w:val="en-GB"/>
        </w:rPr>
        <w:t xml:space="preserve"> قابل مصرف است </w:t>
      </w:r>
      <w:r w:rsidR="001B3E51" w:rsidRPr="00C05E94">
        <w:rPr>
          <w:rFonts w:ascii="Calibri" w:hAnsi="Calibri" w:cs="B Nazanin" w:hint="cs"/>
          <w:color w:val="0070C0"/>
          <w:szCs w:val="22"/>
          <w:rtl/>
        </w:rPr>
        <w:t>[23]</w:t>
      </w:r>
      <w:r w:rsidR="001B3E51" w:rsidRPr="00C05E94">
        <w:rPr>
          <w:rFonts w:ascii="Calibri" w:hAnsi="Calibri" w:cs="B Nazanin"/>
          <w:color w:val="000000" w:themeColor="text1"/>
          <w:szCs w:val="22"/>
          <w:rtl/>
          <w:lang w:val="en-GB"/>
        </w:rPr>
        <w:t>. در مطالعه حاضر م</w:t>
      </w:r>
      <w:r w:rsidR="001B3E51" w:rsidRPr="00C05E94">
        <w:rPr>
          <w:rFonts w:ascii="Calibri" w:hAnsi="Calibri" w:cs="B Nazanin" w:hint="cs"/>
          <w:color w:val="000000" w:themeColor="text1"/>
          <w:szCs w:val="22"/>
          <w:rtl/>
          <w:lang w:val="en-GB"/>
        </w:rPr>
        <w:t>ی</w:t>
      </w:r>
      <w:r w:rsidR="001B3E51" w:rsidRPr="00C05E94">
        <w:rPr>
          <w:rFonts w:ascii="Calibri" w:hAnsi="Calibri" w:cs="B Nazanin" w:hint="eastAsia"/>
          <w:color w:val="000000" w:themeColor="text1"/>
          <w:szCs w:val="22"/>
          <w:rtl/>
          <w:lang w:val="en-GB"/>
        </w:rPr>
        <w:t>زان</w:t>
      </w:r>
      <w:r w:rsidR="001B3E51" w:rsidRPr="00C05E94">
        <w:rPr>
          <w:rFonts w:ascii="Calibri" w:hAnsi="Calibri" w:cs="B Nazanin"/>
          <w:color w:val="000000" w:themeColor="text1"/>
          <w:szCs w:val="22"/>
          <w:rtl/>
          <w:lang w:val="en-GB"/>
        </w:rPr>
        <w:t xml:space="preserve"> </w:t>
      </w:r>
      <w:r w:rsidR="001B3E51" w:rsidRPr="00C05E94">
        <w:rPr>
          <w:rFonts w:ascii="Calibri" w:hAnsi="Calibri" w:cs="B Nazanin"/>
          <w:color w:val="000000" w:themeColor="text1"/>
          <w:szCs w:val="22"/>
          <w:lang w:val="en-GB"/>
        </w:rPr>
        <w:t>TBA</w:t>
      </w:r>
      <w:r w:rsidR="001B3E51" w:rsidRPr="00C05E94">
        <w:rPr>
          <w:rFonts w:ascii="Calibri" w:hAnsi="Calibri" w:cs="B Nazanin"/>
          <w:color w:val="000000" w:themeColor="text1"/>
          <w:szCs w:val="22"/>
          <w:rtl/>
          <w:lang w:val="en-GB"/>
        </w:rPr>
        <w:t xml:space="preserve"> در </w:t>
      </w:r>
      <w:r w:rsidR="001B3E51" w:rsidRPr="00C05E94">
        <w:rPr>
          <w:rFonts w:ascii="Calibri" w:hAnsi="Calibri" w:cs="B Nazanin" w:hint="cs"/>
          <w:color w:val="000000" w:themeColor="text1"/>
          <w:szCs w:val="22"/>
          <w:rtl/>
          <w:lang w:val="en-GB"/>
        </w:rPr>
        <w:t xml:space="preserve">تیمارهای کنترل و فوکوئیدان 1 درصد </w:t>
      </w:r>
      <w:r w:rsidR="001B3E51" w:rsidRPr="00C05E94">
        <w:rPr>
          <w:rFonts w:ascii="Calibri" w:hAnsi="Calibri" w:cs="B Nazanin"/>
          <w:color w:val="000000" w:themeColor="text1"/>
          <w:szCs w:val="22"/>
          <w:rtl/>
          <w:lang w:val="en-GB"/>
        </w:rPr>
        <w:t>در روز ششم ن</w:t>
      </w:r>
      <w:r w:rsidR="001B3E51" w:rsidRPr="00C05E94">
        <w:rPr>
          <w:rFonts w:ascii="Calibri" w:hAnsi="Calibri" w:cs="B Nazanin" w:hint="eastAsia"/>
          <w:color w:val="000000" w:themeColor="text1"/>
          <w:szCs w:val="22"/>
          <w:rtl/>
          <w:lang w:val="en-GB"/>
        </w:rPr>
        <w:t>گهدار</w:t>
      </w:r>
      <w:r w:rsidR="001B3E51" w:rsidRPr="00C05E94">
        <w:rPr>
          <w:rFonts w:ascii="Calibri" w:hAnsi="Calibri" w:cs="B Nazanin" w:hint="cs"/>
          <w:color w:val="000000" w:themeColor="text1"/>
          <w:szCs w:val="22"/>
          <w:rtl/>
          <w:lang w:val="en-GB"/>
        </w:rPr>
        <w:t>ی</w:t>
      </w:r>
      <w:r w:rsidR="001B3E51" w:rsidRPr="00C05E94">
        <w:rPr>
          <w:rFonts w:ascii="Calibri" w:hAnsi="Calibri" w:cs="B Nazanin"/>
          <w:color w:val="000000" w:themeColor="text1"/>
          <w:szCs w:val="22"/>
          <w:rtl/>
          <w:lang w:val="en-GB"/>
        </w:rPr>
        <w:t xml:space="preserve"> به بالاتر از 5 رس</w:t>
      </w:r>
      <w:r w:rsidR="001B3E51" w:rsidRPr="00C05E94">
        <w:rPr>
          <w:rFonts w:ascii="Calibri" w:hAnsi="Calibri" w:cs="B Nazanin" w:hint="cs"/>
          <w:color w:val="000000" w:themeColor="text1"/>
          <w:szCs w:val="22"/>
          <w:rtl/>
          <w:lang w:val="en-GB"/>
        </w:rPr>
        <w:t>ی</w:t>
      </w:r>
      <w:r w:rsidR="001B3E51" w:rsidRPr="00C05E94">
        <w:rPr>
          <w:rFonts w:ascii="Calibri" w:hAnsi="Calibri" w:cs="B Nazanin" w:hint="eastAsia"/>
          <w:color w:val="000000" w:themeColor="text1"/>
          <w:szCs w:val="22"/>
          <w:rtl/>
          <w:lang w:val="en-GB"/>
        </w:rPr>
        <w:t>د،</w:t>
      </w:r>
      <w:r w:rsidR="001B3E51" w:rsidRPr="00C05E94">
        <w:rPr>
          <w:rFonts w:ascii="Calibri" w:hAnsi="Calibri" w:cs="B Nazanin"/>
          <w:color w:val="000000" w:themeColor="text1"/>
          <w:szCs w:val="22"/>
          <w:rtl/>
          <w:lang w:val="en-GB"/>
        </w:rPr>
        <w:t xml:space="preserve"> در حال</w:t>
      </w:r>
      <w:r w:rsidR="001B3E51" w:rsidRPr="00C05E94">
        <w:rPr>
          <w:rFonts w:ascii="Calibri" w:hAnsi="Calibri" w:cs="B Nazanin" w:hint="cs"/>
          <w:color w:val="000000" w:themeColor="text1"/>
          <w:szCs w:val="22"/>
          <w:rtl/>
          <w:lang w:val="en-GB"/>
        </w:rPr>
        <w:t>ی</w:t>
      </w:r>
      <w:r w:rsidR="001B3E51" w:rsidRPr="00C05E94">
        <w:rPr>
          <w:rFonts w:ascii="Calibri" w:hAnsi="Calibri" w:cs="B Nazanin"/>
          <w:color w:val="000000" w:themeColor="text1"/>
          <w:szCs w:val="22"/>
          <w:rtl/>
          <w:lang w:val="en-GB"/>
        </w:rPr>
        <w:t xml:space="preserve"> که </w:t>
      </w:r>
      <w:r w:rsidR="001B3E51" w:rsidRPr="00C05E94">
        <w:rPr>
          <w:rFonts w:ascii="Calibri" w:hAnsi="Calibri" w:cs="B Nazanin" w:hint="cs"/>
          <w:color w:val="000000" w:themeColor="text1"/>
          <w:szCs w:val="22"/>
          <w:rtl/>
          <w:lang w:val="en-GB"/>
        </w:rPr>
        <w:t>تیمارهای فوکوئیدان 3 و 5 درصد در روز نهم نگهداری</w:t>
      </w:r>
      <w:r w:rsidR="001B3E51" w:rsidRPr="00C05E94">
        <w:rPr>
          <w:rFonts w:ascii="Calibri" w:hAnsi="Calibri" w:cs="B Nazanin"/>
          <w:color w:val="000000" w:themeColor="text1"/>
          <w:szCs w:val="22"/>
          <w:rtl/>
          <w:lang w:val="en-GB"/>
        </w:rPr>
        <w:t xml:space="preserve"> به ا</w:t>
      </w:r>
      <w:r w:rsidR="001B3E51" w:rsidRPr="00C05E94">
        <w:rPr>
          <w:rFonts w:ascii="Calibri" w:hAnsi="Calibri" w:cs="B Nazanin" w:hint="cs"/>
          <w:color w:val="000000" w:themeColor="text1"/>
          <w:szCs w:val="22"/>
          <w:rtl/>
          <w:lang w:val="en-GB"/>
        </w:rPr>
        <w:t>ی</w:t>
      </w:r>
      <w:r w:rsidR="001B3E51" w:rsidRPr="00C05E94">
        <w:rPr>
          <w:rFonts w:ascii="Calibri" w:hAnsi="Calibri" w:cs="B Nazanin" w:hint="eastAsia"/>
          <w:color w:val="000000" w:themeColor="text1"/>
          <w:szCs w:val="22"/>
          <w:rtl/>
          <w:lang w:val="en-GB"/>
        </w:rPr>
        <w:t>ن</w:t>
      </w:r>
      <w:r w:rsidR="001B3E51" w:rsidRPr="00C05E94">
        <w:rPr>
          <w:rFonts w:ascii="Calibri" w:hAnsi="Calibri" w:cs="B Nazanin"/>
          <w:color w:val="000000" w:themeColor="text1"/>
          <w:szCs w:val="22"/>
          <w:rtl/>
          <w:lang w:val="en-GB"/>
        </w:rPr>
        <w:t xml:space="preserve"> حد </w:t>
      </w:r>
      <w:r w:rsidR="001B3E51" w:rsidRPr="00C05E94">
        <w:rPr>
          <w:rFonts w:ascii="Calibri" w:hAnsi="Calibri" w:cs="B Nazanin" w:hint="cs"/>
          <w:color w:val="000000" w:themeColor="text1"/>
          <w:szCs w:val="22"/>
          <w:rtl/>
          <w:lang w:val="en-GB"/>
        </w:rPr>
        <w:t>رسیدند.</w:t>
      </w:r>
      <w:r w:rsidR="001B3E51" w:rsidRPr="00C05E94">
        <w:rPr>
          <w:rFonts w:ascii="Calibri" w:hAnsi="Calibri" w:cs="B Nazanin"/>
          <w:color w:val="000000" w:themeColor="text1"/>
          <w:szCs w:val="22"/>
          <w:rtl/>
          <w:lang w:val="en-GB"/>
        </w:rPr>
        <w:t xml:space="preserve"> </w:t>
      </w:r>
      <w:r w:rsidR="001B3E51" w:rsidRPr="00C05E94">
        <w:rPr>
          <w:rFonts w:ascii="Calibri" w:hAnsi="Calibri" w:cs="B Nazanin" w:hint="cs"/>
          <w:color w:val="000000" w:themeColor="text1"/>
          <w:szCs w:val="22"/>
          <w:rtl/>
          <w:lang w:val="en-GB"/>
        </w:rPr>
        <w:t xml:space="preserve">مجموع نتایج </w:t>
      </w:r>
      <w:r w:rsidR="001B3E51" w:rsidRPr="00C05E94">
        <w:rPr>
          <w:rFonts w:ascii="Calibri" w:hAnsi="Calibri" w:cs="B Nazanin"/>
          <w:color w:val="000000" w:themeColor="text1"/>
          <w:szCs w:val="22"/>
          <w:lang w:val="en-GB"/>
        </w:rPr>
        <w:t>PV</w:t>
      </w:r>
      <w:r w:rsidR="001B3E51" w:rsidRPr="00C05E94">
        <w:rPr>
          <w:rFonts w:ascii="Calibri" w:hAnsi="Calibri" w:cs="B Nazanin" w:hint="cs"/>
          <w:color w:val="000000" w:themeColor="text1"/>
          <w:szCs w:val="22"/>
          <w:rtl/>
          <w:lang w:val="en-GB"/>
        </w:rPr>
        <w:t xml:space="preserve"> و </w:t>
      </w:r>
      <w:r w:rsidR="001B3E51" w:rsidRPr="00C05E94">
        <w:rPr>
          <w:rFonts w:ascii="Calibri" w:hAnsi="Calibri" w:cs="B Nazanin"/>
          <w:color w:val="000000" w:themeColor="text1"/>
          <w:szCs w:val="22"/>
          <w:lang w:val="en-GB"/>
        </w:rPr>
        <w:t>TBARS</w:t>
      </w:r>
      <w:r w:rsidR="001B3E51" w:rsidRPr="00C05E94">
        <w:rPr>
          <w:rFonts w:ascii="Calibri" w:hAnsi="Calibri" w:cs="B Nazanin" w:hint="cs"/>
          <w:color w:val="000000" w:themeColor="text1"/>
          <w:szCs w:val="22"/>
          <w:rtl/>
          <w:lang w:val="en-GB"/>
        </w:rPr>
        <w:t xml:space="preserve"> نشان می</w:t>
      </w:r>
      <w:r w:rsidR="001B3E51" w:rsidRPr="00C05E94">
        <w:rPr>
          <w:rFonts w:ascii="Calibri" w:hAnsi="Calibri" w:cs="B Nazanin" w:hint="eastAsia"/>
          <w:color w:val="000000" w:themeColor="text1"/>
          <w:szCs w:val="22"/>
          <w:rtl/>
          <w:lang w:val="en-GB"/>
        </w:rPr>
        <w:t>‌</w:t>
      </w:r>
      <w:r w:rsidR="001B3E51" w:rsidRPr="00C05E94">
        <w:rPr>
          <w:rFonts w:ascii="Calibri" w:hAnsi="Calibri" w:cs="B Nazanin" w:hint="cs"/>
          <w:color w:val="000000" w:themeColor="text1"/>
          <w:szCs w:val="22"/>
          <w:rtl/>
          <w:lang w:val="en-GB"/>
        </w:rPr>
        <w:t>دهد که غلظت</w:t>
      </w:r>
      <w:r w:rsidR="001B3E51" w:rsidRPr="00C05E94">
        <w:rPr>
          <w:rFonts w:ascii="Calibri" w:hAnsi="Calibri" w:cs="B Nazanin" w:hint="eastAsia"/>
          <w:color w:val="000000" w:themeColor="text1"/>
          <w:szCs w:val="22"/>
          <w:rtl/>
          <w:lang w:val="en-GB"/>
        </w:rPr>
        <w:t>‌</w:t>
      </w:r>
      <w:r w:rsidR="001B3E51" w:rsidRPr="00C05E94">
        <w:rPr>
          <w:rFonts w:ascii="Calibri" w:hAnsi="Calibri" w:cs="B Nazanin" w:hint="cs"/>
          <w:color w:val="000000" w:themeColor="text1"/>
          <w:szCs w:val="22"/>
          <w:rtl/>
          <w:lang w:val="en-GB"/>
        </w:rPr>
        <w:t xml:space="preserve">های 3 و 5 درصد فوکوئیدان توانسته است که سرعت اکسیداسیون در فیله شیرماهی را کاهش دهد. نتایج مشابهی در کاهش سرعت اکسیداسیون در فیله ماهی </w:t>
      </w:r>
      <w:r w:rsidR="00CB6570" w:rsidRPr="00C05E94">
        <w:rPr>
          <w:rFonts w:ascii="Calibri" w:hAnsi="Calibri" w:cs="B Nazanin" w:hint="cs"/>
          <w:color w:val="000000" w:themeColor="text1"/>
          <w:szCs w:val="22"/>
          <w:rtl/>
          <w:lang w:val="en-GB"/>
        </w:rPr>
        <w:t>با استفاده از فوکوئیدان به تنهایی یا در ترکیب با دیگر ترکیبات از قبیل کیتوزان توسط</w:t>
      </w:r>
      <w:r w:rsidR="00CB6570" w:rsidRPr="00C05E94">
        <w:rPr>
          <w:rFonts w:ascii="Calibri" w:hAnsi="Calibri" w:cs="B Nazanin"/>
          <w:szCs w:val="22"/>
          <w:lang w:val="en-GB"/>
        </w:rPr>
        <w:t xml:space="preserve">Malekkolaei </w:t>
      </w:r>
      <w:r w:rsidR="00CB6570" w:rsidRPr="00C05E94">
        <w:rPr>
          <w:rFonts w:ascii="Calibri" w:hAnsi="Calibri" w:cs="B Nazanin" w:hint="cs"/>
          <w:szCs w:val="22"/>
          <w:rtl/>
          <w:lang w:val="en-GB"/>
        </w:rPr>
        <w:t xml:space="preserve"> و همکاران (2025) </w:t>
      </w:r>
      <w:r w:rsidR="00CB6570" w:rsidRPr="00C05E94">
        <w:rPr>
          <w:rFonts w:ascii="Calibri" w:hAnsi="Calibri" w:cs="B Nazanin" w:hint="cs"/>
          <w:color w:val="0070C0"/>
          <w:szCs w:val="22"/>
          <w:rtl/>
        </w:rPr>
        <w:t>[12]</w:t>
      </w:r>
      <w:r w:rsidR="00CB6570" w:rsidRPr="00C05E94">
        <w:rPr>
          <w:rFonts w:ascii="Calibri" w:hAnsi="Calibri" w:cs="B Nazanin" w:hint="cs"/>
          <w:szCs w:val="22"/>
          <w:rtl/>
          <w:lang w:val="en-GB"/>
        </w:rPr>
        <w:t xml:space="preserve"> و </w:t>
      </w:r>
      <w:r w:rsidR="00CB6570" w:rsidRPr="00C05E94">
        <w:rPr>
          <w:rFonts w:ascii="Calibri" w:hAnsi="Calibri" w:cs="B Nazanin"/>
          <w:szCs w:val="22"/>
          <w:lang w:val="en-GB"/>
        </w:rPr>
        <w:t>Khorami</w:t>
      </w:r>
      <w:r w:rsidR="00CB6570" w:rsidRPr="00C05E94">
        <w:rPr>
          <w:rFonts w:ascii="Calibri" w:hAnsi="Calibri" w:cs="B Nazanin" w:hint="cs"/>
          <w:szCs w:val="22"/>
          <w:rtl/>
          <w:lang w:val="en-GB"/>
        </w:rPr>
        <w:t xml:space="preserve"> و همکاران (2024) </w:t>
      </w:r>
      <w:r w:rsidR="00CB6570" w:rsidRPr="00C05E94">
        <w:rPr>
          <w:rFonts w:ascii="Calibri" w:hAnsi="Calibri" w:cs="B Nazanin" w:hint="cs"/>
          <w:color w:val="0070C0"/>
          <w:szCs w:val="22"/>
          <w:rtl/>
        </w:rPr>
        <w:t>[13]</w:t>
      </w:r>
      <w:r w:rsidR="00CB6570" w:rsidRPr="00C05E94">
        <w:rPr>
          <w:rFonts w:ascii="Calibri" w:hAnsi="Calibri" w:cs="B Nazanin" w:hint="cs"/>
          <w:szCs w:val="22"/>
          <w:rtl/>
          <w:lang w:val="en-GB"/>
        </w:rPr>
        <w:t xml:space="preserve"> </w:t>
      </w:r>
      <w:r w:rsidR="00CB6570" w:rsidRPr="00C05E94">
        <w:rPr>
          <w:rFonts w:ascii="Calibri" w:hAnsi="Calibri" w:cs="B Nazanin" w:hint="cs"/>
          <w:color w:val="000000" w:themeColor="text1"/>
          <w:szCs w:val="22"/>
          <w:rtl/>
          <w:lang w:val="en-GB"/>
        </w:rPr>
        <w:t xml:space="preserve">گزارش شده است. </w:t>
      </w:r>
      <w:r w:rsidR="00CB6570" w:rsidRPr="00C05E94">
        <w:rPr>
          <w:rFonts w:ascii="Calibri" w:hAnsi="Calibri" w:cs="B Nazanin"/>
          <w:color w:val="000000" w:themeColor="text1"/>
          <w:szCs w:val="22"/>
          <w:rtl/>
          <w:lang w:val="en-GB"/>
        </w:rPr>
        <w:t>مطالعات پ</w:t>
      </w:r>
      <w:r w:rsidR="00CB6570" w:rsidRPr="00C05E94">
        <w:rPr>
          <w:rFonts w:ascii="Calibri" w:hAnsi="Calibri" w:cs="B Nazanin" w:hint="cs"/>
          <w:color w:val="000000" w:themeColor="text1"/>
          <w:szCs w:val="22"/>
          <w:rtl/>
          <w:lang w:val="en-GB"/>
        </w:rPr>
        <w:t>ی</w:t>
      </w:r>
      <w:r w:rsidR="00CB6570" w:rsidRPr="00C05E94">
        <w:rPr>
          <w:rFonts w:ascii="Calibri" w:hAnsi="Calibri" w:cs="B Nazanin" w:hint="eastAsia"/>
          <w:color w:val="000000" w:themeColor="text1"/>
          <w:szCs w:val="22"/>
          <w:rtl/>
          <w:lang w:val="en-GB"/>
        </w:rPr>
        <w:t>ش</w:t>
      </w:r>
      <w:r w:rsidR="00CB6570" w:rsidRPr="00C05E94">
        <w:rPr>
          <w:rFonts w:ascii="Calibri" w:hAnsi="Calibri" w:cs="B Nazanin" w:hint="cs"/>
          <w:color w:val="000000" w:themeColor="text1"/>
          <w:szCs w:val="22"/>
          <w:rtl/>
          <w:lang w:val="en-GB"/>
        </w:rPr>
        <w:t>ی</w:t>
      </w:r>
      <w:r w:rsidR="00CB6570" w:rsidRPr="00C05E94">
        <w:rPr>
          <w:rFonts w:ascii="Calibri" w:hAnsi="Calibri" w:cs="B Nazanin" w:hint="eastAsia"/>
          <w:color w:val="000000" w:themeColor="text1"/>
          <w:szCs w:val="22"/>
          <w:rtl/>
          <w:lang w:val="en-GB"/>
        </w:rPr>
        <w:t>ن</w:t>
      </w:r>
      <w:r w:rsidR="00CB6570" w:rsidRPr="00C05E94">
        <w:rPr>
          <w:rFonts w:ascii="Calibri" w:hAnsi="Calibri" w:cs="B Nazanin"/>
          <w:color w:val="000000" w:themeColor="text1"/>
          <w:szCs w:val="22"/>
          <w:rtl/>
          <w:lang w:val="en-GB"/>
        </w:rPr>
        <w:t xml:space="preserve"> گزارش کرده‌اند که فوکوئ</w:t>
      </w:r>
      <w:r w:rsidR="00CB6570" w:rsidRPr="00C05E94">
        <w:rPr>
          <w:rFonts w:ascii="Calibri" w:hAnsi="Calibri" w:cs="B Nazanin" w:hint="cs"/>
          <w:color w:val="000000" w:themeColor="text1"/>
          <w:szCs w:val="22"/>
          <w:rtl/>
          <w:lang w:val="en-GB"/>
        </w:rPr>
        <w:t>ی</w:t>
      </w:r>
      <w:r w:rsidR="00CB6570" w:rsidRPr="00C05E94">
        <w:rPr>
          <w:rFonts w:ascii="Calibri" w:hAnsi="Calibri" w:cs="B Nazanin" w:hint="eastAsia"/>
          <w:color w:val="000000" w:themeColor="text1"/>
          <w:szCs w:val="22"/>
          <w:rtl/>
          <w:lang w:val="en-GB"/>
        </w:rPr>
        <w:t>دان</w:t>
      </w:r>
      <w:r w:rsidR="00CB6570" w:rsidRPr="00C05E94">
        <w:rPr>
          <w:rFonts w:ascii="Calibri" w:hAnsi="Calibri" w:cs="B Nazanin" w:hint="cs"/>
          <w:color w:val="000000" w:themeColor="text1"/>
          <w:szCs w:val="22"/>
          <w:rtl/>
          <w:lang w:val="en-GB"/>
        </w:rPr>
        <w:t xml:space="preserve"> استخراجی از</w:t>
      </w:r>
      <w:r w:rsidR="00CB6570" w:rsidRPr="00C05E94">
        <w:rPr>
          <w:rFonts w:ascii="Calibri" w:hAnsi="Calibri" w:cs="B Nazanin"/>
          <w:color w:val="000000" w:themeColor="text1"/>
          <w:szCs w:val="22"/>
          <w:rtl/>
          <w:lang w:val="en-GB"/>
        </w:rPr>
        <w:t xml:space="preserve"> جلبک‌ها</w:t>
      </w:r>
      <w:r w:rsidR="00CB6570" w:rsidRPr="00C05E94">
        <w:rPr>
          <w:rFonts w:ascii="Calibri" w:hAnsi="Calibri" w:cs="B Nazanin" w:hint="cs"/>
          <w:color w:val="000000" w:themeColor="text1"/>
          <w:szCs w:val="22"/>
          <w:rtl/>
          <w:lang w:val="en-GB"/>
        </w:rPr>
        <w:t>ی</w:t>
      </w:r>
      <w:r w:rsidR="00CB6570" w:rsidRPr="00C05E94">
        <w:rPr>
          <w:rFonts w:ascii="Calibri" w:hAnsi="Calibri" w:cs="B Nazanin"/>
          <w:color w:val="000000" w:themeColor="text1"/>
          <w:szCs w:val="22"/>
          <w:rtl/>
          <w:lang w:val="en-GB"/>
        </w:rPr>
        <w:t xml:space="preserve"> قهوه‌ا</w:t>
      </w:r>
      <w:r w:rsidR="00CB6570" w:rsidRPr="00C05E94">
        <w:rPr>
          <w:rFonts w:ascii="Calibri" w:hAnsi="Calibri" w:cs="B Nazanin" w:hint="cs"/>
          <w:color w:val="000000" w:themeColor="text1"/>
          <w:szCs w:val="22"/>
          <w:rtl/>
          <w:lang w:val="en-GB"/>
        </w:rPr>
        <w:t>ی</w:t>
      </w:r>
      <w:r w:rsidR="00CB6570" w:rsidRPr="00C05E94">
        <w:rPr>
          <w:rFonts w:ascii="Calibri" w:hAnsi="Calibri" w:cs="B Nazanin"/>
          <w:color w:val="000000" w:themeColor="text1"/>
          <w:szCs w:val="22"/>
          <w:rtl/>
          <w:lang w:val="en-GB"/>
        </w:rPr>
        <w:t xml:space="preserve"> مانند </w:t>
      </w:r>
      <w:r w:rsidR="00CB6570" w:rsidRPr="00C05E94">
        <w:rPr>
          <w:rFonts w:ascii="Calibri" w:hAnsi="Calibri" w:cs="B Nazanin"/>
          <w:color w:val="000000" w:themeColor="text1"/>
          <w:szCs w:val="22"/>
          <w:lang w:val="en-GB"/>
        </w:rPr>
        <w:t>Sargassum</w:t>
      </w:r>
      <w:r w:rsidR="00CB6570" w:rsidRPr="00C05E94">
        <w:rPr>
          <w:rFonts w:ascii="Calibri" w:hAnsi="Calibri" w:cs="B Nazanin"/>
          <w:color w:val="000000" w:themeColor="text1"/>
          <w:szCs w:val="22"/>
          <w:rtl/>
          <w:lang w:val="en-GB"/>
        </w:rPr>
        <w:t xml:space="preserve"> و </w:t>
      </w:r>
      <w:r w:rsidR="00CB6570" w:rsidRPr="00C05E94">
        <w:rPr>
          <w:rFonts w:ascii="Calibri" w:hAnsi="Calibri" w:cs="B Nazanin"/>
          <w:color w:val="000000" w:themeColor="text1"/>
          <w:szCs w:val="22"/>
          <w:lang w:val="en-GB"/>
        </w:rPr>
        <w:t>Fucus spp</w:t>
      </w:r>
      <w:r w:rsidR="00CB6570" w:rsidRPr="00C05E94">
        <w:rPr>
          <w:rFonts w:ascii="Calibri" w:hAnsi="Calibri" w:cs="B Nazanin" w:hint="eastAsia"/>
          <w:color w:val="000000" w:themeColor="text1"/>
          <w:szCs w:val="22"/>
          <w:rtl/>
          <w:lang w:val="en-GB"/>
        </w:rPr>
        <w:t>،</w:t>
      </w:r>
      <w:r w:rsidR="00CB6570" w:rsidRPr="00C05E94">
        <w:rPr>
          <w:rFonts w:ascii="Calibri" w:hAnsi="Calibri" w:cs="B Nazanin"/>
          <w:color w:val="000000" w:themeColor="text1"/>
          <w:szCs w:val="22"/>
          <w:rtl/>
          <w:lang w:val="en-GB"/>
        </w:rPr>
        <w:t xml:space="preserve"> دارا</w:t>
      </w:r>
      <w:r w:rsidR="00CB6570" w:rsidRPr="00C05E94">
        <w:rPr>
          <w:rFonts w:ascii="Calibri" w:hAnsi="Calibri" w:cs="B Nazanin" w:hint="cs"/>
          <w:color w:val="000000" w:themeColor="text1"/>
          <w:szCs w:val="22"/>
          <w:rtl/>
          <w:lang w:val="en-GB"/>
        </w:rPr>
        <w:t>ی</w:t>
      </w:r>
      <w:r w:rsidR="00CB6570" w:rsidRPr="00C05E94">
        <w:rPr>
          <w:rFonts w:ascii="Calibri" w:hAnsi="Calibri" w:cs="B Nazanin"/>
          <w:color w:val="000000" w:themeColor="text1"/>
          <w:szCs w:val="22"/>
          <w:rtl/>
          <w:lang w:val="en-GB"/>
        </w:rPr>
        <w:t xml:space="preserve"> خواص آنت</w:t>
      </w:r>
      <w:r w:rsidR="00CB6570" w:rsidRPr="00C05E94">
        <w:rPr>
          <w:rFonts w:ascii="Calibri" w:hAnsi="Calibri" w:cs="B Nazanin" w:hint="cs"/>
          <w:color w:val="000000" w:themeColor="text1"/>
          <w:szCs w:val="22"/>
          <w:rtl/>
          <w:lang w:val="en-GB"/>
        </w:rPr>
        <w:t>ی‌</w:t>
      </w:r>
      <w:r w:rsidR="00CB6570" w:rsidRPr="00C05E94">
        <w:rPr>
          <w:rFonts w:ascii="Calibri" w:hAnsi="Calibri" w:cs="B Nazanin" w:hint="eastAsia"/>
          <w:color w:val="000000" w:themeColor="text1"/>
          <w:szCs w:val="22"/>
          <w:rtl/>
          <w:lang w:val="en-GB"/>
        </w:rPr>
        <w:t>اکس</w:t>
      </w:r>
      <w:r w:rsidR="00CB6570" w:rsidRPr="00C05E94">
        <w:rPr>
          <w:rFonts w:ascii="Calibri" w:hAnsi="Calibri" w:cs="B Nazanin" w:hint="cs"/>
          <w:color w:val="000000" w:themeColor="text1"/>
          <w:szCs w:val="22"/>
          <w:rtl/>
          <w:lang w:val="en-GB"/>
        </w:rPr>
        <w:t>ی</w:t>
      </w:r>
      <w:r w:rsidR="00CB6570" w:rsidRPr="00C05E94">
        <w:rPr>
          <w:rFonts w:ascii="Calibri" w:hAnsi="Calibri" w:cs="B Nazanin" w:hint="eastAsia"/>
          <w:color w:val="000000" w:themeColor="text1"/>
          <w:szCs w:val="22"/>
          <w:rtl/>
          <w:lang w:val="en-GB"/>
        </w:rPr>
        <w:t>دان</w:t>
      </w:r>
      <w:r w:rsidR="00CB6570" w:rsidRPr="00C05E94">
        <w:rPr>
          <w:rFonts w:ascii="Calibri" w:hAnsi="Calibri" w:cs="B Nazanin" w:hint="cs"/>
          <w:color w:val="000000" w:themeColor="text1"/>
          <w:szCs w:val="22"/>
          <w:rtl/>
          <w:lang w:val="en-GB"/>
        </w:rPr>
        <w:t>ی</w:t>
      </w:r>
      <w:r w:rsidR="00CB6570" w:rsidRPr="00C05E94">
        <w:rPr>
          <w:rFonts w:ascii="Calibri" w:hAnsi="Calibri" w:cs="B Nazanin"/>
          <w:color w:val="000000" w:themeColor="text1"/>
          <w:szCs w:val="22"/>
          <w:rtl/>
          <w:lang w:val="en-GB"/>
        </w:rPr>
        <w:t xml:space="preserve"> قو</w:t>
      </w:r>
      <w:r w:rsidR="00CB6570" w:rsidRPr="00C05E94">
        <w:rPr>
          <w:rFonts w:ascii="Calibri" w:hAnsi="Calibri" w:cs="B Nazanin" w:hint="cs"/>
          <w:color w:val="000000" w:themeColor="text1"/>
          <w:szCs w:val="22"/>
          <w:rtl/>
          <w:lang w:val="en-GB"/>
        </w:rPr>
        <w:t>ی</w:t>
      </w:r>
      <w:r w:rsidR="00CB6570" w:rsidRPr="00C05E94">
        <w:rPr>
          <w:rFonts w:ascii="Calibri" w:hAnsi="Calibri" w:cs="B Nazanin"/>
          <w:color w:val="000000" w:themeColor="text1"/>
          <w:szCs w:val="22"/>
          <w:rtl/>
          <w:lang w:val="en-GB"/>
        </w:rPr>
        <w:t xml:space="preserve"> است که ا</w:t>
      </w:r>
      <w:r w:rsidR="00CB6570" w:rsidRPr="00C05E94">
        <w:rPr>
          <w:rFonts w:ascii="Calibri" w:hAnsi="Calibri" w:cs="B Nazanin" w:hint="cs"/>
          <w:color w:val="000000" w:themeColor="text1"/>
          <w:szCs w:val="22"/>
          <w:rtl/>
          <w:lang w:val="en-GB"/>
        </w:rPr>
        <w:t>ی</w:t>
      </w:r>
      <w:r w:rsidR="00CB6570" w:rsidRPr="00C05E94">
        <w:rPr>
          <w:rFonts w:ascii="Calibri" w:hAnsi="Calibri" w:cs="B Nazanin" w:hint="eastAsia"/>
          <w:color w:val="000000" w:themeColor="text1"/>
          <w:szCs w:val="22"/>
          <w:rtl/>
          <w:lang w:val="en-GB"/>
        </w:rPr>
        <w:t>ن</w:t>
      </w:r>
      <w:r w:rsidR="00CB6570" w:rsidRPr="00C05E94">
        <w:rPr>
          <w:rFonts w:ascii="Calibri" w:hAnsi="Calibri" w:cs="B Nazanin"/>
          <w:color w:val="000000" w:themeColor="text1"/>
          <w:szCs w:val="22"/>
          <w:rtl/>
          <w:lang w:val="en-GB"/>
        </w:rPr>
        <w:t xml:space="preserve"> و</w:t>
      </w:r>
      <w:r w:rsidR="00CB6570" w:rsidRPr="00C05E94">
        <w:rPr>
          <w:rFonts w:ascii="Calibri" w:hAnsi="Calibri" w:cs="B Nazanin" w:hint="cs"/>
          <w:color w:val="000000" w:themeColor="text1"/>
          <w:szCs w:val="22"/>
          <w:rtl/>
          <w:lang w:val="en-GB"/>
        </w:rPr>
        <w:t>ی</w:t>
      </w:r>
      <w:r w:rsidR="00CB6570" w:rsidRPr="00C05E94">
        <w:rPr>
          <w:rFonts w:ascii="Calibri" w:hAnsi="Calibri" w:cs="B Nazanin" w:hint="eastAsia"/>
          <w:color w:val="000000" w:themeColor="text1"/>
          <w:szCs w:val="22"/>
          <w:rtl/>
          <w:lang w:val="en-GB"/>
        </w:rPr>
        <w:t>ژگ</w:t>
      </w:r>
      <w:r w:rsidR="00CB6570" w:rsidRPr="00C05E94">
        <w:rPr>
          <w:rFonts w:ascii="Calibri" w:hAnsi="Calibri" w:cs="B Nazanin" w:hint="cs"/>
          <w:color w:val="000000" w:themeColor="text1"/>
          <w:szCs w:val="22"/>
          <w:rtl/>
          <w:lang w:val="en-GB"/>
        </w:rPr>
        <w:t>ی</w:t>
      </w:r>
      <w:r w:rsidR="00CB6570" w:rsidRPr="00C05E94">
        <w:rPr>
          <w:rFonts w:ascii="Calibri" w:hAnsi="Calibri" w:cs="B Nazanin"/>
          <w:color w:val="000000" w:themeColor="text1"/>
          <w:szCs w:val="22"/>
          <w:rtl/>
          <w:lang w:val="en-GB"/>
        </w:rPr>
        <w:t xml:space="preserve"> به توانا</w:t>
      </w:r>
      <w:r w:rsidR="00CB6570" w:rsidRPr="00C05E94">
        <w:rPr>
          <w:rFonts w:ascii="Calibri" w:hAnsi="Calibri" w:cs="B Nazanin" w:hint="cs"/>
          <w:color w:val="000000" w:themeColor="text1"/>
          <w:szCs w:val="22"/>
          <w:rtl/>
          <w:lang w:val="en-GB"/>
        </w:rPr>
        <w:t>یی</w:t>
      </w:r>
      <w:r w:rsidR="00CB6570" w:rsidRPr="00C05E94">
        <w:rPr>
          <w:rFonts w:ascii="Calibri" w:hAnsi="Calibri" w:cs="B Nazanin"/>
          <w:color w:val="000000" w:themeColor="text1"/>
          <w:szCs w:val="22"/>
          <w:rtl/>
          <w:lang w:val="en-GB"/>
        </w:rPr>
        <w:t xml:space="preserve"> آن در مهار </w:t>
      </w:r>
      <w:r w:rsidR="00CB6570" w:rsidRPr="00C05E94">
        <w:rPr>
          <w:rFonts w:ascii="Calibri" w:hAnsi="Calibri" w:cs="B Nazanin"/>
          <w:color w:val="000000" w:themeColor="text1"/>
          <w:szCs w:val="22"/>
          <w:rtl/>
          <w:lang w:val="en-GB"/>
        </w:rPr>
        <w:lastRenderedPageBreak/>
        <w:t>راد</w:t>
      </w:r>
      <w:r w:rsidR="00CB6570" w:rsidRPr="00C05E94">
        <w:rPr>
          <w:rFonts w:ascii="Calibri" w:hAnsi="Calibri" w:cs="B Nazanin" w:hint="cs"/>
          <w:color w:val="000000" w:themeColor="text1"/>
          <w:szCs w:val="22"/>
          <w:rtl/>
          <w:lang w:val="en-GB"/>
        </w:rPr>
        <w:t>ی</w:t>
      </w:r>
      <w:r w:rsidR="00CB6570" w:rsidRPr="00C05E94">
        <w:rPr>
          <w:rFonts w:ascii="Calibri" w:hAnsi="Calibri" w:cs="B Nazanin" w:hint="eastAsia"/>
          <w:color w:val="000000" w:themeColor="text1"/>
          <w:szCs w:val="22"/>
          <w:rtl/>
          <w:lang w:val="en-GB"/>
        </w:rPr>
        <w:t>کال‌ها</w:t>
      </w:r>
      <w:r w:rsidR="00CB6570" w:rsidRPr="00C05E94">
        <w:rPr>
          <w:rFonts w:ascii="Calibri" w:hAnsi="Calibri" w:cs="B Nazanin" w:hint="cs"/>
          <w:color w:val="000000" w:themeColor="text1"/>
          <w:szCs w:val="22"/>
          <w:rtl/>
          <w:lang w:val="en-GB"/>
        </w:rPr>
        <w:t>ی</w:t>
      </w:r>
      <w:r w:rsidR="00CB6570" w:rsidRPr="00C05E94">
        <w:rPr>
          <w:rFonts w:ascii="Calibri" w:hAnsi="Calibri" w:cs="B Nazanin"/>
          <w:color w:val="000000" w:themeColor="text1"/>
          <w:szCs w:val="22"/>
          <w:rtl/>
          <w:lang w:val="en-GB"/>
        </w:rPr>
        <w:t xml:space="preserve"> آزاد، </w:t>
      </w:r>
      <w:r w:rsidR="00FF7555" w:rsidRPr="00C05E94">
        <w:rPr>
          <w:rFonts w:ascii="Calibri" w:hAnsi="Calibri" w:cs="B Nazanin" w:hint="cs"/>
          <w:color w:val="000000" w:themeColor="text1"/>
          <w:szCs w:val="22"/>
          <w:rtl/>
          <w:lang w:val="en-GB"/>
        </w:rPr>
        <w:t>کلاته</w:t>
      </w:r>
      <w:r w:rsidR="00CB6570" w:rsidRPr="00C05E94">
        <w:rPr>
          <w:rFonts w:ascii="Calibri" w:hAnsi="Calibri" w:cs="B Nazanin"/>
          <w:color w:val="000000" w:themeColor="text1"/>
          <w:szCs w:val="22"/>
          <w:rtl/>
          <w:lang w:val="en-GB"/>
        </w:rPr>
        <w:t xml:space="preserve"> کردن </w:t>
      </w:r>
      <w:r w:rsidR="00CB6570" w:rsidRPr="00C05E94">
        <w:rPr>
          <w:rFonts w:ascii="Calibri" w:hAnsi="Calibri" w:cs="B Nazanin" w:hint="cs"/>
          <w:color w:val="000000" w:themeColor="text1"/>
          <w:szCs w:val="22"/>
          <w:rtl/>
          <w:lang w:val="en-GB"/>
        </w:rPr>
        <w:t>ی</w:t>
      </w:r>
      <w:r w:rsidR="00CB6570" w:rsidRPr="00C05E94">
        <w:rPr>
          <w:rFonts w:ascii="Calibri" w:hAnsi="Calibri" w:cs="B Nazanin" w:hint="eastAsia"/>
          <w:color w:val="000000" w:themeColor="text1"/>
          <w:szCs w:val="22"/>
          <w:rtl/>
          <w:lang w:val="en-GB"/>
        </w:rPr>
        <w:t>ون‌ها</w:t>
      </w:r>
      <w:r w:rsidR="00CB6570" w:rsidRPr="00C05E94">
        <w:rPr>
          <w:rFonts w:ascii="Calibri" w:hAnsi="Calibri" w:cs="B Nazanin" w:hint="cs"/>
          <w:color w:val="000000" w:themeColor="text1"/>
          <w:szCs w:val="22"/>
          <w:rtl/>
          <w:lang w:val="en-GB"/>
        </w:rPr>
        <w:t>ی</w:t>
      </w:r>
      <w:r w:rsidR="00CB6570" w:rsidRPr="00C05E94">
        <w:rPr>
          <w:rFonts w:ascii="Calibri" w:hAnsi="Calibri" w:cs="B Nazanin"/>
          <w:color w:val="000000" w:themeColor="text1"/>
          <w:szCs w:val="22"/>
          <w:rtl/>
          <w:lang w:val="en-GB"/>
        </w:rPr>
        <w:t xml:space="preserve"> فلز</w:t>
      </w:r>
      <w:r w:rsidR="00CB6570" w:rsidRPr="00C05E94">
        <w:rPr>
          <w:rFonts w:ascii="Calibri" w:hAnsi="Calibri" w:cs="B Nazanin" w:hint="cs"/>
          <w:color w:val="000000" w:themeColor="text1"/>
          <w:szCs w:val="22"/>
          <w:rtl/>
          <w:lang w:val="en-GB"/>
        </w:rPr>
        <w:t>ی</w:t>
      </w:r>
      <w:r w:rsidR="00CB6570" w:rsidRPr="00C05E94">
        <w:rPr>
          <w:rFonts w:ascii="Calibri" w:hAnsi="Calibri" w:cs="B Nazanin"/>
          <w:color w:val="000000" w:themeColor="text1"/>
          <w:szCs w:val="22"/>
          <w:rtl/>
          <w:lang w:val="en-GB"/>
        </w:rPr>
        <w:t xml:space="preserve"> و جلو</w:t>
      </w:r>
      <w:r w:rsidR="00CB6570" w:rsidRPr="00C05E94">
        <w:rPr>
          <w:rFonts w:ascii="Calibri" w:hAnsi="Calibri" w:cs="B Nazanin" w:hint="eastAsia"/>
          <w:color w:val="000000" w:themeColor="text1"/>
          <w:szCs w:val="22"/>
          <w:rtl/>
          <w:lang w:val="en-GB"/>
        </w:rPr>
        <w:t>گ</w:t>
      </w:r>
      <w:r w:rsidR="00CB6570" w:rsidRPr="00C05E94">
        <w:rPr>
          <w:rFonts w:ascii="Calibri" w:hAnsi="Calibri" w:cs="B Nazanin" w:hint="cs"/>
          <w:color w:val="000000" w:themeColor="text1"/>
          <w:szCs w:val="22"/>
          <w:rtl/>
          <w:lang w:val="en-GB"/>
        </w:rPr>
        <w:t>ی</w:t>
      </w:r>
      <w:r w:rsidR="00CB6570" w:rsidRPr="00C05E94">
        <w:rPr>
          <w:rFonts w:ascii="Calibri" w:hAnsi="Calibri" w:cs="B Nazanin" w:hint="eastAsia"/>
          <w:color w:val="000000" w:themeColor="text1"/>
          <w:szCs w:val="22"/>
          <w:rtl/>
          <w:lang w:val="en-GB"/>
        </w:rPr>
        <w:t>ر</w:t>
      </w:r>
      <w:r w:rsidR="00CB6570" w:rsidRPr="00C05E94">
        <w:rPr>
          <w:rFonts w:ascii="Calibri" w:hAnsi="Calibri" w:cs="B Nazanin" w:hint="cs"/>
          <w:color w:val="000000" w:themeColor="text1"/>
          <w:szCs w:val="22"/>
          <w:rtl/>
          <w:lang w:val="en-GB"/>
        </w:rPr>
        <w:t>ی</w:t>
      </w:r>
      <w:r w:rsidR="00CB6570" w:rsidRPr="00C05E94">
        <w:rPr>
          <w:rFonts w:ascii="Calibri" w:hAnsi="Calibri" w:cs="B Nazanin"/>
          <w:color w:val="000000" w:themeColor="text1"/>
          <w:szCs w:val="22"/>
          <w:rtl/>
          <w:lang w:val="en-GB"/>
        </w:rPr>
        <w:t xml:space="preserve"> از پراکس</w:t>
      </w:r>
      <w:r w:rsidR="00CB6570" w:rsidRPr="00C05E94">
        <w:rPr>
          <w:rFonts w:ascii="Calibri" w:hAnsi="Calibri" w:cs="B Nazanin" w:hint="cs"/>
          <w:color w:val="000000" w:themeColor="text1"/>
          <w:szCs w:val="22"/>
          <w:rtl/>
          <w:lang w:val="en-GB"/>
        </w:rPr>
        <w:t>ی</w:t>
      </w:r>
      <w:r w:rsidR="00CB6570" w:rsidRPr="00C05E94">
        <w:rPr>
          <w:rFonts w:ascii="Calibri" w:hAnsi="Calibri" w:cs="B Nazanin" w:hint="eastAsia"/>
          <w:color w:val="000000" w:themeColor="text1"/>
          <w:szCs w:val="22"/>
          <w:rtl/>
          <w:lang w:val="en-GB"/>
        </w:rPr>
        <w:t>داس</w:t>
      </w:r>
      <w:r w:rsidR="00CB6570" w:rsidRPr="00C05E94">
        <w:rPr>
          <w:rFonts w:ascii="Calibri" w:hAnsi="Calibri" w:cs="B Nazanin" w:hint="cs"/>
          <w:color w:val="000000" w:themeColor="text1"/>
          <w:szCs w:val="22"/>
          <w:rtl/>
          <w:lang w:val="en-GB"/>
        </w:rPr>
        <w:t>ی</w:t>
      </w:r>
      <w:r w:rsidR="00CB6570" w:rsidRPr="00C05E94">
        <w:rPr>
          <w:rFonts w:ascii="Calibri" w:hAnsi="Calibri" w:cs="B Nazanin" w:hint="eastAsia"/>
          <w:color w:val="000000" w:themeColor="text1"/>
          <w:szCs w:val="22"/>
          <w:rtl/>
          <w:lang w:val="en-GB"/>
        </w:rPr>
        <w:t>ون</w:t>
      </w:r>
      <w:r w:rsidR="00CB6570" w:rsidRPr="00C05E94">
        <w:rPr>
          <w:rFonts w:ascii="Calibri" w:hAnsi="Calibri" w:cs="B Nazanin"/>
          <w:color w:val="000000" w:themeColor="text1"/>
          <w:szCs w:val="22"/>
          <w:rtl/>
          <w:lang w:val="en-GB"/>
        </w:rPr>
        <w:t xml:space="preserve"> ل</w:t>
      </w:r>
      <w:r w:rsidR="00CB6570" w:rsidRPr="00C05E94">
        <w:rPr>
          <w:rFonts w:ascii="Calibri" w:hAnsi="Calibri" w:cs="B Nazanin" w:hint="cs"/>
          <w:color w:val="000000" w:themeColor="text1"/>
          <w:szCs w:val="22"/>
          <w:rtl/>
          <w:lang w:val="en-GB"/>
        </w:rPr>
        <w:t>ی</w:t>
      </w:r>
      <w:r w:rsidR="00CB6570" w:rsidRPr="00C05E94">
        <w:rPr>
          <w:rFonts w:ascii="Calibri" w:hAnsi="Calibri" w:cs="B Nazanin" w:hint="eastAsia"/>
          <w:color w:val="000000" w:themeColor="text1"/>
          <w:szCs w:val="22"/>
          <w:rtl/>
          <w:lang w:val="en-GB"/>
        </w:rPr>
        <w:t>پ</w:t>
      </w:r>
      <w:r w:rsidR="00CB6570" w:rsidRPr="00C05E94">
        <w:rPr>
          <w:rFonts w:ascii="Calibri" w:hAnsi="Calibri" w:cs="B Nazanin" w:hint="cs"/>
          <w:color w:val="000000" w:themeColor="text1"/>
          <w:szCs w:val="22"/>
          <w:rtl/>
          <w:lang w:val="en-GB"/>
        </w:rPr>
        <w:t>ی</w:t>
      </w:r>
      <w:r w:rsidR="00CB6570" w:rsidRPr="00C05E94">
        <w:rPr>
          <w:rFonts w:ascii="Calibri" w:hAnsi="Calibri" w:cs="B Nazanin" w:hint="eastAsia"/>
          <w:color w:val="000000" w:themeColor="text1"/>
          <w:szCs w:val="22"/>
          <w:rtl/>
          <w:lang w:val="en-GB"/>
        </w:rPr>
        <w:t>د</w:t>
      </w:r>
      <w:r w:rsidR="00CB6570" w:rsidRPr="00C05E94">
        <w:rPr>
          <w:rFonts w:ascii="Calibri" w:hAnsi="Calibri" w:cs="B Nazanin" w:hint="cs"/>
          <w:color w:val="000000" w:themeColor="text1"/>
          <w:szCs w:val="22"/>
          <w:rtl/>
          <w:lang w:val="en-GB"/>
        </w:rPr>
        <w:t>ی</w:t>
      </w:r>
      <w:r w:rsidR="00CB6570" w:rsidRPr="00C05E94">
        <w:rPr>
          <w:rFonts w:ascii="Calibri" w:hAnsi="Calibri" w:cs="B Nazanin"/>
          <w:color w:val="000000" w:themeColor="text1"/>
          <w:szCs w:val="22"/>
          <w:rtl/>
          <w:lang w:val="en-GB"/>
        </w:rPr>
        <w:t xml:space="preserve"> در محصولات در</w:t>
      </w:r>
      <w:r w:rsidR="00CB6570" w:rsidRPr="00C05E94">
        <w:rPr>
          <w:rFonts w:ascii="Calibri" w:hAnsi="Calibri" w:cs="B Nazanin" w:hint="cs"/>
          <w:color w:val="000000" w:themeColor="text1"/>
          <w:szCs w:val="22"/>
          <w:rtl/>
          <w:lang w:val="en-GB"/>
        </w:rPr>
        <w:t>ی</w:t>
      </w:r>
      <w:r w:rsidR="00CB6570" w:rsidRPr="00C05E94">
        <w:rPr>
          <w:rFonts w:ascii="Calibri" w:hAnsi="Calibri" w:cs="B Nazanin" w:hint="eastAsia"/>
          <w:color w:val="000000" w:themeColor="text1"/>
          <w:szCs w:val="22"/>
          <w:rtl/>
          <w:lang w:val="en-GB"/>
        </w:rPr>
        <w:t>ا</w:t>
      </w:r>
      <w:r w:rsidR="00CB6570" w:rsidRPr="00C05E94">
        <w:rPr>
          <w:rFonts w:ascii="Calibri" w:hAnsi="Calibri" w:cs="B Nazanin" w:hint="cs"/>
          <w:color w:val="000000" w:themeColor="text1"/>
          <w:szCs w:val="22"/>
          <w:rtl/>
          <w:lang w:val="en-GB"/>
        </w:rPr>
        <w:t>یی</w:t>
      </w:r>
      <w:r w:rsidR="00CB6570" w:rsidRPr="00C05E94">
        <w:rPr>
          <w:rFonts w:ascii="Calibri" w:hAnsi="Calibri" w:cs="B Nazanin"/>
          <w:color w:val="000000" w:themeColor="text1"/>
          <w:szCs w:val="22"/>
          <w:rtl/>
          <w:lang w:val="en-GB"/>
        </w:rPr>
        <w:t xml:space="preserve"> نسبت داده م</w:t>
      </w:r>
      <w:r w:rsidR="00CB6570" w:rsidRPr="00C05E94">
        <w:rPr>
          <w:rFonts w:ascii="Calibri" w:hAnsi="Calibri" w:cs="B Nazanin" w:hint="cs"/>
          <w:color w:val="000000" w:themeColor="text1"/>
          <w:szCs w:val="22"/>
          <w:rtl/>
          <w:lang w:val="en-GB"/>
        </w:rPr>
        <w:t>ی‌</w:t>
      </w:r>
      <w:r w:rsidR="00CB6570" w:rsidRPr="00C05E94">
        <w:rPr>
          <w:rFonts w:ascii="Calibri" w:hAnsi="Calibri" w:cs="B Nazanin" w:hint="eastAsia"/>
          <w:color w:val="000000" w:themeColor="text1"/>
          <w:szCs w:val="22"/>
          <w:rtl/>
          <w:lang w:val="en-GB"/>
        </w:rPr>
        <w:t>شود</w:t>
      </w:r>
      <w:r w:rsidR="00FF7555" w:rsidRPr="00C05E94">
        <w:rPr>
          <w:rFonts w:ascii="Calibri" w:hAnsi="Calibri" w:cs="B Nazanin" w:hint="cs"/>
          <w:color w:val="000000" w:themeColor="text1"/>
          <w:szCs w:val="22"/>
          <w:rtl/>
          <w:lang w:val="en-GB"/>
        </w:rPr>
        <w:t xml:space="preserve"> </w:t>
      </w:r>
      <w:r w:rsidR="00FF7555" w:rsidRPr="00C05E94">
        <w:rPr>
          <w:rFonts w:ascii="Calibri" w:hAnsi="Calibri" w:cs="B Nazanin" w:hint="cs"/>
          <w:color w:val="0070C0"/>
          <w:szCs w:val="22"/>
          <w:rtl/>
        </w:rPr>
        <w:t>[24، 25]</w:t>
      </w:r>
      <w:r w:rsidR="00FF7555" w:rsidRPr="00C05E94">
        <w:rPr>
          <w:rFonts w:ascii="Calibri" w:hAnsi="Calibri" w:cs="B Nazanin" w:hint="cs"/>
          <w:color w:val="000000" w:themeColor="text1"/>
          <w:szCs w:val="22"/>
          <w:rtl/>
          <w:lang w:val="en-GB"/>
        </w:rPr>
        <w:t xml:space="preserve">. </w:t>
      </w:r>
      <w:r w:rsidR="00FF7555" w:rsidRPr="00C05E94">
        <w:rPr>
          <w:rFonts w:ascii="Calibri" w:hAnsi="Calibri" w:cs="B Nazanin"/>
          <w:color w:val="000000" w:themeColor="text1"/>
          <w:szCs w:val="22"/>
          <w:rtl/>
          <w:lang w:val="en-GB"/>
        </w:rPr>
        <w:t>زمان</w:t>
      </w:r>
      <w:r w:rsidR="00FF7555" w:rsidRPr="00C05E94">
        <w:rPr>
          <w:rFonts w:ascii="Calibri" w:hAnsi="Calibri" w:cs="B Nazanin" w:hint="cs"/>
          <w:color w:val="000000" w:themeColor="text1"/>
          <w:szCs w:val="22"/>
          <w:rtl/>
          <w:lang w:val="en-GB"/>
        </w:rPr>
        <w:t>ی</w:t>
      </w:r>
      <w:r w:rsidR="00FF7555" w:rsidRPr="00C05E94">
        <w:rPr>
          <w:rFonts w:ascii="Calibri" w:hAnsi="Calibri" w:cs="B Nazanin"/>
          <w:color w:val="000000" w:themeColor="text1"/>
          <w:szCs w:val="22"/>
          <w:rtl/>
          <w:lang w:val="en-GB"/>
        </w:rPr>
        <w:t xml:space="preserve"> که فوکوئ</w:t>
      </w:r>
      <w:r w:rsidR="00FF7555" w:rsidRPr="00C05E94">
        <w:rPr>
          <w:rFonts w:ascii="Calibri" w:hAnsi="Calibri" w:cs="B Nazanin" w:hint="cs"/>
          <w:color w:val="000000" w:themeColor="text1"/>
          <w:szCs w:val="22"/>
          <w:rtl/>
          <w:lang w:val="en-GB"/>
        </w:rPr>
        <w:t>ی</w:t>
      </w:r>
      <w:r w:rsidR="00FF7555" w:rsidRPr="00C05E94">
        <w:rPr>
          <w:rFonts w:ascii="Calibri" w:hAnsi="Calibri" w:cs="B Nazanin" w:hint="eastAsia"/>
          <w:color w:val="000000" w:themeColor="text1"/>
          <w:szCs w:val="22"/>
          <w:rtl/>
          <w:lang w:val="en-GB"/>
        </w:rPr>
        <w:t>دان</w:t>
      </w:r>
      <w:r w:rsidR="00FF7555" w:rsidRPr="00C05E94">
        <w:rPr>
          <w:rFonts w:ascii="Calibri" w:hAnsi="Calibri" w:cs="B Nazanin"/>
          <w:color w:val="000000" w:themeColor="text1"/>
          <w:szCs w:val="22"/>
          <w:rtl/>
          <w:lang w:val="en-GB"/>
        </w:rPr>
        <w:t xml:space="preserve"> در پوشش‌ها</w:t>
      </w:r>
      <w:r w:rsidR="00FF7555" w:rsidRPr="00C05E94">
        <w:rPr>
          <w:rFonts w:ascii="Calibri" w:hAnsi="Calibri" w:cs="B Nazanin" w:hint="cs"/>
          <w:color w:val="000000" w:themeColor="text1"/>
          <w:szCs w:val="22"/>
          <w:rtl/>
          <w:lang w:val="en-GB"/>
        </w:rPr>
        <w:t>ی</w:t>
      </w:r>
      <w:r w:rsidR="00FF7555" w:rsidRPr="00C05E94">
        <w:rPr>
          <w:rFonts w:ascii="Calibri" w:hAnsi="Calibri" w:cs="B Nazanin"/>
          <w:color w:val="000000" w:themeColor="text1"/>
          <w:szCs w:val="22"/>
          <w:rtl/>
          <w:lang w:val="en-GB"/>
        </w:rPr>
        <w:t xml:space="preserve"> خوراک</w:t>
      </w:r>
      <w:r w:rsidR="00FF7555" w:rsidRPr="00C05E94">
        <w:rPr>
          <w:rFonts w:ascii="Calibri" w:hAnsi="Calibri" w:cs="B Nazanin" w:hint="cs"/>
          <w:color w:val="000000" w:themeColor="text1"/>
          <w:szCs w:val="22"/>
          <w:rtl/>
          <w:lang w:val="en-GB"/>
        </w:rPr>
        <w:t>ی</w:t>
      </w:r>
      <w:r w:rsidR="00FF7555" w:rsidRPr="00C05E94">
        <w:rPr>
          <w:rFonts w:ascii="Calibri" w:hAnsi="Calibri" w:cs="B Nazanin"/>
          <w:color w:val="000000" w:themeColor="text1"/>
          <w:szCs w:val="22"/>
          <w:rtl/>
          <w:lang w:val="en-GB"/>
        </w:rPr>
        <w:t xml:space="preserve"> برا</w:t>
      </w:r>
      <w:r w:rsidR="00FF7555" w:rsidRPr="00C05E94">
        <w:rPr>
          <w:rFonts w:ascii="Calibri" w:hAnsi="Calibri" w:cs="B Nazanin" w:hint="cs"/>
          <w:color w:val="000000" w:themeColor="text1"/>
          <w:szCs w:val="22"/>
          <w:rtl/>
          <w:lang w:val="en-GB"/>
        </w:rPr>
        <w:t>ی</w:t>
      </w:r>
      <w:r w:rsidR="00FF7555" w:rsidRPr="00C05E94">
        <w:rPr>
          <w:rFonts w:ascii="Calibri" w:hAnsi="Calibri" w:cs="B Nazanin"/>
          <w:color w:val="000000" w:themeColor="text1"/>
          <w:szCs w:val="22"/>
          <w:rtl/>
          <w:lang w:val="en-GB"/>
        </w:rPr>
        <w:t xml:space="preserve"> ف</w:t>
      </w:r>
      <w:r w:rsidR="00FF7555" w:rsidRPr="00C05E94">
        <w:rPr>
          <w:rFonts w:ascii="Calibri" w:hAnsi="Calibri" w:cs="B Nazanin" w:hint="cs"/>
          <w:color w:val="000000" w:themeColor="text1"/>
          <w:szCs w:val="22"/>
          <w:rtl/>
          <w:lang w:val="en-GB"/>
        </w:rPr>
        <w:t>ی</w:t>
      </w:r>
      <w:r w:rsidR="00FF7555" w:rsidRPr="00C05E94">
        <w:rPr>
          <w:rFonts w:ascii="Calibri" w:hAnsi="Calibri" w:cs="B Nazanin" w:hint="eastAsia"/>
          <w:color w:val="000000" w:themeColor="text1"/>
          <w:szCs w:val="22"/>
          <w:rtl/>
          <w:lang w:val="en-GB"/>
        </w:rPr>
        <w:t>له</w:t>
      </w:r>
      <w:r w:rsidR="00FF7555" w:rsidRPr="00C05E94">
        <w:rPr>
          <w:rFonts w:ascii="Calibri" w:hAnsi="Calibri" w:cs="B Nazanin"/>
          <w:color w:val="000000" w:themeColor="text1"/>
          <w:szCs w:val="22"/>
          <w:rtl/>
          <w:lang w:val="en-GB"/>
        </w:rPr>
        <w:t xml:space="preserve"> ماه</w:t>
      </w:r>
      <w:r w:rsidR="00FF7555" w:rsidRPr="00C05E94">
        <w:rPr>
          <w:rFonts w:ascii="Calibri" w:hAnsi="Calibri" w:cs="B Nazanin" w:hint="cs"/>
          <w:color w:val="000000" w:themeColor="text1"/>
          <w:szCs w:val="22"/>
          <w:rtl/>
          <w:lang w:val="en-GB"/>
        </w:rPr>
        <w:t>ی</w:t>
      </w:r>
      <w:r w:rsidR="00FF7555" w:rsidRPr="00C05E94">
        <w:rPr>
          <w:rFonts w:ascii="Calibri" w:hAnsi="Calibri" w:cs="B Nazanin"/>
          <w:color w:val="000000" w:themeColor="text1"/>
          <w:szCs w:val="22"/>
          <w:rtl/>
          <w:lang w:val="en-GB"/>
        </w:rPr>
        <w:t xml:space="preserve"> به‌کار م</w:t>
      </w:r>
      <w:r w:rsidR="00FF7555" w:rsidRPr="00C05E94">
        <w:rPr>
          <w:rFonts w:ascii="Calibri" w:hAnsi="Calibri" w:cs="B Nazanin" w:hint="cs"/>
          <w:color w:val="000000" w:themeColor="text1"/>
          <w:szCs w:val="22"/>
          <w:rtl/>
          <w:lang w:val="en-GB"/>
        </w:rPr>
        <w:t>ی‌</w:t>
      </w:r>
      <w:r w:rsidR="00FF7555" w:rsidRPr="00C05E94">
        <w:rPr>
          <w:rFonts w:ascii="Calibri" w:hAnsi="Calibri" w:cs="B Nazanin" w:hint="eastAsia"/>
          <w:color w:val="000000" w:themeColor="text1"/>
          <w:szCs w:val="22"/>
          <w:rtl/>
          <w:lang w:val="en-GB"/>
        </w:rPr>
        <w:t>رود،</w:t>
      </w:r>
      <w:r w:rsidR="00FF7555" w:rsidRPr="00C05E94">
        <w:rPr>
          <w:rFonts w:ascii="Calibri" w:hAnsi="Calibri" w:cs="B Nazanin"/>
          <w:color w:val="000000" w:themeColor="text1"/>
          <w:szCs w:val="22"/>
          <w:rtl/>
          <w:lang w:val="en-GB"/>
        </w:rPr>
        <w:t xml:space="preserve"> م</w:t>
      </w:r>
      <w:r w:rsidR="00FF7555" w:rsidRPr="00C05E94">
        <w:rPr>
          <w:rFonts w:ascii="Calibri" w:hAnsi="Calibri" w:cs="B Nazanin" w:hint="cs"/>
          <w:color w:val="000000" w:themeColor="text1"/>
          <w:szCs w:val="22"/>
          <w:rtl/>
          <w:lang w:val="en-GB"/>
        </w:rPr>
        <w:t>ی‌</w:t>
      </w:r>
      <w:r w:rsidR="00FF7555" w:rsidRPr="00C05E94">
        <w:rPr>
          <w:rFonts w:ascii="Calibri" w:hAnsi="Calibri" w:cs="B Nazanin" w:hint="eastAsia"/>
          <w:color w:val="000000" w:themeColor="text1"/>
          <w:szCs w:val="22"/>
          <w:rtl/>
          <w:lang w:val="en-GB"/>
        </w:rPr>
        <w:t>تواند</w:t>
      </w:r>
      <w:r w:rsidR="00FF7555" w:rsidRPr="00C05E94">
        <w:rPr>
          <w:rFonts w:ascii="Calibri" w:hAnsi="Calibri" w:cs="B Nazanin"/>
          <w:color w:val="000000" w:themeColor="text1"/>
          <w:szCs w:val="22"/>
          <w:rtl/>
          <w:lang w:val="en-GB"/>
        </w:rPr>
        <w:t xml:space="preserve"> </w:t>
      </w:r>
      <w:r w:rsidR="00FF7555" w:rsidRPr="00C05E94">
        <w:rPr>
          <w:rFonts w:ascii="Calibri" w:hAnsi="Calibri" w:cs="B Nazanin" w:hint="cs"/>
          <w:color w:val="000000" w:themeColor="text1"/>
          <w:szCs w:val="22"/>
          <w:rtl/>
          <w:lang w:val="en-GB"/>
        </w:rPr>
        <w:t>ی</w:t>
      </w:r>
      <w:r w:rsidR="00FF7555" w:rsidRPr="00C05E94">
        <w:rPr>
          <w:rFonts w:ascii="Calibri" w:hAnsi="Calibri" w:cs="B Nazanin" w:hint="eastAsia"/>
          <w:color w:val="000000" w:themeColor="text1"/>
          <w:szCs w:val="22"/>
          <w:rtl/>
          <w:lang w:val="en-GB"/>
        </w:rPr>
        <w:t>ک</w:t>
      </w:r>
      <w:r w:rsidR="00FF7555" w:rsidRPr="00C05E94">
        <w:rPr>
          <w:rFonts w:ascii="Calibri" w:hAnsi="Calibri" w:cs="B Nazanin"/>
          <w:color w:val="000000" w:themeColor="text1"/>
          <w:szCs w:val="22"/>
          <w:rtl/>
          <w:lang w:val="en-GB"/>
        </w:rPr>
        <w:t xml:space="preserve"> سد ن</w:t>
      </w:r>
      <w:r w:rsidR="00FF7555" w:rsidRPr="00C05E94">
        <w:rPr>
          <w:rFonts w:ascii="Calibri" w:hAnsi="Calibri" w:cs="B Nazanin" w:hint="cs"/>
          <w:color w:val="000000" w:themeColor="text1"/>
          <w:szCs w:val="22"/>
          <w:rtl/>
          <w:lang w:val="en-GB"/>
        </w:rPr>
        <w:t>ی</w:t>
      </w:r>
      <w:r w:rsidR="00FF7555" w:rsidRPr="00C05E94">
        <w:rPr>
          <w:rFonts w:ascii="Calibri" w:hAnsi="Calibri" w:cs="B Nazanin" w:hint="eastAsia"/>
          <w:color w:val="000000" w:themeColor="text1"/>
          <w:szCs w:val="22"/>
          <w:rtl/>
          <w:lang w:val="en-GB"/>
        </w:rPr>
        <w:t>مه‌تراوا</w:t>
      </w:r>
      <w:r w:rsidR="00FF7555" w:rsidRPr="00C05E94">
        <w:rPr>
          <w:rFonts w:ascii="Calibri" w:hAnsi="Calibri" w:cs="B Nazanin"/>
          <w:color w:val="000000" w:themeColor="text1"/>
          <w:szCs w:val="22"/>
          <w:rtl/>
          <w:lang w:val="en-GB"/>
        </w:rPr>
        <w:t xml:space="preserve"> ا</w:t>
      </w:r>
      <w:r w:rsidR="00FF7555" w:rsidRPr="00C05E94">
        <w:rPr>
          <w:rFonts w:ascii="Calibri" w:hAnsi="Calibri" w:cs="B Nazanin" w:hint="cs"/>
          <w:color w:val="000000" w:themeColor="text1"/>
          <w:szCs w:val="22"/>
          <w:rtl/>
          <w:lang w:val="en-GB"/>
        </w:rPr>
        <w:t>ی</w:t>
      </w:r>
      <w:r w:rsidR="00FF7555" w:rsidRPr="00C05E94">
        <w:rPr>
          <w:rFonts w:ascii="Calibri" w:hAnsi="Calibri" w:cs="B Nazanin" w:hint="eastAsia"/>
          <w:color w:val="000000" w:themeColor="text1"/>
          <w:szCs w:val="22"/>
          <w:rtl/>
          <w:lang w:val="en-GB"/>
        </w:rPr>
        <w:t>جاد</w:t>
      </w:r>
      <w:r w:rsidR="00FF7555" w:rsidRPr="00C05E94">
        <w:rPr>
          <w:rFonts w:ascii="Calibri" w:hAnsi="Calibri" w:cs="B Nazanin"/>
          <w:color w:val="000000" w:themeColor="text1"/>
          <w:szCs w:val="22"/>
          <w:rtl/>
          <w:lang w:val="en-GB"/>
        </w:rPr>
        <w:t xml:space="preserve"> کند که انتقال اکس</w:t>
      </w:r>
      <w:r w:rsidR="00FF7555" w:rsidRPr="00C05E94">
        <w:rPr>
          <w:rFonts w:ascii="Calibri" w:hAnsi="Calibri" w:cs="B Nazanin" w:hint="cs"/>
          <w:color w:val="000000" w:themeColor="text1"/>
          <w:szCs w:val="22"/>
          <w:rtl/>
          <w:lang w:val="en-GB"/>
        </w:rPr>
        <w:t>ی</w:t>
      </w:r>
      <w:r w:rsidR="00FF7555" w:rsidRPr="00C05E94">
        <w:rPr>
          <w:rFonts w:ascii="Calibri" w:hAnsi="Calibri" w:cs="B Nazanin" w:hint="eastAsia"/>
          <w:color w:val="000000" w:themeColor="text1"/>
          <w:szCs w:val="22"/>
          <w:rtl/>
          <w:lang w:val="en-GB"/>
        </w:rPr>
        <w:t>ژن</w:t>
      </w:r>
      <w:r w:rsidR="00FF7555" w:rsidRPr="00C05E94">
        <w:rPr>
          <w:rFonts w:ascii="Calibri" w:hAnsi="Calibri" w:cs="B Nazanin"/>
          <w:color w:val="000000" w:themeColor="text1"/>
          <w:szCs w:val="22"/>
          <w:rtl/>
          <w:lang w:val="en-GB"/>
        </w:rPr>
        <w:t xml:space="preserve"> به بافت عضله را محدود کرده و در نت</w:t>
      </w:r>
      <w:r w:rsidR="00FF7555" w:rsidRPr="00C05E94">
        <w:rPr>
          <w:rFonts w:ascii="Calibri" w:hAnsi="Calibri" w:cs="B Nazanin" w:hint="cs"/>
          <w:color w:val="000000" w:themeColor="text1"/>
          <w:szCs w:val="22"/>
          <w:rtl/>
          <w:lang w:val="en-GB"/>
        </w:rPr>
        <w:t>ی</w:t>
      </w:r>
      <w:r w:rsidR="00FF7555" w:rsidRPr="00C05E94">
        <w:rPr>
          <w:rFonts w:ascii="Calibri" w:hAnsi="Calibri" w:cs="B Nazanin" w:hint="eastAsia"/>
          <w:color w:val="000000" w:themeColor="text1"/>
          <w:szCs w:val="22"/>
          <w:rtl/>
          <w:lang w:val="en-GB"/>
        </w:rPr>
        <w:t>جه،</w:t>
      </w:r>
      <w:r w:rsidR="00FF7555" w:rsidRPr="00C05E94">
        <w:rPr>
          <w:rFonts w:ascii="Calibri" w:hAnsi="Calibri" w:cs="B Nazanin"/>
          <w:color w:val="000000" w:themeColor="text1"/>
          <w:szCs w:val="22"/>
          <w:rtl/>
          <w:lang w:val="en-GB"/>
        </w:rPr>
        <w:t xml:space="preserve"> روند تند</w:t>
      </w:r>
      <w:r w:rsidR="00FF7555" w:rsidRPr="00C05E94">
        <w:rPr>
          <w:rFonts w:ascii="Calibri" w:hAnsi="Calibri" w:cs="B Nazanin" w:hint="cs"/>
          <w:color w:val="000000" w:themeColor="text1"/>
          <w:szCs w:val="22"/>
          <w:rtl/>
          <w:lang w:val="en-GB"/>
        </w:rPr>
        <w:t>ی</w:t>
      </w:r>
      <w:r w:rsidR="00FF7555" w:rsidRPr="00C05E94">
        <w:rPr>
          <w:rFonts w:ascii="Calibri" w:hAnsi="Calibri" w:cs="B Nazanin"/>
          <w:color w:val="000000" w:themeColor="text1"/>
          <w:szCs w:val="22"/>
          <w:rtl/>
          <w:lang w:val="en-GB"/>
        </w:rPr>
        <w:t xml:space="preserve"> اکس</w:t>
      </w:r>
      <w:r w:rsidR="00FF7555" w:rsidRPr="00C05E94">
        <w:rPr>
          <w:rFonts w:ascii="Calibri" w:hAnsi="Calibri" w:cs="B Nazanin" w:hint="cs"/>
          <w:color w:val="000000" w:themeColor="text1"/>
          <w:szCs w:val="22"/>
          <w:rtl/>
          <w:lang w:val="en-GB"/>
        </w:rPr>
        <w:t>ی</w:t>
      </w:r>
      <w:r w:rsidR="00FF7555" w:rsidRPr="00C05E94">
        <w:rPr>
          <w:rFonts w:ascii="Calibri" w:hAnsi="Calibri" w:cs="B Nazanin" w:hint="eastAsia"/>
          <w:color w:val="000000" w:themeColor="text1"/>
          <w:szCs w:val="22"/>
          <w:rtl/>
          <w:lang w:val="en-GB"/>
        </w:rPr>
        <w:t>داس</w:t>
      </w:r>
      <w:r w:rsidR="00FF7555" w:rsidRPr="00C05E94">
        <w:rPr>
          <w:rFonts w:ascii="Calibri" w:hAnsi="Calibri" w:cs="B Nazanin" w:hint="cs"/>
          <w:color w:val="000000" w:themeColor="text1"/>
          <w:szCs w:val="22"/>
          <w:rtl/>
          <w:lang w:val="en-GB"/>
        </w:rPr>
        <w:t>ی</w:t>
      </w:r>
      <w:r w:rsidR="00FF7555" w:rsidRPr="00C05E94">
        <w:rPr>
          <w:rFonts w:ascii="Calibri" w:hAnsi="Calibri" w:cs="B Nazanin" w:hint="eastAsia"/>
          <w:color w:val="000000" w:themeColor="text1"/>
          <w:szCs w:val="22"/>
          <w:rtl/>
          <w:lang w:val="en-GB"/>
        </w:rPr>
        <w:t>ون</w:t>
      </w:r>
      <w:r w:rsidR="00FF7555" w:rsidRPr="00C05E94">
        <w:rPr>
          <w:rFonts w:ascii="Calibri" w:hAnsi="Calibri" w:cs="B Nazanin"/>
          <w:color w:val="000000" w:themeColor="text1"/>
          <w:szCs w:val="22"/>
          <w:rtl/>
          <w:lang w:val="en-GB"/>
        </w:rPr>
        <w:t xml:space="preserve"> چرب</w:t>
      </w:r>
      <w:r w:rsidR="00FF7555" w:rsidRPr="00C05E94">
        <w:rPr>
          <w:rFonts w:ascii="Calibri" w:hAnsi="Calibri" w:cs="B Nazanin" w:hint="cs"/>
          <w:color w:val="000000" w:themeColor="text1"/>
          <w:szCs w:val="22"/>
          <w:rtl/>
          <w:lang w:val="en-GB"/>
        </w:rPr>
        <w:t>ی</w:t>
      </w:r>
      <w:r w:rsidR="00FF7555" w:rsidRPr="00C05E94">
        <w:rPr>
          <w:rFonts w:ascii="Calibri" w:hAnsi="Calibri" w:cs="B Nazanin"/>
          <w:color w:val="000000" w:themeColor="text1"/>
          <w:szCs w:val="22"/>
          <w:rtl/>
          <w:lang w:val="en-GB"/>
        </w:rPr>
        <w:t xml:space="preserve"> و فساد م</w:t>
      </w:r>
      <w:r w:rsidR="00FF7555" w:rsidRPr="00C05E94">
        <w:rPr>
          <w:rFonts w:ascii="Calibri" w:hAnsi="Calibri" w:cs="B Nazanin" w:hint="cs"/>
          <w:color w:val="000000" w:themeColor="text1"/>
          <w:szCs w:val="22"/>
          <w:rtl/>
          <w:lang w:val="en-GB"/>
        </w:rPr>
        <w:t>ی</w:t>
      </w:r>
      <w:r w:rsidR="00FF7555" w:rsidRPr="00C05E94">
        <w:rPr>
          <w:rFonts w:ascii="Calibri" w:hAnsi="Calibri" w:cs="B Nazanin" w:hint="eastAsia"/>
          <w:color w:val="000000" w:themeColor="text1"/>
          <w:szCs w:val="22"/>
          <w:rtl/>
          <w:lang w:val="en-GB"/>
        </w:rPr>
        <w:t>کروب</w:t>
      </w:r>
      <w:r w:rsidR="00FF7555" w:rsidRPr="00C05E94">
        <w:rPr>
          <w:rFonts w:ascii="Calibri" w:hAnsi="Calibri" w:cs="B Nazanin" w:hint="cs"/>
          <w:color w:val="000000" w:themeColor="text1"/>
          <w:szCs w:val="22"/>
          <w:rtl/>
          <w:lang w:val="en-GB"/>
        </w:rPr>
        <w:t>ی</w:t>
      </w:r>
      <w:r w:rsidR="00FF7555" w:rsidRPr="00C05E94">
        <w:rPr>
          <w:rFonts w:ascii="Calibri" w:hAnsi="Calibri" w:cs="B Nazanin"/>
          <w:color w:val="000000" w:themeColor="text1"/>
          <w:szCs w:val="22"/>
          <w:rtl/>
          <w:lang w:val="en-GB"/>
        </w:rPr>
        <w:t xml:space="preserve"> را کاهش دهد</w:t>
      </w:r>
      <w:r w:rsidR="00FF7555" w:rsidRPr="00C05E94">
        <w:rPr>
          <w:rFonts w:ascii="Calibri" w:hAnsi="Calibri" w:cs="B Nazanin" w:hint="cs"/>
          <w:color w:val="000000" w:themeColor="text1"/>
          <w:szCs w:val="22"/>
          <w:rtl/>
          <w:lang w:val="en-GB"/>
        </w:rPr>
        <w:t xml:space="preserve"> </w:t>
      </w:r>
      <w:r w:rsidR="00FF7555" w:rsidRPr="00C05E94">
        <w:rPr>
          <w:rFonts w:ascii="Calibri" w:hAnsi="Calibri" w:cs="B Nazanin" w:hint="cs"/>
          <w:color w:val="0070C0"/>
          <w:szCs w:val="22"/>
          <w:rtl/>
        </w:rPr>
        <w:t>[26]</w:t>
      </w:r>
      <w:r w:rsidR="00FF7555" w:rsidRPr="00C05E94">
        <w:rPr>
          <w:rFonts w:ascii="Calibri" w:hAnsi="Calibri" w:cs="B Nazanin" w:hint="cs"/>
          <w:color w:val="000000" w:themeColor="text1"/>
          <w:szCs w:val="22"/>
          <w:rtl/>
          <w:lang w:val="en-GB"/>
        </w:rPr>
        <w:t>.</w:t>
      </w:r>
    </w:p>
    <w:p w:rsidR="005563EA" w:rsidRPr="00C05E94" w:rsidRDefault="00FF7555" w:rsidP="009B30FB">
      <w:pPr>
        <w:pStyle w:val="a0"/>
        <w:spacing w:after="120" w:line="320" w:lineRule="exact"/>
        <w:ind w:firstLine="0"/>
        <w:contextualSpacing w:val="0"/>
        <w:rPr>
          <w:rFonts w:ascii="Calibri" w:hAnsi="Calibri" w:cs="B Nazanin"/>
          <w:color w:val="000000" w:themeColor="text1"/>
          <w:szCs w:val="22"/>
          <w:rtl/>
        </w:rPr>
      </w:pPr>
      <w:r w:rsidRPr="00C05E94">
        <w:rPr>
          <w:noProof/>
          <w:szCs w:val="22"/>
          <w:lang w:val="en-GB" w:eastAsia="en-GB" w:bidi="ar-SA"/>
        </w:rPr>
        <w:drawing>
          <wp:anchor distT="0" distB="0" distL="114300" distR="114300" simplePos="0" relativeHeight="251678720" behindDoc="0" locked="0" layoutInCell="1" allowOverlap="1" wp14:anchorId="6E23643A" wp14:editId="5EC8F77C">
            <wp:simplePos x="0" y="0"/>
            <wp:positionH relativeFrom="column">
              <wp:posOffset>3079</wp:posOffset>
            </wp:positionH>
            <wp:positionV relativeFrom="paragraph">
              <wp:posOffset>29785</wp:posOffset>
            </wp:positionV>
            <wp:extent cx="3157268" cy="1890184"/>
            <wp:effectExtent l="0" t="0" r="508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55626" cy="1889201"/>
                    </a:xfrm>
                    <a:prstGeom prst="rect">
                      <a:avLst/>
                    </a:prstGeom>
                    <a:noFill/>
                  </pic:spPr>
                </pic:pic>
              </a:graphicData>
            </a:graphic>
            <wp14:sizeRelH relativeFrom="page">
              <wp14:pctWidth>0</wp14:pctWidth>
            </wp14:sizeRelH>
            <wp14:sizeRelV relativeFrom="page">
              <wp14:pctHeight>0</wp14:pctHeight>
            </wp14:sizeRelV>
          </wp:anchor>
        </w:drawing>
      </w:r>
    </w:p>
    <w:p w:rsidR="00FF7555" w:rsidRPr="00C05E94" w:rsidRDefault="00FF7555" w:rsidP="009B30FB">
      <w:pPr>
        <w:pStyle w:val="a0"/>
        <w:spacing w:after="120" w:line="320" w:lineRule="exact"/>
        <w:ind w:firstLine="0"/>
        <w:contextualSpacing w:val="0"/>
        <w:rPr>
          <w:rFonts w:ascii="Calibri" w:hAnsi="Calibri" w:cs="B Nazanin"/>
          <w:color w:val="000000" w:themeColor="text1"/>
          <w:szCs w:val="22"/>
          <w:rtl/>
        </w:rPr>
      </w:pPr>
    </w:p>
    <w:p w:rsidR="00FF7555" w:rsidRPr="00C05E94" w:rsidRDefault="00FF7555" w:rsidP="009B30FB">
      <w:pPr>
        <w:pStyle w:val="a0"/>
        <w:spacing w:after="120" w:line="320" w:lineRule="exact"/>
        <w:ind w:firstLine="0"/>
        <w:contextualSpacing w:val="0"/>
        <w:rPr>
          <w:rFonts w:ascii="Calibri" w:hAnsi="Calibri" w:cs="B Nazanin"/>
          <w:color w:val="000000" w:themeColor="text1"/>
          <w:szCs w:val="22"/>
          <w:rtl/>
        </w:rPr>
      </w:pPr>
    </w:p>
    <w:p w:rsidR="00FF7555" w:rsidRPr="00C05E94" w:rsidRDefault="00FF7555" w:rsidP="009B30FB">
      <w:pPr>
        <w:pStyle w:val="a0"/>
        <w:spacing w:after="120" w:line="320" w:lineRule="exact"/>
        <w:ind w:firstLine="0"/>
        <w:contextualSpacing w:val="0"/>
        <w:rPr>
          <w:rFonts w:ascii="Calibri" w:hAnsi="Calibri" w:cs="B Nazanin"/>
          <w:color w:val="000000" w:themeColor="text1"/>
          <w:szCs w:val="22"/>
          <w:rtl/>
        </w:rPr>
      </w:pPr>
    </w:p>
    <w:p w:rsidR="00FF7555" w:rsidRPr="00C05E94" w:rsidRDefault="00FF7555" w:rsidP="009B30FB">
      <w:pPr>
        <w:pStyle w:val="a0"/>
        <w:spacing w:after="120" w:line="320" w:lineRule="exact"/>
        <w:ind w:firstLine="0"/>
        <w:contextualSpacing w:val="0"/>
        <w:rPr>
          <w:rFonts w:ascii="Calibri" w:hAnsi="Calibri" w:cs="B Nazanin"/>
          <w:color w:val="000000" w:themeColor="text1"/>
          <w:szCs w:val="22"/>
          <w:rtl/>
        </w:rPr>
      </w:pPr>
    </w:p>
    <w:p w:rsidR="00FF7555" w:rsidRPr="00C05E94" w:rsidRDefault="00FF7555" w:rsidP="009B30FB">
      <w:pPr>
        <w:pStyle w:val="a0"/>
        <w:spacing w:after="120" w:line="320" w:lineRule="exact"/>
        <w:ind w:firstLine="0"/>
        <w:contextualSpacing w:val="0"/>
        <w:rPr>
          <w:rFonts w:ascii="Calibri" w:hAnsi="Calibri" w:cs="B Nazanin"/>
          <w:color w:val="000000" w:themeColor="text1"/>
          <w:szCs w:val="22"/>
          <w:rtl/>
        </w:rPr>
      </w:pPr>
    </w:p>
    <w:p w:rsidR="00FF7555" w:rsidRPr="00C05E94" w:rsidRDefault="00FF7555" w:rsidP="009B30FB">
      <w:pPr>
        <w:pStyle w:val="a0"/>
        <w:spacing w:after="120" w:line="320" w:lineRule="exact"/>
        <w:ind w:firstLine="0"/>
        <w:contextualSpacing w:val="0"/>
        <w:rPr>
          <w:rFonts w:ascii="Calibri" w:hAnsi="Calibri" w:cs="B Nazanin"/>
          <w:color w:val="000000" w:themeColor="text1"/>
          <w:szCs w:val="22"/>
          <w:rtl/>
        </w:rPr>
      </w:pPr>
    </w:p>
    <w:p w:rsidR="00FF7555" w:rsidRPr="00C05E94" w:rsidRDefault="00FF7555" w:rsidP="00FF7555">
      <w:pPr>
        <w:pStyle w:val="a0"/>
        <w:spacing w:after="120" w:line="320" w:lineRule="exact"/>
        <w:ind w:firstLine="0"/>
        <w:contextualSpacing w:val="0"/>
        <w:jc w:val="center"/>
        <w:rPr>
          <w:rFonts w:ascii="Calibri" w:hAnsi="Calibri" w:cs="B Nazanin"/>
          <w:color w:val="000000" w:themeColor="text1"/>
          <w:szCs w:val="22"/>
          <w:rtl/>
        </w:rPr>
      </w:pPr>
      <w:r w:rsidRPr="00C05E94">
        <w:rPr>
          <w:rFonts w:ascii="Calibri" w:hAnsi="Calibri" w:cs="B Nazanin" w:hint="cs"/>
          <w:color w:val="000000" w:themeColor="text1"/>
          <w:szCs w:val="22"/>
          <w:rtl/>
        </w:rPr>
        <w:t xml:space="preserve">شکل 5: میانگین تغییرات </w:t>
      </w:r>
      <w:r w:rsidRPr="00C05E94">
        <w:rPr>
          <w:rFonts w:ascii="Calibri" w:hAnsi="Calibri" w:cs="B Nazanin"/>
          <w:color w:val="000000" w:themeColor="text1"/>
          <w:szCs w:val="22"/>
          <w:lang w:val="en-GB"/>
        </w:rPr>
        <w:t>PV</w:t>
      </w:r>
      <w:r w:rsidRPr="00C05E94">
        <w:rPr>
          <w:rFonts w:ascii="Calibri" w:hAnsi="Calibri" w:cs="B Nazanin" w:hint="cs"/>
          <w:color w:val="000000" w:themeColor="text1"/>
          <w:szCs w:val="22"/>
          <w:rtl/>
        </w:rPr>
        <w:t xml:space="preserve"> در فیله شیرماهی تیمار شده با فوکوئیدان طی دوره نگهداری در یخچال</w:t>
      </w:r>
    </w:p>
    <w:p w:rsidR="00FF7555" w:rsidRPr="00C05E94" w:rsidRDefault="00FF7555" w:rsidP="009B30FB">
      <w:pPr>
        <w:pStyle w:val="a0"/>
        <w:spacing w:after="120" w:line="320" w:lineRule="exact"/>
        <w:ind w:firstLine="0"/>
        <w:contextualSpacing w:val="0"/>
        <w:rPr>
          <w:rFonts w:ascii="Calibri" w:hAnsi="Calibri" w:cs="B Nazanin"/>
          <w:color w:val="000000" w:themeColor="text1"/>
          <w:szCs w:val="22"/>
          <w:rtl/>
        </w:rPr>
      </w:pPr>
      <w:r w:rsidRPr="00C05E94">
        <w:rPr>
          <w:noProof/>
          <w:szCs w:val="22"/>
          <w:lang w:val="en-GB" w:eastAsia="en-GB" w:bidi="ar-SA"/>
        </w:rPr>
        <w:drawing>
          <wp:anchor distT="0" distB="0" distL="114300" distR="114300" simplePos="0" relativeHeight="251679744" behindDoc="0" locked="0" layoutInCell="1" allowOverlap="1" wp14:anchorId="5ECB37F9" wp14:editId="352F22D3">
            <wp:simplePos x="0" y="0"/>
            <wp:positionH relativeFrom="column">
              <wp:posOffset>72054</wp:posOffset>
            </wp:positionH>
            <wp:positionV relativeFrom="paragraph">
              <wp:posOffset>6350</wp:posOffset>
            </wp:positionV>
            <wp:extent cx="3091134" cy="185468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91134" cy="1854680"/>
                    </a:xfrm>
                    <a:prstGeom prst="rect">
                      <a:avLst/>
                    </a:prstGeom>
                    <a:noFill/>
                  </pic:spPr>
                </pic:pic>
              </a:graphicData>
            </a:graphic>
            <wp14:sizeRelH relativeFrom="page">
              <wp14:pctWidth>0</wp14:pctWidth>
            </wp14:sizeRelH>
            <wp14:sizeRelV relativeFrom="page">
              <wp14:pctHeight>0</wp14:pctHeight>
            </wp14:sizeRelV>
          </wp:anchor>
        </w:drawing>
      </w:r>
    </w:p>
    <w:p w:rsidR="00FF7555" w:rsidRPr="00C05E94" w:rsidRDefault="00FF7555" w:rsidP="009B30FB">
      <w:pPr>
        <w:pStyle w:val="a0"/>
        <w:spacing w:after="120" w:line="320" w:lineRule="exact"/>
        <w:ind w:firstLine="0"/>
        <w:contextualSpacing w:val="0"/>
        <w:rPr>
          <w:rFonts w:ascii="Calibri" w:hAnsi="Calibri" w:cs="B Nazanin"/>
          <w:color w:val="000000" w:themeColor="text1"/>
          <w:szCs w:val="22"/>
          <w:rtl/>
        </w:rPr>
      </w:pPr>
    </w:p>
    <w:p w:rsidR="00FF7555" w:rsidRPr="00C05E94" w:rsidRDefault="00FF7555" w:rsidP="009B30FB">
      <w:pPr>
        <w:pStyle w:val="a0"/>
        <w:spacing w:after="120" w:line="320" w:lineRule="exact"/>
        <w:ind w:firstLine="0"/>
        <w:contextualSpacing w:val="0"/>
        <w:rPr>
          <w:rFonts w:ascii="Calibri" w:hAnsi="Calibri" w:cs="B Nazanin"/>
          <w:color w:val="000000" w:themeColor="text1"/>
          <w:szCs w:val="22"/>
          <w:rtl/>
        </w:rPr>
      </w:pPr>
    </w:p>
    <w:p w:rsidR="00FF7555" w:rsidRPr="00C05E94" w:rsidRDefault="00FF7555" w:rsidP="009B30FB">
      <w:pPr>
        <w:pStyle w:val="a0"/>
        <w:spacing w:after="120" w:line="320" w:lineRule="exact"/>
        <w:ind w:firstLine="0"/>
        <w:contextualSpacing w:val="0"/>
        <w:rPr>
          <w:rFonts w:ascii="Calibri" w:hAnsi="Calibri" w:cs="B Nazanin"/>
          <w:color w:val="000000" w:themeColor="text1"/>
          <w:szCs w:val="22"/>
          <w:rtl/>
        </w:rPr>
      </w:pPr>
    </w:p>
    <w:p w:rsidR="00FF7555" w:rsidRPr="00C05E94" w:rsidRDefault="00FF7555" w:rsidP="009B30FB">
      <w:pPr>
        <w:pStyle w:val="a0"/>
        <w:spacing w:after="120" w:line="320" w:lineRule="exact"/>
        <w:ind w:firstLine="0"/>
        <w:contextualSpacing w:val="0"/>
        <w:rPr>
          <w:rFonts w:ascii="Calibri" w:hAnsi="Calibri" w:cs="B Nazanin"/>
          <w:color w:val="000000" w:themeColor="text1"/>
          <w:szCs w:val="22"/>
          <w:rtl/>
        </w:rPr>
      </w:pPr>
    </w:p>
    <w:p w:rsidR="00FF7555" w:rsidRPr="00C05E94" w:rsidRDefault="00FF7555" w:rsidP="009B30FB">
      <w:pPr>
        <w:pStyle w:val="a0"/>
        <w:spacing w:after="120" w:line="320" w:lineRule="exact"/>
        <w:ind w:firstLine="0"/>
        <w:contextualSpacing w:val="0"/>
        <w:rPr>
          <w:rFonts w:ascii="Calibri" w:hAnsi="Calibri" w:cs="B Nazanin"/>
          <w:color w:val="000000" w:themeColor="text1"/>
          <w:szCs w:val="22"/>
          <w:rtl/>
        </w:rPr>
      </w:pPr>
    </w:p>
    <w:p w:rsidR="00FF7555" w:rsidRPr="00C05E94" w:rsidRDefault="00FF7555" w:rsidP="009B30FB">
      <w:pPr>
        <w:pStyle w:val="a0"/>
        <w:spacing w:after="120" w:line="320" w:lineRule="exact"/>
        <w:ind w:firstLine="0"/>
        <w:contextualSpacing w:val="0"/>
        <w:rPr>
          <w:rFonts w:ascii="Calibri" w:hAnsi="Calibri" w:cs="B Nazanin"/>
          <w:color w:val="000000" w:themeColor="text1"/>
          <w:szCs w:val="22"/>
          <w:rtl/>
        </w:rPr>
      </w:pPr>
    </w:p>
    <w:p w:rsidR="000D58CC" w:rsidRPr="00C05E94" w:rsidRDefault="000D58CC" w:rsidP="000D58CC">
      <w:pPr>
        <w:pStyle w:val="a0"/>
        <w:spacing w:after="120" w:line="320" w:lineRule="exact"/>
        <w:ind w:firstLine="0"/>
        <w:jc w:val="center"/>
        <w:rPr>
          <w:rFonts w:ascii="Calibri" w:hAnsi="Calibri" w:cs="B Nazanin"/>
          <w:color w:val="000000" w:themeColor="text1"/>
          <w:szCs w:val="22"/>
        </w:rPr>
      </w:pPr>
      <w:r w:rsidRPr="00C05E94">
        <w:rPr>
          <w:rFonts w:ascii="Calibri" w:hAnsi="Calibri" w:cs="B Nazanin" w:hint="cs"/>
          <w:color w:val="000000" w:themeColor="text1"/>
          <w:szCs w:val="22"/>
          <w:rtl/>
        </w:rPr>
        <w:t xml:space="preserve">شکل 6: میانگین تغییرات </w:t>
      </w:r>
      <w:r w:rsidRPr="00C05E94">
        <w:rPr>
          <w:rFonts w:ascii="Calibri" w:hAnsi="Calibri" w:cs="B Nazanin"/>
          <w:color w:val="000000" w:themeColor="text1"/>
          <w:szCs w:val="22"/>
          <w:lang w:val="en-GB"/>
        </w:rPr>
        <w:t>TBARS</w:t>
      </w:r>
      <w:r w:rsidRPr="00C05E94">
        <w:rPr>
          <w:rFonts w:ascii="Calibri" w:hAnsi="Calibri" w:cs="B Nazanin" w:hint="cs"/>
          <w:color w:val="000000" w:themeColor="text1"/>
          <w:szCs w:val="22"/>
          <w:rtl/>
        </w:rPr>
        <w:t xml:space="preserve"> در فیله شیرماهی تیمار شده با فوکوئیدان طی دوره نگهداری در یخچال</w:t>
      </w:r>
    </w:p>
    <w:p w:rsidR="00FF7555" w:rsidRPr="00C05E94" w:rsidRDefault="00C50AD6" w:rsidP="00B23B72">
      <w:pPr>
        <w:pStyle w:val="a0"/>
        <w:spacing w:after="120" w:line="320" w:lineRule="exact"/>
        <w:ind w:firstLine="0"/>
        <w:contextualSpacing w:val="0"/>
        <w:rPr>
          <w:rFonts w:ascii="Calibri" w:hAnsi="Calibri" w:cs="B Nazanin"/>
          <w:i/>
          <w:iCs/>
          <w:color w:val="000000" w:themeColor="text1"/>
          <w:szCs w:val="22"/>
          <w:rtl/>
        </w:rPr>
      </w:pPr>
      <w:r w:rsidRPr="00C05E94">
        <w:rPr>
          <w:rFonts w:ascii="Calibri" w:hAnsi="Calibri" w:cs="B Nazanin" w:hint="cs"/>
          <w:color w:val="000000" w:themeColor="text1"/>
          <w:szCs w:val="22"/>
          <w:rtl/>
        </w:rPr>
        <w:t>نتایج ارزیابی شاخص</w:t>
      </w:r>
      <w:r w:rsidRPr="00C05E94">
        <w:rPr>
          <w:rFonts w:ascii="Calibri" w:hAnsi="Calibri" w:cs="B Nazanin" w:hint="eastAsia"/>
          <w:color w:val="000000" w:themeColor="text1"/>
          <w:szCs w:val="22"/>
          <w:rtl/>
        </w:rPr>
        <w:t>‌</w:t>
      </w:r>
      <w:r w:rsidRPr="00C05E94">
        <w:rPr>
          <w:rFonts w:ascii="Calibri" w:hAnsi="Calibri" w:cs="B Nazanin" w:hint="cs"/>
          <w:color w:val="000000" w:themeColor="text1"/>
          <w:szCs w:val="22"/>
          <w:rtl/>
        </w:rPr>
        <w:t>های حسی و مقبولیت کلی فیله شیرماهی تیمار شده با غلظت</w:t>
      </w:r>
      <w:r w:rsidRPr="00C05E94">
        <w:rPr>
          <w:rFonts w:ascii="Calibri" w:hAnsi="Calibri" w:cs="B Nazanin" w:hint="eastAsia"/>
          <w:color w:val="000000" w:themeColor="text1"/>
          <w:szCs w:val="22"/>
          <w:rtl/>
        </w:rPr>
        <w:t>‌</w:t>
      </w:r>
      <w:r w:rsidRPr="00C05E94">
        <w:rPr>
          <w:rFonts w:ascii="Calibri" w:hAnsi="Calibri" w:cs="B Nazanin" w:hint="cs"/>
          <w:color w:val="000000" w:themeColor="text1"/>
          <w:szCs w:val="22"/>
          <w:rtl/>
        </w:rPr>
        <w:t>های مختلف فوکوئیدان طی دوره نگهداری در یخچال در جدول 1 نشان داده شده است. مطالعات پیشین نشان داده است که شاخص</w:t>
      </w:r>
      <w:r w:rsidRPr="00C05E94">
        <w:rPr>
          <w:rFonts w:ascii="Calibri" w:hAnsi="Calibri" w:cs="B Nazanin" w:hint="eastAsia"/>
          <w:color w:val="000000" w:themeColor="text1"/>
          <w:szCs w:val="22"/>
          <w:rtl/>
        </w:rPr>
        <w:t>‌</w:t>
      </w:r>
      <w:r w:rsidRPr="00C05E94">
        <w:rPr>
          <w:rFonts w:ascii="Calibri" w:hAnsi="Calibri" w:cs="B Nazanin" w:hint="cs"/>
          <w:color w:val="000000" w:themeColor="text1"/>
          <w:szCs w:val="22"/>
          <w:rtl/>
        </w:rPr>
        <w:t xml:space="preserve">های حسی در ارائه توضیحات مناسب از تغییرات فیله در طول نگهداری در یخچال مفید هستند. </w:t>
      </w:r>
      <w:r w:rsidR="00F461D6" w:rsidRPr="00C05E94">
        <w:rPr>
          <w:rFonts w:ascii="Calibri" w:hAnsi="Calibri" w:cs="B Nazanin" w:hint="cs"/>
          <w:color w:val="000000" w:themeColor="text1"/>
          <w:szCs w:val="22"/>
          <w:rtl/>
        </w:rPr>
        <w:t>همان</w:t>
      </w:r>
      <w:r w:rsidR="00F461D6" w:rsidRPr="00C05E94">
        <w:rPr>
          <w:rFonts w:ascii="Calibri" w:hAnsi="Calibri" w:cs="B Nazanin" w:hint="eastAsia"/>
          <w:color w:val="000000" w:themeColor="text1"/>
          <w:szCs w:val="22"/>
          <w:rtl/>
        </w:rPr>
        <w:t>‌</w:t>
      </w:r>
      <w:r w:rsidR="00F461D6" w:rsidRPr="00C05E94">
        <w:rPr>
          <w:rFonts w:ascii="Calibri" w:hAnsi="Calibri" w:cs="B Nazanin" w:hint="cs"/>
          <w:color w:val="000000" w:themeColor="text1"/>
          <w:szCs w:val="22"/>
          <w:rtl/>
        </w:rPr>
        <w:t>گونه که در جدول مشخص است،</w:t>
      </w:r>
      <w:r w:rsidR="00F461D6" w:rsidRPr="00C05E94">
        <w:rPr>
          <w:rFonts w:ascii="Calibri" w:hAnsi="Calibri" w:cs="B Nazanin"/>
          <w:color w:val="000000" w:themeColor="text1"/>
          <w:szCs w:val="22"/>
          <w:rtl/>
        </w:rPr>
        <w:t xml:space="preserve"> در روز صفر تمام</w:t>
      </w:r>
      <w:r w:rsidR="00F461D6" w:rsidRPr="00C05E94">
        <w:rPr>
          <w:rFonts w:ascii="Calibri" w:hAnsi="Calibri" w:cs="B Nazanin" w:hint="cs"/>
          <w:color w:val="000000" w:themeColor="text1"/>
          <w:szCs w:val="22"/>
          <w:rtl/>
        </w:rPr>
        <w:t>ی</w:t>
      </w:r>
      <w:r w:rsidR="00F461D6" w:rsidRPr="00C05E94">
        <w:rPr>
          <w:rFonts w:ascii="Calibri" w:hAnsi="Calibri" w:cs="B Nazanin"/>
          <w:color w:val="000000" w:themeColor="text1"/>
          <w:szCs w:val="22"/>
          <w:rtl/>
        </w:rPr>
        <w:t xml:space="preserve"> نمونه‌ها بالاتر</w:t>
      </w:r>
      <w:r w:rsidR="00F461D6" w:rsidRPr="00C05E94">
        <w:rPr>
          <w:rFonts w:ascii="Calibri" w:hAnsi="Calibri" w:cs="B Nazanin" w:hint="cs"/>
          <w:color w:val="000000" w:themeColor="text1"/>
          <w:szCs w:val="22"/>
          <w:rtl/>
        </w:rPr>
        <w:t>ی</w:t>
      </w:r>
      <w:r w:rsidR="00F461D6" w:rsidRPr="00C05E94">
        <w:rPr>
          <w:rFonts w:ascii="Calibri" w:hAnsi="Calibri" w:cs="B Nazanin" w:hint="eastAsia"/>
          <w:color w:val="000000" w:themeColor="text1"/>
          <w:szCs w:val="22"/>
          <w:rtl/>
        </w:rPr>
        <w:t>ن</w:t>
      </w:r>
      <w:r w:rsidR="00F461D6" w:rsidRPr="00C05E94">
        <w:rPr>
          <w:rFonts w:ascii="Calibri" w:hAnsi="Calibri" w:cs="B Nazanin"/>
          <w:color w:val="000000" w:themeColor="text1"/>
          <w:szCs w:val="22"/>
          <w:rtl/>
        </w:rPr>
        <w:t xml:space="preserve"> امت</w:t>
      </w:r>
      <w:r w:rsidR="00F461D6" w:rsidRPr="00C05E94">
        <w:rPr>
          <w:rFonts w:ascii="Calibri" w:hAnsi="Calibri" w:cs="B Nazanin" w:hint="cs"/>
          <w:color w:val="000000" w:themeColor="text1"/>
          <w:szCs w:val="22"/>
          <w:rtl/>
        </w:rPr>
        <w:t>ی</w:t>
      </w:r>
      <w:r w:rsidR="00F461D6" w:rsidRPr="00C05E94">
        <w:rPr>
          <w:rFonts w:ascii="Calibri" w:hAnsi="Calibri" w:cs="B Nazanin" w:hint="eastAsia"/>
          <w:color w:val="000000" w:themeColor="text1"/>
          <w:szCs w:val="22"/>
          <w:rtl/>
        </w:rPr>
        <w:t>از</w:t>
      </w:r>
      <w:r w:rsidR="00F461D6" w:rsidRPr="00C05E94">
        <w:rPr>
          <w:rFonts w:ascii="Calibri" w:hAnsi="Calibri" w:cs="B Nazanin"/>
          <w:color w:val="000000" w:themeColor="text1"/>
          <w:szCs w:val="22"/>
          <w:rtl/>
        </w:rPr>
        <w:t xml:space="preserve"> (5) را در تمام</w:t>
      </w:r>
      <w:r w:rsidR="00F461D6" w:rsidRPr="00C05E94">
        <w:rPr>
          <w:rFonts w:ascii="Calibri" w:hAnsi="Calibri" w:cs="B Nazanin" w:hint="cs"/>
          <w:color w:val="000000" w:themeColor="text1"/>
          <w:szCs w:val="22"/>
          <w:rtl/>
        </w:rPr>
        <w:t>ی</w:t>
      </w:r>
      <w:r w:rsidR="00F461D6" w:rsidRPr="00C05E94">
        <w:rPr>
          <w:rFonts w:ascii="Calibri" w:hAnsi="Calibri" w:cs="B Nazanin"/>
          <w:color w:val="000000" w:themeColor="text1"/>
          <w:szCs w:val="22"/>
          <w:rtl/>
        </w:rPr>
        <w:t xml:space="preserve"> شاخص‌ها</w:t>
      </w:r>
      <w:r w:rsidR="00F461D6" w:rsidRPr="00C05E94">
        <w:rPr>
          <w:rFonts w:ascii="Calibri" w:hAnsi="Calibri" w:cs="B Nazanin" w:hint="cs"/>
          <w:color w:val="000000" w:themeColor="text1"/>
          <w:szCs w:val="22"/>
          <w:rtl/>
        </w:rPr>
        <w:t>ی</w:t>
      </w:r>
      <w:r w:rsidR="00F461D6" w:rsidRPr="00C05E94">
        <w:rPr>
          <w:rFonts w:ascii="Calibri" w:hAnsi="Calibri" w:cs="B Nazanin"/>
          <w:color w:val="000000" w:themeColor="text1"/>
          <w:szCs w:val="22"/>
          <w:rtl/>
        </w:rPr>
        <w:t xml:space="preserve"> حس</w:t>
      </w:r>
      <w:r w:rsidR="00F461D6" w:rsidRPr="00C05E94">
        <w:rPr>
          <w:rFonts w:ascii="Calibri" w:hAnsi="Calibri" w:cs="B Nazanin" w:hint="cs"/>
          <w:color w:val="000000" w:themeColor="text1"/>
          <w:szCs w:val="22"/>
          <w:rtl/>
        </w:rPr>
        <w:t>ی</w:t>
      </w:r>
      <w:r w:rsidR="00F461D6" w:rsidRPr="00C05E94">
        <w:rPr>
          <w:rFonts w:ascii="Calibri" w:hAnsi="Calibri" w:cs="B Nazanin"/>
          <w:color w:val="000000" w:themeColor="text1"/>
          <w:szCs w:val="22"/>
          <w:rtl/>
        </w:rPr>
        <w:t xml:space="preserve"> در</w:t>
      </w:r>
      <w:r w:rsidR="00F461D6" w:rsidRPr="00C05E94">
        <w:rPr>
          <w:rFonts w:ascii="Calibri" w:hAnsi="Calibri" w:cs="B Nazanin" w:hint="cs"/>
          <w:color w:val="000000" w:themeColor="text1"/>
          <w:szCs w:val="22"/>
          <w:rtl/>
        </w:rPr>
        <w:t>ی</w:t>
      </w:r>
      <w:r w:rsidR="00F461D6" w:rsidRPr="00C05E94">
        <w:rPr>
          <w:rFonts w:ascii="Calibri" w:hAnsi="Calibri" w:cs="B Nazanin" w:hint="eastAsia"/>
          <w:color w:val="000000" w:themeColor="text1"/>
          <w:szCs w:val="22"/>
          <w:rtl/>
        </w:rPr>
        <w:t>افت</w:t>
      </w:r>
      <w:r w:rsidR="00F461D6" w:rsidRPr="00C05E94">
        <w:rPr>
          <w:rFonts w:ascii="Calibri" w:hAnsi="Calibri" w:cs="B Nazanin"/>
          <w:color w:val="000000" w:themeColor="text1"/>
          <w:szCs w:val="22"/>
          <w:rtl/>
        </w:rPr>
        <w:t xml:space="preserve"> کردند که نشان‌دهنده تازگ</w:t>
      </w:r>
      <w:r w:rsidR="00F461D6" w:rsidRPr="00C05E94">
        <w:rPr>
          <w:rFonts w:ascii="Calibri" w:hAnsi="Calibri" w:cs="B Nazanin" w:hint="cs"/>
          <w:color w:val="000000" w:themeColor="text1"/>
          <w:szCs w:val="22"/>
          <w:rtl/>
        </w:rPr>
        <w:t>ی</w:t>
      </w:r>
      <w:r w:rsidR="00F461D6" w:rsidRPr="00C05E94">
        <w:rPr>
          <w:rFonts w:ascii="Calibri" w:hAnsi="Calibri" w:cs="B Nazanin"/>
          <w:color w:val="000000" w:themeColor="text1"/>
          <w:szCs w:val="22"/>
          <w:rtl/>
        </w:rPr>
        <w:t xml:space="preserve"> و ک</w:t>
      </w:r>
      <w:r w:rsidR="00F461D6" w:rsidRPr="00C05E94">
        <w:rPr>
          <w:rFonts w:ascii="Calibri" w:hAnsi="Calibri" w:cs="B Nazanin" w:hint="cs"/>
          <w:color w:val="000000" w:themeColor="text1"/>
          <w:szCs w:val="22"/>
          <w:rtl/>
        </w:rPr>
        <w:t>ی</w:t>
      </w:r>
      <w:r w:rsidR="00F461D6" w:rsidRPr="00C05E94">
        <w:rPr>
          <w:rFonts w:ascii="Calibri" w:hAnsi="Calibri" w:cs="B Nazanin" w:hint="eastAsia"/>
          <w:color w:val="000000" w:themeColor="text1"/>
          <w:szCs w:val="22"/>
          <w:rtl/>
        </w:rPr>
        <w:t>ف</w:t>
      </w:r>
      <w:r w:rsidR="00F461D6" w:rsidRPr="00C05E94">
        <w:rPr>
          <w:rFonts w:ascii="Calibri" w:hAnsi="Calibri" w:cs="B Nazanin" w:hint="cs"/>
          <w:color w:val="000000" w:themeColor="text1"/>
          <w:szCs w:val="22"/>
          <w:rtl/>
        </w:rPr>
        <w:t>ی</w:t>
      </w:r>
      <w:r w:rsidR="00F461D6" w:rsidRPr="00C05E94">
        <w:rPr>
          <w:rFonts w:ascii="Calibri" w:hAnsi="Calibri" w:cs="B Nazanin" w:hint="eastAsia"/>
          <w:color w:val="000000" w:themeColor="text1"/>
          <w:szCs w:val="22"/>
          <w:rtl/>
        </w:rPr>
        <w:t>ت</w:t>
      </w:r>
      <w:r w:rsidR="00F461D6" w:rsidRPr="00C05E94">
        <w:rPr>
          <w:rFonts w:ascii="Calibri" w:hAnsi="Calibri" w:cs="B Nazanin"/>
          <w:color w:val="000000" w:themeColor="text1"/>
          <w:szCs w:val="22"/>
          <w:rtl/>
        </w:rPr>
        <w:t xml:space="preserve"> اول</w:t>
      </w:r>
      <w:r w:rsidR="00F461D6" w:rsidRPr="00C05E94">
        <w:rPr>
          <w:rFonts w:ascii="Calibri" w:hAnsi="Calibri" w:cs="B Nazanin" w:hint="cs"/>
          <w:color w:val="000000" w:themeColor="text1"/>
          <w:szCs w:val="22"/>
          <w:rtl/>
        </w:rPr>
        <w:t>ی</w:t>
      </w:r>
      <w:r w:rsidR="00F461D6" w:rsidRPr="00C05E94">
        <w:rPr>
          <w:rFonts w:ascii="Calibri" w:hAnsi="Calibri" w:cs="B Nazanin" w:hint="eastAsia"/>
          <w:color w:val="000000" w:themeColor="text1"/>
          <w:szCs w:val="22"/>
          <w:rtl/>
        </w:rPr>
        <w:t>ه</w:t>
      </w:r>
      <w:r w:rsidR="00F461D6" w:rsidRPr="00C05E94">
        <w:rPr>
          <w:rFonts w:ascii="Calibri" w:hAnsi="Calibri" w:cs="B Nazanin"/>
          <w:color w:val="000000" w:themeColor="text1"/>
          <w:szCs w:val="22"/>
          <w:rtl/>
        </w:rPr>
        <w:t xml:space="preserve"> مطلوب ف</w:t>
      </w:r>
      <w:r w:rsidR="00F461D6" w:rsidRPr="00C05E94">
        <w:rPr>
          <w:rFonts w:ascii="Calibri" w:hAnsi="Calibri" w:cs="B Nazanin" w:hint="cs"/>
          <w:color w:val="000000" w:themeColor="text1"/>
          <w:szCs w:val="22"/>
          <w:rtl/>
        </w:rPr>
        <w:t>ی</w:t>
      </w:r>
      <w:r w:rsidR="00F461D6" w:rsidRPr="00C05E94">
        <w:rPr>
          <w:rFonts w:ascii="Calibri" w:hAnsi="Calibri" w:cs="B Nazanin" w:hint="eastAsia"/>
          <w:color w:val="000000" w:themeColor="text1"/>
          <w:szCs w:val="22"/>
          <w:rtl/>
        </w:rPr>
        <w:t>له‌ها</w:t>
      </w:r>
      <w:r w:rsidR="00F461D6" w:rsidRPr="00C05E94">
        <w:rPr>
          <w:rFonts w:ascii="Calibri" w:hAnsi="Calibri" w:cs="B Nazanin"/>
          <w:color w:val="000000" w:themeColor="text1"/>
          <w:szCs w:val="22"/>
          <w:rtl/>
        </w:rPr>
        <w:t xml:space="preserve"> بود. </w:t>
      </w:r>
      <w:r w:rsidR="00F461D6" w:rsidRPr="00C05E94">
        <w:rPr>
          <w:rFonts w:ascii="Calibri" w:hAnsi="Calibri" w:cs="B Nazanin" w:hint="eastAsia"/>
          <w:color w:val="000000" w:themeColor="text1"/>
          <w:szCs w:val="22"/>
          <w:rtl/>
        </w:rPr>
        <w:t>با</w:t>
      </w:r>
      <w:r w:rsidR="00F461D6" w:rsidRPr="00C05E94">
        <w:rPr>
          <w:rFonts w:ascii="Calibri" w:hAnsi="Calibri" w:cs="B Nazanin"/>
          <w:color w:val="000000" w:themeColor="text1"/>
          <w:szCs w:val="22"/>
          <w:rtl/>
        </w:rPr>
        <w:t xml:space="preserve"> افزا</w:t>
      </w:r>
      <w:r w:rsidR="00F461D6" w:rsidRPr="00C05E94">
        <w:rPr>
          <w:rFonts w:ascii="Calibri" w:hAnsi="Calibri" w:cs="B Nazanin" w:hint="cs"/>
          <w:color w:val="000000" w:themeColor="text1"/>
          <w:szCs w:val="22"/>
          <w:rtl/>
        </w:rPr>
        <w:t>ی</w:t>
      </w:r>
      <w:r w:rsidR="00F461D6" w:rsidRPr="00C05E94">
        <w:rPr>
          <w:rFonts w:ascii="Calibri" w:hAnsi="Calibri" w:cs="B Nazanin" w:hint="eastAsia"/>
          <w:color w:val="000000" w:themeColor="text1"/>
          <w:szCs w:val="22"/>
          <w:rtl/>
        </w:rPr>
        <w:t>ش</w:t>
      </w:r>
      <w:r w:rsidR="00F461D6" w:rsidRPr="00C05E94">
        <w:rPr>
          <w:rFonts w:ascii="Calibri" w:hAnsi="Calibri" w:cs="B Nazanin"/>
          <w:color w:val="000000" w:themeColor="text1"/>
          <w:szCs w:val="22"/>
          <w:rtl/>
        </w:rPr>
        <w:t xml:space="preserve"> مدت نگهدار</w:t>
      </w:r>
      <w:r w:rsidR="00F461D6" w:rsidRPr="00C05E94">
        <w:rPr>
          <w:rFonts w:ascii="Calibri" w:hAnsi="Calibri" w:cs="B Nazanin" w:hint="cs"/>
          <w:color w:val="000000" w:themeColor="text1"/>
          <w:szCs w:val="22"/>
          <w:rtl/>
        </w:rPr>
        <w:t>ی</w:t>
      </w:r>
      <w:r w:rsidR="00F461D6" w:rsidRPr="00C05E94">
        <w:rPr>
          <w:rFonts w:ascii="Calibri" w:hAnsi="Calibri" w:cs="B Nazanin" w:hint="eastAsia"/>
          <w:color w:val="000000" w:themeColor="text1"/>
          <w:szCs w:val="22"/>
          <w:rtl/>
        </w:rPr>
        <w:t>،</w:t>
      </w:r>
      <w:r w:rsidR="00F461D6" w:rsidRPr="00C05E94">
        <w:rPr>
          <w:rFonts w:ascii="Calibri" w:hAnsi="Calibri" w:cs="B Nazanin"/>
          <w:color w:val="000000" w:themeColor="text1"/>
          <w:szCs w:val="22"/>
          <w:rtl/>
        </w:rPr>
        <w:t xml:space="preserve"> کاهش تدر</w:t>
      </w:r>
      <w:r w:rsidR="00F461D6" w:rsidRPr="00C05E94">
        <w:rPr>
          <w:rFonts w:ascii="Calibri" w:hAnsi="Calibri" w:cs="B Nazanin" w:hint="cs"/>
          <w:color w:val="000000" w:themeColor="text1"/>
          <w:szCs w:val="22"/>
          <w:rtl/>
        </w:rPr>
        <w:t>ی</w:t>
      </w:r>
      <w:r w:rsidR="00F461D6" w:rsidRPr="00C05E94">
        <w:rPr>
          <w:rFonts w:ascii="Calibri" w:hAnsi="Calibri" w:cs="B Nazanin" w:hint="eastAsia"/>
          <w:color w:val="000000" w:themeColor="text1"/>
          <w:szCs w:val="22"/>
          <w:rtl/>
        </w:rPr>
        <w:t>ج</w:t>
      </w:r>
      <w:r w:rsidR="00F461D6" w:rsidRPr="00C05E94">
        <w:rPr>
          <w:rFonts w:ascii="Calibri" w:hAnsi="Calibri" w:cs="B Nazanin" w:hint="cs"/>
          <w:color w:val="000000" w:themeColor="text1"/>
          <w:szCs w:val="22"/>
          <w:rtl/>
        </w:rPr>
        <w:t>ی</w:t>
      </w:r>
      <w:r w:rsidR="00F461D6" w:rsidRPr="00C05E94">
        <w:rPr>
          <w:rFonts w:ascii="Calibri" w:hAnsi="Calibri" w:cs="B Nazanin"/>
          <w:color w:val="000000" w:themeColor="text1"/>
          <w:szCs w:val="22"/>
          <w:rtl/>
        </w:rPr>
        <w:t xml:space="preserve"> در و</w:t>
      </w:r>
      <w:r w:rsidR="00F461D6" w:rsidRPr="00C05E94">
        <w:rPr>
          <w:rFonts w:ascii="Calibri" w:hAnsi="Calibri" w:cs="B Nazanin" w:hint="cs"/>
          <w:color w:val="000000" w:themeColor="text1"/>
          <w:szCs w:val="22"/>
          <w:rtl/>
        </w:rPr>
        <w:t>ی</w:t>
      </w:r>
      <w:r w:rsidR="00F461D6" w:rsidRPr="00C05E94">
        <w:rPr>
          <w:rFonts w:ascii="Calibri" w:hAnsi="Calibri" w:cs="B Nazanin" w:hint="eastAsia"/>
          <w:color w:val="000000" w:themeColor="text1"/>
          <w:szCs w:val="22"/>
          <w:rtl/>
        </w:rPr>
        <w:t>ژگ</w:t>
      </w:r>
      <w:r w:rsidR="00F461D6" w:rsidRPr="00C05E94">
        <w:rPr>
          <w:rFonts w:ascii="Calibri" w:hAnsi="Calibri" w:cs="B Nazanin" w:hint="cs"/>
          <w:color w:val="000000" w:themeColor="text1"/>
          <w:szCs w:val="22"/>
          <w:rtl/>
        </w:rPr>
        <w:t>ی‌</w:t>
      </w:r>
      <w:r w:rsidR="00F461D6" w:rsidRPr="00C05E94">
        <w:rPr>
          <w:rFonts w:ascii="Calibri" w:hAnsi="Calibri" w:cs="B Nazanin" w:hint="eastAsia"/>
          <w:color w:val="000000" w:themeColor="text1"/>
          <w:szCs w:val="22"/>
          <w:rtl/>
        </w:rPr>
        <w:t>ها</w:t>
      </w:r>
      <w:r w:rsidR="00F461D6" w:rsidRPr="00C05E94">
        <w:rPr>
          <w:rFonts w:ascii="Calibri" w:hAnsi="Calibri" w:cs="B Nazanin" w:hint="cs"/>
          <w:color w:val="000000" w:themeColor="text1"/>
          <w:szCs w:val="22"/>
          <w:rtl/>
        </w:rPr>
        <w:t>ی</w:t>
      </w:r>
      <w:r w:rsidR="00F461D6" w:rsidRPr="00C05E94">
        <w:rPr>
          <w:rFonts w:ascii="Calibri" w:hAnsi="Calibri" w:cs="B Nazanin"/>
          <w:color w:val="000000" w:themeColor="text1"/>
          <w:szCs w:val="22"/>
          <w:rtl/>
        </w:rPr>
        <w:t xml:space="preserve"> حس</w:t>
      </w:r>
      <w:r w:rsidR="00F461D6" w:rsidRPr="00C05E94">
        <w:rPr>
          <w:rFonts w:ascii="Calibri" w:hAnsi="Calibri" w:cs="B Nazanin" w:hint="cs"/>
          <w:color w:val="000000" w:themeColor="text1"/>
          <w:szCs w:val="22"/>
          <w:rtl/>
        </w:rPr>
        <w:t>ی</w:t>
      </w:r>
      <w:r w:rsidR="00F461D6" w:rsidRPr="00C05E94">
        <w:rPr>
          <w:rFonts w:ascii="Calibri" w:hAnsi="Calibri" w:cs="B Nazanin"/>
          <w:color w:val="000000" w:themeColor="text1"/>
          <w:szCs w:val="22"/>
          <w:rtl/>
        </w:rPr>
        <w:t xml:space="preserve"> مشاهده شد، به‌گونه‌ا</w:t>
      </w:r>
      <w:r w:rsidR="00F461D6" w:rsidRPr="00C05E94">
        <w:rPr>
          <w:rFonts w:ascii="Calibri" w:hAnsi="Calibri" w:cs="B Nazanin" w:hint="cs"/>
          <w:color w:val="000000" w:themeColor="text1"/>
          <w:szCs w:val="22"/>
          <w:rtl/>
        </w:rPr>
        <w:t>ی</w:t>
      </w:r>
      <w:r w:rsidR="00F461D6" w:rsidRPr="00C05E94">
        <w:rPr>
          <w:rFonts w:ascii="Calibri" w:hAnsi="Calibri" w:cs="B Nazanin"/>
          <w:color w:val="000000" w:themeColor="text1"/>
          <w:szCs w:val="22"/>
          <w:rtl/>
        </w:rPr>
        <w:t xml:space="preserve"> که نمونه کنترل از روز ششم در تمام</w:t>
      </w:r>
      <w:r w:rsidR="00F461D6" w:rsidRPr="00C05E94">
        <w:rPr>
          <w:rFonts w:ascii="Calibri" w:hAnsi="Calibri" w:cs="B Nazanin" w:hint="cs"/>
          <w:color w:val="000000" w:themeColor="text1"/>
          <w:szCs w:val="22"/>
          <w:rtl/>
        </w:rPr>
        <w:t>ی</w:t>
      </w:r>
      <w:r w:rsidR="00F461D6" w:rsidRPr="00C05E94">
        <w:rPr>
          <w:rFonts w:ascii="Calibri" w:hAnsi="Calibri" w:cs="B Nazanin"/>
          <w:color w:val="000000" w:themeColor="text1"/>
          <w:szCs w:val="22"/>
          <w:rtl/>
        </w:rPr>
        <w:t xml:space="preserve"> شاخص‌ها امت</w:t>
      </w:r>
      <w:r w:rsidR="00F461D6" w:rsidRPr="00C05E94">
        <w:rPr>
          <w:rFonts w:ascii="Calibri" w:hAnsi="Calibri" w:cs="B Nazanin" w:hint="cs"/>
          <w:color w:val="000000" w:themeColor="text1"/>
          <w:szCs w:val="22"/>
          <w:rtl/>
        </w:rPr>
        <w:t>ی</w:t>
      </w:r>
      <w:r w:rsidR="00F461D6" w:rsidRPr="00C05E94">
        <w:rPr>
          <w:rFonts w:ascii="Calibri" w:hAnsi="Calibri" w:cs="B Nazanin" w:hint="eastAsia"/>
          <w:color w:val="000000" w:themeColor="text1"/>
          <w:szCs w:val="22"/>
          <w:rtl/>
        </w:rPr>
        <w:t>از</w:t>
      </w:r>
      <w:r w:rsidR="00F461D6" w:rsidRPr="00C05E94">
        <w:rPr>
          <w:rFonts w:ascii="Calibri" w:hAnsi="Calibri" w:cs="B Nazanin" w:hint="cs"/>
          <w:color w:val="000000" w:themeColor="text1"/>
          <w:szCs w:val="22"/>
          <w:rtl/>
        </w:rPr>
        <w:t>ی</w:t>
      </w:r>
      <w:r w:rsidR="00F461D6" w:rsidRPr="00C05E94">
        <w:rPr>
          <w:rFonts w:ascii="Calibri" w:hAnsi="Calibri" w:cs="B Nazanin"/>
          <w:color w:val="000000" w:themeColor="text1"/>
          <w:szCs w:val="22"/>
          <w:rtl/>
        </w:rPr>
        <w:t xml:space="preserve"> کمتر از 3 کسب کرد (بافت: 2.45، بو: 2.25، رنگ: 2.31 و پذ</w:t>
      </w:r>
      <w:r w:rsidR="00F461D6" w:rsidRPr="00C05E94">
        <w:rPr>
          <w:rFonts w:ascii="Calibri" w:hAnsi="Calibri" w:cs="B Nazanin" w:hint="cs"/>
          <w:color w:val="000000" w:themeColor="text1"/>
          <w:szCs w:val="22"/>
          <w:rtl/>
        </w:rPr>
        <w:t>ی</w:t>
      </w:r>
      <w:r w:rsidR="00F461D6" w:rsidRPr="00C05E94">
        <w:rPr>
          <w:rFonts w:ascii="Calibri" w:hAnsi="Calibri" w:cs="B Nazanin" w:hint="eastAsia"/>
          <w:color w:val="000000" w:themeColor="text1"/>
          <w:szCs w:val="22"/>
          <w:rtl/>
        </w:rPr>
        <w:t>رش</w:t>
      </w:r>
      <w:r w:rsidR="00F461D6" w:rsidRPr="00C05E94">
        <w:rPr>
          <w:rFonts w:ascii="Calibri" w:hAnsi="Calibri" w:cs="B Nazanin"/>
          <w:color w:val="000000" w:themeColor="text1"/>
          <w:szCs w:val="22"/>
          <w:rtl/>
        </w:rPr>
        <w:t xml:space="preserve"> کل</w:t>
      </w:r>
      <w:r w:rsidR="00F461D6" w:rsidRPr="00C05E94">
        <w:rPr>
          <w:rFonts w:ascii="Calibri" w:hAnsi="Calibri" w:cs="B Nazanin" w:hint="cs"/>
          <w:color w:val="000000" w:themeColor="text1"/>
          <w:szCs w:val="22"/>
          <w:rtl/>
        </w:rPr>
        <w:t>ی</w:t>
      </w:r>
      <w:r w:rsidR="00F461D6" w:rsidRPr="00C05E94">
        <w:rPr>
          <w:rFonts w:ascii="Calibri" w:hAnsi="Calibri" w:cs="B Nazanin"/>
          <w:color w:val="000000" w:themeColor="text1"/>
          <w:szCs w:val="22"/>
          <w:rtl/>
        </w:rPr>
        <w:t>: 2.62) و در نت</w:t>
      </w:r>
      <w:r w:rsidR="00F461D6" w:rsidRPr="00C05E94">
        <w:rPr>
          <w:rFonts w:ascii="Calibri" w:hAnsi="Calibri" w:cs="B Nazanin" w:hint="cs"/>
          <w:color w:val="000000" w:themeColor="text1"/>
          <w:szCs w:val="22"/>
          <w:rtl/>
        </w:rPr>
        <w:t>ی</w:t>
      </w:r>
      <w:r w:rsidR="00F461D6" w:rsidRPr="00C05E94">
        <w:rPr>
          <w:rFonts w:ascii="Calibri" w:hAnsi="Calibri" w:cs="B Nazanin" w:hint="eastAsia"/>
          <w:color w:val="000000" w:themeColor="text1"/>
          <w:szCs w:val="22"/>
          <w:rtl/>
        </w:rPr>
        <w:t>جه</w:t>
      </w:r>
      <w:r w:rsidR="00F461D6" w:rsidRPr="00C05E94">
        <w:rPr>
          <w:rFonts w:ascii="Calibri" w:hAnsi="Calibri" w:cs="B Nazanin"/>
          <w:color w:val="000000" w:themeColor="text1"/>
          <w:szCs w:val="22"/>
          <w:rtl/>
        </w:rPr>
        <w:t xml:space="preserve"> از نظر حس</w:t>
      </w:r>
      <w:r w:rsidR="00F461D6" w:rsidRPr="00C05E94">
        <w:rPr>
          <w:rFonts w:ascii="Calibri" w:hAnsi="Calibri" w:cs="B Nazanin" w:hint="cs"/>
          <w:color w:val="000000" w:themeColor="text1"/>
          <w:szCs w:val="22"/>
          <w:rtl/>
        </w:rPr>
        <w:t>ی</w:t>
      </w:r>
      <w:r w:rsidR="00F461D6" w:rsidRPr="00C05E94">
        <w:rPr>
          <w:rFonts w:ascii="Calibri" w:hAnsi="Calibri" w:cs="B Nazanin"/>
          <w:color w:val="000000" w:themeColor="text1"/>
          <w:szCs w:val="22"/>
          <w:rtl/>
        </w:rPr>
        <w:t xml:space="preserve"> غ</w:t>
      </w:r>
      <w:r w:rsidR="00F461D6" w:rsidRPr="00C05E94">
        <w:rPr>
          <w:rFonts w:ascii="Calibri" w:hAnsi="Calibri" w:cs="B Nazanin" w:hint="cs"/>
          <w:color w:val="000000" w:themeColor="text1"/>
          <w:szCs w:val="22"/>
          <w:rtl/>
        </w:rPr>
        <w:t>ی</w:t>
      </w:r>
      <w:r w:rsidR="00F461D6" w:rsidRPr="00C05E94">
        <w:rPr>
          <w:rFonts w:ascii="Calibri" w:hAnsi="Calibri" w:cs="B Nazanin" w:hint="eastAsia"/>
          <w:color w:val="000000" w:themeColor="text1"/>
          <w:szCs w:val="22"/>
          <w:rtl/>
        </w:rPr>
        <w:t>رقابل‌قبول</w:t>
      </w:r>
      <w:r w:rsidR="00F461D6" w:rsidRPr="00C05E94">
        <w:rPr>
          <w:rFonts w:ascii="Calibri" w:hAnsi="Calibri" w:cs="B Nazanin"/>
          <w:color w:val="000000" w:themeColor="text1"/>
          <w:szCs w:val="22"/>
          <w:rtl/>
        </w:rPr>
        <w:t xml:space="preserve"> محسوب شد.</w:t>
      </w:r>
      <w:r w:rsidR="00F461D6" w:rsidRPr="00C05E94">
        <w:rPr>
          <w:rFonts w:ascii="Calibri" w:hAnsi="Calibri" w:cs="B Nazanin" w:hint="cs"/>
          <w:color w:val="000000" w:themeColor="text1"/>
          <w:szCs w:val="22"/>
          <w:rtl/>
        </w:rPr>
        <w:t xml:space="preserve"> </w:t>
      </w:r>
      <w:r w:rsidR="00F461D6" w:rsidRPr="00C05E94">
        <w:rPr>
          <w:rFonts w:ascii="Calibri" w:hAnsi="Calibri" w:cs="B Nazanin"/>
          <w:color w:val="000000" w:themeColor="text1"/>
          <w:szCs w:val="22"/>
          <w:rtl/>
        </w:rPr>
        <w:t>در ت</w:t>
      </w:r>
      <w:r w:rsidR="00F461D6" w:rsidRPr="00C05E94">
        <w:rPr>
          <w:rFonts w:ascii="Calibri" w:hAnsi="Calibri" w:cs="B Nazanin" w:hint="cs"/>
          <w:color w:val="000000" w:themeColor="text1"/>
          <w:szCs w:val="22"/>
          <w:rtl/>
        </w:rPr>
        <w:t>ی</w:t>
      </w:r>
      <w:r w:rsidR="00F461D6" w:rsidRPr="00C05E94">
        <w:rPr>
          <w:rFonts w:ascii="Calibri" w:hAnsi="Calibri" w:cs="B Nazanin" w:hint="eastAsia"/>
          <w:color w:val="000000" w:themeColor="text1"/>
          <w:szCs w:val="22"/>
          <w:rtl/>
        </w:rPr>
        <w:t>مار</w:t>
      </w:r>
      <w:r w:rsidR="00F461D6" w:rsidRPr="00C05E94">
        <w:rPr>
          <w:rFonts w:ascii="Calibri" w:hAnsi="Calibri" w:cs="B Nazanin"/>
          <w:color w:val="000000" w:themeColor="text1"/>
          <w:szCs w:val="22"/>
          <w:rtl/>
        </w:rPr>
        <w:t xml:space="preserve"> فوکوئ</w:t>
      </w:r>
      <w:r w:rsidR="00F461D6" w:rsidRPr="00C05E94">
        <w:rPr>
          <w:rFonts w:ascii="Calibri" w:hAnsi="Calibri" w:cs="B Nazanin" w:hint="cs"/>
          <w:color w:val="000000" w:themeColor="text1"/>
          <w:szCs w:val="22"/>
          <w:rtl/>
        </w:rPr>
        <w:t>ی</w:t>
      </w:r>
      <w:r w:rsidR="00F461D6" w:rsidRPr="00C05E94">
        <w:rPr>
          <w:rFonts w:ascii="Calibri" w:hAnsi="Calibri" w:cs="B Nazanin" w:hint="eastAsia"/>
          <w:color w:val="000000" w:themeColor="text1"/>
          <w:szCs w:val="22"/>
          <w:rtl/>
        </w:rPr>
        <w:t>دان</w:t>
      </w:r>
      <w:r w:rsidR="00F461D6" w:rsidRPr="00C05E94">
        <w:rPr>
          <w:rFonts w:ascii="Calibri" w:hAnsi="Calibri" w:cs="B Nazanin"/>
          <w:color w:val="000000" w:themeColor="text1"/>
          <w:szCs w:val="22"/>
          <w:rtl/>
        </w:rPr>
        <w:t xml:space="preserve"> 1% ن</w:t>
      </w:r>
      <w:r w:rsidR="00F461D6" w:rsidRPr="00C05E94">
        <w:rPr>
          <w:rFonts w:ascii="Calibri" w:hAnsi="Calibri" w:cs="B Nazanin" w:hint="cs"/>
          <w:color w:val="000000" w:themeColor="text1"/>
          <w:szCs w:val="22"/>
          <w:rtl/>
        </w:rPr>
        <w:t>ی</w:t>
      </w:r>
      <w:r w:rsidR="00F461D6" w:rsidRPr="00C05E94">
        <w:rPr>
          <w:rFonts w:ascii="Calibri" w:hAnsi="Calibri" w:cs="B Nazanin" w:hint="eastAsia"/>
          <w:color w:val="000000" w:themeColor="text1"/>
          <w:szCs w:val="22"/>
          <w:rtl/>
        </w:rPr>
        <w:t>ز</w:t>
      </w:r>
      <w:r w:rsidR="00F461D6" w:rsidRPr="00C05E94">
        <w:rPr>
          <w:rFonts w:ascii="Calibri" w:hAnsi="Calibri" w:cs="B Nazanin"/>
          <w:color w:val="000000" w:themeColor="text1"/>
          <w:szCs w:val="22"/>
          <w:rtl/>
        </w:rPr>
        <w:t xml:space="preserve"> روند</w:t>
      </w:r>
      <w:r w:rsidR="00F461D6" w:rsidRPr="00C05E94">
        <w:rPr>
          <w:rFonts w:ascii="Calibri" w:hAnsi="Calibri" w:cs="B Nazanin" w:hint="cs"/>
          <w:color w:val="000000" w:themeColor="text1"/>
          <w:szCs w:val="22"/>
          <w:rtl/>
        </w:rPr>
        <w:t>ی</w:t>
      </w:r>
      <w:r w:rsidR="00F461D6" w:rsidRPr="00C05E94">
        <w:rPr>
          <w:rFonts w:ascii="Calibri" w:hAnsi="Calibri" w:cs="B Nazanin"/>
          <w:color w:val="000000" w:themeColor="text1"/>
          <w:szCs w:val="22"/>
          <w:rtl/>
        </w:rPr>
        <w:t xml:space="preserve"> مشابه کنترل مشاهده شد، به‌طور</w:t>
      </w:r>
      <w:r w:rsidR="00F461D6" w:rsidRPr="00C05E94">
        <w:rPr>
          <w:rFonts w:ascii="Calibri" w:hAnsi="Calibri" w:cs="B Nazanin" w:hint="cs"/>
          <w:color w:val="000000" w:themeColor="text1"/>
          <w:szCs w:val="22"/>
          <w:rtl/>
        </w:rPr>
        <w:t>ی</w:t>
      </w:r>
      <w:r w:rsidR="00F461D6" w:rsidRPr="00C05E94">
        <w:rPr>
          <w:rFonts w:ascii="Calibri" w:hAnsi="Calibri" w:cs="B Nazanin"/>
          <w:color w:val="000000" w:themeColor="text1"/>
          <w:szCs w:val="22"/>
          <w:rtl/>
        </w:rPr>
        <w:t xml:space="preserve"> که در روز ششم </w:t>
      </w:r>
      <w:r w:rsidR="00F461D6" w:rsidRPr="00C05E94">
        <w:rPr>
          <w:rFonts w:ascii="Calibri" w:hAnsi="Calibri" w:cs="B Nazanin"/>
          <w:color w:val="000000" w:themeColor="text1"/>
          <w:szCs w:val="22"/>
          <w:rtl/>
        </w:rPr>
        <w:lastRenderedPageBreak/>
        <w:t>امت</w:t>
      </w:r>
      <w:r w:rsidR="00F461D6" w:rsidRPr="00C05E94">
        <w:rPr>
          <w:rFonts w:ascii="Calibri" w:hAnsi="Calibri" w:cs="B Nazanin" w:hint="cs"/>
          <w:color w:val="000000" w:themeColor="text1"/>
          <w:szCs w:val="22"/>
          <w:rtl/>
        </w:rPr>
        <w:t>ی</w:t>
      </w:r>
      <w:r w:rsidR="00F461D6" w:rsidRPr="00C05E94">
        <w:rPr>
          <w:rFonts w:ascii="Calibri" w:hAnsi="Calibri" w:cs="B Nazanin" w:hint="eastAsia"/>
          <w:color w:val="000000" w:themeColor="text1"/>
          <w:szCs w:val="22"/>
          <w:rtl/>
        </w:rPr>
        <w:t>ازات</w:t>
      </w:r>
      <w:r w:rsidR="00F461D6" w:rsidRPr="00C05E94">
        <w:rPr>
          <w:rFonts w:ascii="Calibri" w:hAnsi="Calibri" w:cs="B Nazanin"/>
          <w:color w:val="000000" w:themeColor="text1"/>
          <w:szCs w:val="22"/>
          <w:rtl/>
        </w:rPr>
        <w:t xml:space="preserve"> کمتر از 3 به دست آمد (بافت: 2.56، بو: 2.32، رنگ: 2.42 و پذ</w:t>
      </w:r>
      <w:r w:rsidR="00F461D6" w:rsidRPr="00C05E94">
        <w:rPr>
          <w:rFonts w:ascii="Calibri" w:hAnsi="Calibri" w:cs="B Nazanin" w:hint="cs"/>
          <w:color w:val="000000" w:themeColor="text1"/>
          <w:szCs w:val="22"/>
          <w:rtl/>
        </w:rPr>
        <w:t>ی</w:t>
      </w:r>
      <w:r w:rsidR="00F461D6" w:rsidRPr="00C05E94">
        <w:rPr>
          <w:rFonts w:ascii="Calibri" w:hAnsi="Calibri" w:cs="B Nazanin" w:hint="eastAsia"/>
          <w:color w:val="000000" w:themeColor="text1"/>
          <w:szCs w:val="22"/>
          <w:rtl/>
        </w:rPr>
        <w:t>رش</w:t>
      </w:r>
      <w:r w:rsidR="00F461D6" w:rsidRPr="00C05E94">
        <w:rPr>
          <w:rFonts w:ascii="Calibri" w:hAnsi="Calibri" w:cs="B Nazanin"/>
          <w:color w:val="000000" w:themeColor="text1"/>
          <w:szCs w:val="22"/>
          <w:rtl/>
        </w:rPr>
        <w:t xml:space="preserve"> کل</w:t>
      </w:r>
      <w:r w:rsidR="00F461D6" w:rsidRPr="00C05E94">
        <w:rPr>
          <w:rFonts w:ascii="Calibri" w:hAnsi="Calibri" w:cs="B Nazanin" w:hint="cs"/>
          <w:color w:val="000000" w:themeColor="text1"/>
          <w:szCs w:val="22"/>
          <w:rtl/>
        </w:rPr>
        <w:t>ی</w:t>
      </w:r>
      <w:r w:rsidR="00F461D6" w:rsidRPr="00C05E94">
        <w:rPr>
          <w:rFonts w:ascii="Calibri" w:hAnsi="Calibri" w:cs="B Nazanin"/>
          <w:color w:val="000000" w:themeColor="text1"/>
          <w:szCs w:val="22"/>
          <w:rtl/>
        </w:rPr>
        <w:t>: 2.58). بنابرا</w:t>
      </w:r>
      <w:r w:rsidR="00F461D6" w:rsidRPr="00C05E94">
        <w:rPr>
          <w:rFonts w:ascii="Calibri" w:hAnsi="Calibri" w:cs="B Nazanin" w:hint="cs"/>
          <w:color w:val="000000" w:themeColor="text1"/>
          <w:szCs w:val="22"/>
          <w:rtl/>
        </w:rPr>
        <w:t>ی</w:t>
      </w:r>
      <w:r w:rsidR="00F461D6" w:rsidRPr="00C05E94">
        <w:rPr>
          <w:rFonts w:ascii="Calibri" w:hAnsi="Calibri" w:cs="B Nazanin" w:hint="eastAsia"/>
          <w:color w:val="000000" w:themeColor="text1"/>
          <w:szCs w:val="22"/>
          <w:rtl/>
        </w:rPr>
        <w:t>ن،</w:t>
      </w:r>
      <w:r w:rsidR="00F461D6" w:rsidRPr="00C05E94">
        <w:rPr>
          <w:rFonts w:ascii="Calibri" w:hAnsi="Calibri" w:cs="B Nazanin"/>
          <w:color w:val="000000" w:themeColor="text1"/>
          <w:szCs w:val="22"/>
          <w:rtl/>
        </w:rPr>
        <w:t xml:space="preserve"> ا</w:t>
      </w:r>
      <w:r w:rsidR="00F461D6" w:rsidRPr="00C05E94">
        <w:rPr>
          <w:rFonts w:ascii="Calibri" w:hAnsi="Calibri" w:cs="B Nazanin" w:hint="cs"/>
          <w:color w:val="000000" w:themeColor="text1"/>
          <w:szCs w:val="22"/>
          <w:rtl/>
        </w:rPr>
        <w:t>ی</w:t>
      </w:r>
      <w:r w:rsidR="00F461D6" w:rsidRPr="00C05E94">
        <w:rPr>
          <w:rFonts w:ascii="Calibri" w:hAnsi="Calibri" w:cs="B Nazanin" w:hint="eastAsia"/>
          <w:color w:val="000000" w:themeColor="text1"/>
          <w:szCs w:val="22"/>
          <w:rtl/>
        </w:rPr>
        <w:t>ن</w:t>
      </w:r>
      <w:r w:rsidR="00F461D6" w:rsidRPr="00C05E94">
        <w:rPr>
          <w:rFonts w:ascii="Calibri" w:hAnsi="Calibri" w:cs="B Nazanin"/>
          <w:color w:val="000000" w:themeColor="text1"/>
          <w:szCs w:val="22"/>
          <w:rtl/>
        </w:rPr>
        <w:t xml:space="preserve"> غلظت تأث</w:t>
      </w:r>
      <w:r w:rsidR="00F461D6" w:rsidRPr="00C05E94">
        <w:rPr>
          <w:rFonts w:ascii="Calibri" w:hAnsi="Calibri" w:cs="B Nazanin" w:hint="cs"/>
          <w:color w:val="000000" w:themeColor="text1"/>
          <w:szCs w:val="22"/>
          <w:rtl/>
        </w:rPr>
        <w:t>ی</w:t>
      </w:r>
      <w:r w:rsidR="00F461D6" w:rsidRPr="00C05E94">
        <w:rPr>
          <w:rFonts w:ascii="Calibri" w:hAnsi="Calibri" w:cs="B Nazanin" w:hint="eastAsia"/>
          <w:color w:val="000000" w:themeColor="text1"/>
          <w:szCs w:val="22"/>
          <w:rtl/>
        </w:rPr>
        <w:t>ر</w:t>
      </w:r>
      <w:r w:rsidR="00F461D6" w:rsidRPr="00C05E94">
        <w:rPr>
          <w:rFonts w:ascii="Calibri" w:hAnsi="Calibri" w:cs="B Nazanin"/>
          <w:color w:val="000000" w:themeColor="text1"/>
          <w:szCs w:val="22"/>
          <w:rtl/>
        </w:rPr>
        <w:t xml:space="preserve"> معنادار</w:t>
      </w:r>
      <w:r w:rsidR="00F461D6" w:rsidRPr="00C05E94">
        <w:rPr>
          <w:rFonts w:ascii="Calibri" w:hAnsi="Calibri" w:cs="B Nazanin" w:hint="cs"/>
          <w:color w:val="000000" w:themeColor="text1"/>
          <w:szCs w:val="22"/>
          <w:rtl/>
        </w:rPr>
        <w:t>ی</w:t>
      </w:r>
      <w:r w:rsidR="00F461D6" w:rsidRPr="00C05E94">
        <w:rPr>
          <w:rFonts w:ascii="Calibri" w:hAnsi="Calibri" w:cs="B Nazanin"/>
          <w:color w:val="000000" w:themeColor="text1"/>
          <w:szCs w:val="22"/>
          <w:rtl/>
        </w:rPr>
        <w:t xml:space="preserve"> در افزا</w:t>
      </w:r>
      <w:r w:rsidR="00F461D6" w:rsidRPr="00C05E94">
        <w:rPr>
          <w:rFonts w:ascii="Calibri" w:hAnsi="Calibri" w:cs="B Nazanin" w:hint="cs"/>
          <w:color w:val="000000" w:themeColor="text1"/>
          <w:szCs w:val="22"/>
          <w:rtl/>
        </w:rPr>
        <w:t>ی</w:t>
      </w:r>
      <w:r w:rsidR="00F461D6" w:rsidRPr="00C05E94">
        <w:rPr>
          <w:rFonts w:ascii="Calibri" w:hAnsi="Calibri" w:cs="B Nazanin" w:hint="eastAsia"/>
          <w:color w:val="000000" w:themeColor="text1"/>
          <w:szCs w:val="22"/>
          <w:rtl/>
        </w:rPr>
        <w:t>ش</w:t>
      </w:r>
      <w:r w:rsidR="00F461D6" w:rsidRPr="00C05E94">
        <w:rPr>
          <w:rFonts w:ascii="Calibri" w:hAnsi="Calibri" w:cs="B Nazanin"/>
          <w:color w:val="000000" w:themeColor="text1"/>
          <w:szCs w:val="22"/>
          <w:rtl/>
        </w:rPr>
        <w:t xml:space="preserve"> ماندگار</w:t>
      </w:r>
      <w:r w:rsidR="00F461D6" w:rsidRPr="00C05E94">
        <w:rPr>
          <w:rFonts w:ascii="Calibri" w:hAnsi="Calibri" w:cs="B Nazanin" w:hint="cs"/>
          <w:color w:val="000000" w:themeColor="text1"/>
          <w:szCs w:val="22"/>
          <w:rtl/>
        </w:rPr>
        <w:t>ی</w:t>
      </w:r>
      <w:r w:rsidR="00F461D6" w:rsidRPr="00C05E94">
        <w:rPr>
          <w:rFonts w:ascii="Calibri" w:hAnsi="Calibri" w:cs="B Nazanin"/>
          <w:color w:val="000000" w:themeColor="text1"/>
          <w:szCs w:val="22"/>
          <w:rtl/>
        </w:rPr>
        <w:t xml:space="preserve"> حس</w:t>
      </w:r>
      <w:r w:rsidR="00F461D6" w:rsidRPr="00C05E94">
        <w:rPr>
          <w:rFonts w:ascii="Calibri" w:hAnsi="Calibri" w:cs="B Nazanin" w:hint="cs"/>
          <w:color w:val="000000" w:themeColor="text1"/>
          <w:szCs w:val="22"/>
          <w:rtl/>
        </w:rPr>
        <w:t>ی</w:t>
      </w:r>
      <w:r w:rsidR="00F461D6" w:rsidRPr="00C05E94">
        <w:rPr>
          <w:rFonts w:ascii="Calibri" w:hAnsi="Calibri" w:cs="B Nazanin"/>
          <w:color w:val="000000" w:themeColor="text1"/>
          <w:szCs w:val="22"/>
          <w:rtl/>
        </w:rPr>
        <w:t xml:space="preserve"> ف</w:t>
      </w:r>
      <w:r w:rsidR="00F461D6" w:rsidRPr="00C05E94">
        <w:rPr>
          <w:rFonts w:ascii="Calibri" w:hAnsi="Calibri" w:cs="B Nazanin" w:hint="cs"/>
          <w:color w:val="000000" w:themeColor="text1"/>
          <w:szCs w:val="22"/>
          <w:rtl/>
        </w:rPr>
        <w:t>ی</w:t>
      </w:r>
      <w:r w:rsidR="00F461D6" w:rsidRPr="00C05E94">
        <w:rPr>
          <w:rFonts w:ascii="Calibri" w:hAnsi="Calibri" w:cs="B Nazanin" w:hint="eastAsia"/>
          <w:color w:val="000000" w:themeColor="text1"/>
          <w:szCs w:val="22"/>
          <w:rtl/>
        </w:rPr>
        <w:t>له‌ها</w:t>
      </w:r>
      <w:r w:rsidR="00F461D6" w:rsidRPr="00C05E94">
        <w:rPr>
          <w:rFonts w:ascii="Calibri" w:hAnsi="Calibri" w:cs="B Nazanin"/>
          <w:color w:val="000000" w:themeColor="text1"/>
          <w:szCs w:val="22"/>
          <w:rtl/>
        </w:rPr>
        <w:t xml:space="preserve"> نداشت. در مقابل، ت</w:t>
      </w:r>
      <w:r w:rsidR="00F461D6" w:rsidRPr="00C05E94">
        <w:rPr>
          <w:rFonts w:ascii="Calibri" w:hAnsi="Calibri" w:cs="B Nazanin" w:hint="cs"/>
          <w:color w:val="000000" w:themeColor="text1"/>
          <w:szCs w:val="22"/>
          <w:rtl/>
        </w:rPr>
        <w:t>ی</w:t>
      </w:r>
      <w:r w:rsidR="00F461D6" w:rsidRPr="00C05E94">
        <w:rPr>
          <w:rFonts w:ascii="Calibri" w:hAnsi="Calibri" w:cs="B Nazanin" w:hint="eastAsia"/>
          <w:color w:val="000000" w:themeColor="text1"/>
          <w:szCs w:val="22"/>
          <w:rtl/>
        </w:rPr>
        <w:t>مارها</w:t>
      </w:r>
      <w:r w:rsidR="00F461D6" w:rsidRPr="00C05E94">
        <w:rPr>
          <w:rFonts w:ascii="Calibri" w:hAnsi="Calibri" w:cs="B Nazanin" w:hint="cs"/>
          <w:color w:val="000000" w:themeColor="text1"/>
          <w:szCs w:val="22"/>
          <w:rtl/>
        </w:rPr>
        <w:t>ی</w:t>
      </w:r>
      <w:r w:rsidR="00F461D6" w:rsidRPr="00C05E94">
        <w:rPr>
          <w:rFonts w:ascii="Calibri" w:hAnsi="Calibri" w:cs="B Nazanin"/>
          <w:color w:val="000000" w:themeColor="text1"/>
          <w:szCs w:val="22"/>
          <w:rtl/>
        </w:rPr>
        <w:t xml:space="preserve"> فوکوئ</w:t>
      </w:r>
      <w:r w:rsidR="00F461D6" w:rsidRPr="00C05E94">
        <w:rPr>
          <w:rFonts w:ascii="Calibri" w:hAnsi="Calibri" w:cs="B Nazanin" w:hint="cs"/>
          <w:color w:val="000000" w:themeColor="text1"/>
          <w:szCs w:val="22"/>
          <w:rtl/>
        </w:rPr>
        <w:t>ی</w:t>
      </w:r>
      <w:r w:rsidR="00F461D6" w:rsidRPr="00C05E94">
        <w:rPr>
          <w:rFonts w:ascii="Calibri" w:hAnsi="Calibri" w:cs="B Nazanin" w:hint="eastAsia"/>
          <w:color w:val="000000" w:themeColor="text1"/>
          <w:szCs w:val="22"/>
          <w:rtl/>
        </w:rPr>
        <w:t>دان</w:t>
      </w:r>
      <w:r w:rsidR="00F461D6" w:rsidRPr="00C05E94">
        <w:rPr>
          <w:rFonts w:ascii="Calibri" w:hAnsi="Calibri" w:cs="B Nazanin"/>
          <w:color w:val="000000" w:themeColor="text1"/>
          <w:szCs w:val="22"/>
          <w:rtl/>
        </w:rPr>
        <w:t xml:space="preserve"> 3% و 5% عملکرد بهتر</w:t>
      </w:r>
      <w:r w:rsidR="00F461D6" w:rsidRPr="00C05E94">
        <w:rPr>
          <w:rFonts w:ascii="Calibri" w:hAnsi="Calibri" w:cs="B Nazanin" w:hint="cs"/>
          <w:color w:val="000000" w:themeColor="text1"/>
          <w:szCs w:val="22"/>
          <w:rtl/>
        </w:rPr>
        <w:t>ی</w:t>
      </w:r>
      <w:r w:rsidR="00F461D6" w:rsidRPr="00C05E94">
        <w:rPr>
          <w:rFonts w:ascii="Calibri" w:hAnsi="Calibri" w:cs="B Nazanin"/>
          <w:color w:val="000000" w:themeColor="text1"/>
          <w:szCs w:val="22"/>
          <w:rtl/>
        </w:rPr>
        <w:t xml:space="preserve"> نشان دادند و در روز ششم تمام</w:t>
      </w:r>
      <w:r w:rsidR="00F461D6" w:rsidRPr="00C05E94">
        <w:rPr>
          <w:rFonts w:ascii="Calibri" w:hAnsi="Calibri" w:cs="B Nazanin" w:hint="cs"/>
          <w:color w:val="000000" w:themeColor="text1"/>
          <w:szCs w:val="22"/>
          <w:rtl/>
        </w:rPr>
        <w:t>ی</w:t>
      </w:r>
      <w:r w:rsidR="00F461D6" w:rsidRPr="00C05E94">
        <w:rPr>
          <w:rFonts w:ascii="Calibri" w:hAnsi="Calibri" w:cs="B Nazanin"/>
          <w:color w:val="000000" w:themeColor="text1"/>
          <w:szCs w:val="22"/>
          <w:rtl/>
        </w:rPr>
        <w:t xml:space="preserve"> شاخص‌ها بالاتر از حد فساد باق</w:t>
      </w:r>
      <w:r w:rsidR="00F461D6" w:rsidRPr="00C05E94">
        <w:rPr>
          <w:rFonts w:ascii="Calibri" w:hAnsi="Calibri" w:cs="B Nazanin" w:hint="cs"/>
          <w:color w:val="000000" w:themeColor="text1"/>
          <w:szCs w:val="22"/>
          <w:rtl/>
        </w:rPr>
        <w:t>ی</w:t>
      </w:r>
      <w:r w:rsidR="00F461D6" w:rsidRPr="00C05E94">
        <w:rPr>
          <w:rFonts w:ascii="Calibri" w:hAnsi="Calibri" w:cs="B Nazanin"/>
          <w:color w:val="000000" w:themeColor="text1"/>
          <w:szCs w:val="22"/>
          <w:rtl/>
        </w:rPr>
        <w:t xml:space="preserve"> ماندند (به عنوان مثال در 3%: بافت 3.58، بو 3.82، رنگ 3.25 و پذ</w:t>
      </w:r>
      <w:r w:rsidR="00F461D6" w:rsidRPr="00C05E94">
        <w:rPr>
          <w:rFonts w:ascii="Calibri" w:hAnsi="Calibri" w:cs="B Nazanin" w:hint="cs"/>
          <w:color w:val="000000" w:themeColor="text1"/>
          <w:szCs w:val="22"/>
          <w:rtl/>
        </w:rPr>
        <w:t>ی</w:t>
      </w:r>
      <w:r w:rsidR="00F461D6" w:rsidRPr="00C05E94">
        <w:rPr>
          <w:rFonts w:ascii="Calibri" w:hAnsi="Calibri" w:cs="B Nazanin" w:hint="eastAsia"/>
          <w:color w:val="000000" w:themeColor="text1"/>
          <w:szCs w:val="22"/>
          <w:rtl/>
        </w:rPr>
        <w:t>رش</w:t>
      </w:r>
      <w:r w:rsidR="00F461D6" w:rsidRPr="00C05E94">
        <w:rPr>
          <w:rFonts w:ascii="Calibri" w:hAnsi="Calibri" w:cs="B Nazanin"/>
          <w:color w:val="000000" w:themeColor="text1"/>
          <w:szCs w:val="22"/>
          <w:rtl/>
        </w:rPr>
        <w:t xml:space="preserve"> کل</w:t>
      </w:r>
      <w:r w:rsidR="00F461D6" w:rsidRPr="00C05E94">
        <w:rPr>
          <w:rFonts w:ascii="Calibri" w:hAnsi="Calibri" w:cs="B Nazanin" w:hint="cs"/>
          <w:color w:val="000000" w:themeColor="text1"/>
          <w:szCs w:val="22"/>
          <w:rtl/>
        </w:rPr>
        <w:t>ی</w:t>
      </w:r>
      <w:r w:rsidR="00F461D6" w:rsidRPr="00C05E94">
        <w:rPr>
          <w:rFonts w:ascii="Calibri" w:hAnsi="Calibri" w:cs="B Nazanin"/>
          <w:color w:val="000000" w:themeColor="text1"/>
          <w:szCs w:val="22"/>
          <w:rtl/>
        </w:rPr>
        <w:t xml:space="preserve"> 3.45؛ و در 5%: بافت 3.72، بو 3.78، رنگ 3.65 و پذ</w:t>
      </w:r>
      <w:r w:rsidR="00F461D6" w:rsidRPr="00C05E94">
        <w:rPr>
          <w:rFonts w:ascii="Calibri" w:hAnsi="Calibri" w:cs="B Nazanin" w:hint="cs"/>
          <w:color w:val="000000" w:themeColor="text1"/>
          <w:szCs w:val="22"/>
          <w:rtl/>
        </w:rPr>
        <w:t>ی</w:t>
      </w:r>
      <w:r w:rsidR="00F461D6" w:rsidRPr="00C05E94">
        <w:rPr>
          <w:rFonts w:ascii="Calibri" w:hAnsi="Calibri" w:cs="B Nazanin" w:hint="eastAsia"/>
          <w:color w:val="000000" w:themeColor="text1"/>
          <w:szCs w:val="22"/>
          <w:rtl/>
        </w:rPr>
        <w:t>رش</w:t>
      </w:r>
      <w:r w:rsidR="00F461D6" w:rsidRPr="00C05E94">
        <w:rPr>
          <w:rFonts w:ascii="Calibri" w:hAnsi="Calibri" w:cs="B Nazanin"/>
          <w:color w:val="000000" w:themeColor="text1"/>
          <w:szCs w:val="22"/>
          <w:rtl/>
        </w:rPr>
        <w:t xml:space="preserve"> کل</w:t>
      </w:r>
      <w:r w:rsidR="00F461D6" w:rsidRPr="00C05E94">
        <w:rPr>
          <w:rFonts w:ascii="Calibri" w:hAnsi="Calibri" w:cs="B Nazanin" w:hint="cs"/>
          <w:color w:val="000000" w:themeColor="text1"/>
          <w:szCs w:val="22"/>
          <w:rtl/>
        </w:rPr>
        <w:t>ی</w:t>
      </w:r>
      <w:r w:rsidR="00F461D6" w:rsidRPr="00C05E94">
        <w:rPr>
          <w:rFonts w:ascii="Calibri" w:hAnsi="Calibri" w:cs="B Nazanin"/>
          <w:color w:val="000000" w:themeColor="text1"/>
          <w:szCs w:val="22"/>
          <w:rtl/>
        </w:rPr>
        <w:t xml:space="preserve"> 3.22). ا</w:t>
      </w:r>
      <w:r w:rsidR="00F461D6" w:rsidRPr="00C05E94">
        <w:rPr>
          <w:rFonts w:ascii="Calibri" w:hAnsi="Calibri" w:cs="B Nazanin" w:hint="cs"/>
          <w:color w:val="000000" w:themeColor="text1"/>
          <w:szCs w:val="22"/>
          <w:rtl/>
        </w:rPr>
        <w:t>ی</w:t>
      </w:r>
      <w:r w:rsidR="00F461D6" w:rsidRPr="00C05E94">
        <w:rPr>
          <w:rFonts w:ascii="Calibri" w:hAnsi="Calibri" w:cs="B Nazanin" w:hint="eastAsia"/>
          <w:color w:val="000000" w:themeColor="text1"/>
          <w:szCs w:val="22"/>
          <w:rtl/>
        </w:rPr>
        <w:t>ن</w:t>
      </w:r>
      <w:r w:rsidR="00F461D6" w:rsidRPr="00C05E94">
        <w:rPr>
          <w:rFonts w:ascii="Calibri" w:hAnsi="Calibri" w:cs="B Nazanin"/>
          <w:color w:val="000000" w:themeColor="text1"/>
          <w:szCs w:val="22"/>
          <w:rtl/>
        </w:rPr>
        <w:t xml:space="preserve"> </w:t>
      </w:r>
      <w:r w:rsidR="00F461D6" w:rsidRPr="00C05E94">
        <w:rPr>
          <w:rFonts w:ascii="Calibri" w:hAnsi="Calibri" w:cs="B Nazanin" w:hint="cs"/>
          <w:color w:val="000000" w:themeColor="text1"/>
          <w:szCs w:val="22"/>
          <w:rtl/>
        </w:rPr>
        <w:t>ی</w:t>
      </w:r>
      <w:r w:rsidR="00F461D6" w:rsidRPr="00C05E94">
        <w:rPr>
          <w:rFonts w:ascii="Calibri" w:hAnsi="Calibri" w:cs="B Nazanin" w:hint="eastAsia"/>
          <w:color w:val="000000" w:themeColor="text1"/>
          <w:szCs w:val="22"/>
          <w:rtl/>
        </w:rPr>
        <w:t>افته‌ها</w:t>
      </w:r>
      <w:r w:rsidR="00F461D6" w:rsidRPr="00C05E94">
        <w:rPr>
          <w:rFonts w:ascii="Calibri" w:hAnsi="Calibri" w:cs="B Nazanin"/>
          <w:color w:val="000000" w:themeColor="text1"/>
          <w:szCs w:val="22"/>
          <w:rtl/>
        </w:rPr>
        <w:t xml:space="preserve"> نشان‌دهنده آن است که غل</w:t>
      </w:r>
      <w:r w:rsidR="00F461D6" w:rsidRPr="00C05E94">
        <w:rPr>
          <w:rFonts w:ascii="Calibri" w:hAnsi="Calibri" w:cs="B Nazanin" w:hint="eastAsia"/>
          <w:color w:val="000000" w:themeColor="text1"/>
          <w:szCs w:val="22"/>
          <w:rtl/>
        </w:rPr>
        <w:t>ظت‌ها</w:t>
      </w:r>
      <w:r w:rsidR="00F461D6" w:rsidRPr="00C05E94">
        <w:rPr>
          <w:rFonts w:ascii="Calibri" w:hAnsi="Calibri" w:cs="B Nazanin" w:hint="cs"/>
          <w:color w:val="000000" w:themeColor="text1"/>
          <w:szCs w:val="22"/>
          <w:rtl/>
        </w:rPr>
        <w:t>ی</w:t>
      </w:r>
      <w:r w:rsidR="00F461D6" w:rsidRPr="00C05E94">
        <w:rPr>
          <w:rFonts w:ascii="Calibri" w:hAnsi="Calibri" w:cs="B Nazanin"/>
          <w:color w:val="000000" w:themeColor="text1"/>
          <w:szCs w:val="22"/>
          <w:rtl/>
        </w:rPr>
        <w:t xml:space="preserve"> بالاتر فوکوئ</w:t>
      </w:r>
      <w:r w:rsidR="00F461D6" w:rsidRPr="00C05E94">
        <w:rPr>
          <w:rFonts w:ascii="Calibri" w:hAnsi="Calibri" w:cs="B Nazanin" w:hint="cs"/>
          <w:color w:val="000000" w:themeColor="text1"/>
          <w:szCs w:val="22"/>
          <w:rtl/>
        </w:rPr>
        <w:t>ی</w:t>
      </w:r>
      <w:r w:rsidR="00F461D6" w:rsidRPr="00C05E94">
        <w:rPr>
          <w:rFonts w:ascii="Calibri" w:hAnsi="Calibri" w:cs="B Nazanin" w:hint="eastAsia"/>
          <w:color w:val="000000" w:themeColor="text1"/>
          <w:szCs w:val="22"/>
          <w:rtl/>
        </w:rPr>
        <w:t>دان</w:t>
      </w:r>
      <w:r w:rsidR="00F461D6" w:rsidRPr="00C05E94">
        <w:rPr>
          <w:rFonts w:ascii="Calibri" w:hAnsi="Calibri" w:cs="B Nazanin"/>
          <w:color w:val="000000" w:themeColor="text1"/>
          <w:szCs w:val="22"/>
          <w:rtl/>
        </w:rPr>
        <w:t xml:space="preserve"> توانستند تازگ</w:t>
      </w:r>
      <w:r w:rsidR="00F461D6" w:rsidRPr="00C05E94">
        <w:rPr>
          <w:rFonts w:ascii="Calibri" w:hAnsi="Calibri" w:cs="B Nazanin" w:hint="cs"/>
          <w:color w:val="000000" w:themeColor="text1"/>
          <w:szCs w:val="22"/>
          <w:rtl/>
        </w:rPr>
        <w:t>ی</w:t>
      </w:r>
      <w:r w:rsidR="00F461D6" w:rsidRPr="00C05E94">
        <w:rPr>
          <w:rFonts w:ascii="Calibri" w:hAnsi="Calibri" w:cs="B Nazanin"/>
          <w:color w:val="000000" w:themeColor="text1"/>
          <w:szCs w:val="22"/>
          <w:rtl/>
        </w:rPr>
        <w:t xml:space="preserve"> و ک</w:t>
      </w:r>
      <w:r w:rsidR="00F461D6" w:rsidRPr="00C05E94">
        <w:rPr>
          <w:rFonts w:ascii="Calibri" w:hAnsi="Calibri" w:cs="B Nazanin" w:hint="cs"/>
          <w:color w:val="000000" w:themeColor="text1"/>
          <w:szCs w:val="22"/>
          <w:rtl/>
        </w:rPr>
        <w:t>ی</w:t>
      </w:r>
      <w:r w:rsidR="00F461D6" w:rsidRPr="00C05E94">
        <w:rPr>
          <w:rFonts w:ascii="Calibri" w:hAnsi="Calibri" w:cs="B Nazanin" w:hint="eastAsia"/>
          <w:color w:val="000000" w:themeColor="text1"/>
          <w:szCs w:val="22"/>
          <w:rtl/>
        </w:rPr>
        <w:t>ف</w:t>
      </w:r>
      <w:r w:rsidR="00F461D6" w:rsidRPr="00C05E94">
        <w:rPr>
          <w:rFonts w:ascii="Calibri" w:hAnsi="Calibri" w:cs="B Nazanin" w:hint="cs"/>
          <w:color w:val="000000" w:themeColor="text1"/>
          <w:szCs w:val="22"/>
          <w:rtl/>
        </w:rPr>
        <w:t>ی</w:t>
      </w:r>
      <w:r w:rsidR="00F461D6" w:rsidRPr="00C05E94">
        <w:rPr>
          <w:rFonts w:ascii="Calibri" w:hAnsi="Calibri" w:cs="B Nazanin" w:hint="eastAsia"/>
          <w:color w:val="000000" w:themeColor="text1"/>
          <w:szCs w:val="22"/>
          <w:rtl/>
        </w:rPr>
        <w:t>ت</w:t>
      </w:r>
      <w:r w:rsidR="00F461D6" w:rsidRPr="00C05E94">
        <w:rPr>
          <w:rFonts w:ascii="Calibri" w:hAnsi="Calibri" w:cs="B Nazanin"/>
          <w:color w:val="000000" w:themeColor="text1"/>
          <w:szCs w:val="22"/>
          <w:rtl/>
        </w:rPr>
        <w:t xml:space="preserve"> حس</w:t>
      </w:r>
      <w:r w:rsidR="00F461D6" w:rsidRPr="00C05E94">
        <w:rPr>
          <w:rFonts w:ascii="Calibri" w:hAnsi="Calibri" w:cs="B Nazanin" w:hint="cs"/>
          <w:color w:val="000000" w:themeColor="text1"/>
          <w:szCs w:val="22"/>
          <w:rtl/>
        </w:rPr>
        <w:t>ی</w:t>
      </w:r>
      <w:r w:rsidR="00F461D6" w:rsidRPr="00C05E94">
        <w:rPr>
          <w:rFonts w:ascii="Calibri" w:hAnsi="Calibri" w:cs="B Nazanin"/>
          <w:color w:val="000000" w:themeColor="text1"/>
          <w:szCs w:val="22"/>
          <w:rtl/>
        </w:rPr>
        <w:t xml:space="preserve"> ف</w:t>
      </w:r>
      <w:r w:rsidR="00F461D6" w:rsidRPr="00C05E94">
        <w:rPr>
          <w:rFonts w:ascii="Calibri" w:hAnsi="Calibri" w:cs="B Nazanin" w:hint="cs"/>
          <w:color w:val="000000" w:themeColor="text1"/>
          <w:szCs w:val="22"/>
          <w:rtl/>
        </w:rPr>
        <w:t>ی</w:t>
      </w:r>
      <w:r w:rsidR="00F461D6" w:rsidRPr="00C05E94">
        <w:rPr>
          <w:rFonts w:ascii="Calibri" w:hAnsi="Calibri" w:cs="B Nazanin" w:hint="eastAsia"/>
          <w:color w:val="000000" w:themeColor="text1"/>
          <w:szCs w:val="22"/>
          <w:rtl/>
        </w:rPr>
        <w:t>له‌ها</w:t>
      </w:r>
      <w:r w:rsidR="00F461D6" w:rsidRPr="00C05E94">
        <w:rPr>
          <w:rFonts w:ascii="Calibri" w:hAnsi="Calibri" w:cs="B Nazanin"/>
          <w:color w:val="000000" w:themeColor="text1"/>
          <w:szCs w:val="22"/>
          <w:rtl/>
        </w:rPr>
        <w:t xml:space="preserve"> را دست‌کم تا روز ششم حفظ کنند.</w:t>
      </w:r>
      <w:r w:rsidR="00F461D6" w:rsidRPr="00C05E94">
        <w:rPr>
          <w:rFonts w:ascii="Calibri" w:hAnsi="Calibri" w:cs="B Nazanin" w:hint="cs"/>
          <w:color w:val="000000" w:themeColor="text1"/>
          <w:szCs w:val="22"/>
          <w:rtl/>
        </w:rPr>
        <w:t xml:space="preserve"> </w:t>
      </w:r>
      <w:r w:rsidR="00F461D6" w:rsidRPr="00C05E94">
        <w:rPr>
          <w:rFonts w:ascii="Calibri" w:hAnsi="Calibri" w:cs="B Nazanin"/>
          <w:color w:val="000000" w:themeColor="text1"/>
          <w:szCs w:val="22"/>
          <w:rtl/>
        </w:rPr>
        <w:t>با ا</w:t>
      </w:r>
      <w:r w:rsidR="00F461D6" w:rsidRPr="00C05E94">
        <w:rPr>
          <w:rFonts w:ascii="Calibri" w:hAnsi="Calibri" w:cs="B Nazanin" w:hint="cs"/>
          <w:color w:val="000000" w:themeColor="text1"/>
          <w:szCs w:val="22"/>
          <w:rtl/>
        </w:rPr>
        <w:t>ی</w:t>
      </w:r>
      <w:r w:rsidR="00F461D6" w:rsidRPr="00C05E94">
        <w:rPr>
          <w:rFonts w:ascii="Calibri" w:hAnsi="Calibri" w:cs="B Nazanin" w:hint="eastAsia"/>
          <w:color w:val="000000" w:themeColor="text1"/>
          <w:szCs w:val="22"/>
          <w:rtl/>
        </w:rPr>
        <w:t>ن</w:t>
      </w:r>
      <w:r w:rsidR="00F461D6" w:rsidRPr="00C05E94">
        <w:rPr>
          <w:rFonts w:ascii="Calibri" w:hAnsi="Calibri" w:cs="B Nazanin"/>
          <w:color w:val="000000" w:themeColor="text1"/>
          <w:szCs w:val="22"/>
          <w:rtl/>
        </w:rPr>
        <w:t xml:space="preserve"> حال، بررس</w:t>
      </w:r>
      <w:r w:rsidR="00F461D6" w:rsidRPr="00C05E94">
        <w:rPr>
          <w:rFonts w:ascii="Calibri" w:hAnsi="Calibri" w:cs="B Nazanin" w:hint="cs"/>
          <w:color w:val="000000" w:themeColor="text1"/>
          <w:szCs w:val="22"/>
          <w:rtl/>
        </w:rPr>
        <w:t>ی</w:t>
      </w:r>
      <w:r w:rsidR="00F461D6" w:rsidRPr="00C05E94">
        <w:rPr>
          <w:rFonts w:ascii="Calibri" w:hAnsi="Calibri" w:cs="B Nazanin"/>
          <w:color w:val="000000" w:themeColor="text1"/>
          <w:szCs w:val="22"/>
          <w:rtl/>
        </w:rPr>
        <w:t xml:space="preserve"> داده‌ها</w:t>
      </w:r>
      <w:r w:rsidR="00F461D6" w:rsidRPr="00C05E94">
        <w:rPr>
          <w:rFonts w:ascii="Calibri" w:hAnsi="Calibri" w:cs="B Nazanin" w:hint="cs"/>
          <w:color w:val="000000" w:themeColor="text1"/>
          <w:szCs w:val="22"/>
          <w:rtl/>
        </w:rPr>
        <w:t>ی</w:t>
      </w:r>
      <w:r w:rsidR="00F461D6" w:rsidRPr="00C05E94">
        <w:rPr>
          <w:rFonts w:ascii="Calibri" w:hAnsi="Calibri" w:cs="B Nazanin"/>
          <w:color w:val="000000" w:themeColor="text1"/>
          <w:szCs w:val="22"/>
          <w:rtl/>
        </w:rPr>
        <w:t xml:space="preserve"> روز نهم نشان داد که ب</w:t>
      </w:r>
      <w:r w:rsidR="00F461D6" w:rsidRPr="00C05E94">
        <w:rPr>
          <w:rFonts w:ascii="Calibri" w:hAnsi="Calibri" w:cs="B Nazanin" w:hint="cs"/>
          <w:color w:val="000000" w:themeColor="text1"/>
          <w:szCs w:val="22"/>
          <w:rtl/>
        </w:rPr>
        <w:t>ی</w:t>
      </w:r>
      <w:r w:rsidR="00F461D6" w:rsidRPr="00C05E94">
        <w:rPr>
          <w:rFonts w:ascii="Calibri" w:hAnsi="Calibri" w:cs="B Nazanin" w:hint="eastAsia"/>
          <w:color w:val="000000" w:themeColor="text1"/>
          <w:szCs w:val="22"/>
          <w:rtl/>
        </w:rPr>
        <w:t>شتر</w:t>
      </w:r>
      <w:r w:rsidR="00F461D6" w:rsidRPr="00C05E94">
        <w:rPr>
          <w:rFonts w:ascii="Calibri" w:hAnsi="Calibri" w:cs="B Nazanin"/>
          <w:color w:val="000000" w:themeColor="text1"/>
          <w:szCs w:val="22"/>
          <w:rtl/>
        </w:rPr>
        <w:t xml:space="preserve"> شاخص‌ها</w:t>
      </w:r>
      <w:r w:rsidR="00F461D6" w:rsidRPr="00C05E94">
        <w:rPr>
          <w:rFonts w:ascii="Calibri" w:hAnsi="Calibri" w:cs="B Nazanin" w:hint="cs"/>
          <w:color w:val="000000" w:themeColor="text1"/>
          <w:szCs w:val="22"/>
          <w:rtl/>
        </w:rPr>
        <w:t>ی</w:t>
      </w:r>
      <w:r w:rsidR="00F461D6" w:rsidRPr="00C05E94">
        <w:rPr>
          <w:rFonts w:ascii="Calibri" w:hAnsi="Calibri" w:cs="B Nazanin"/>
          <w:color w:val="000000" w:themeColor="text1"/>
          <w:szCs w:val="22"/>
          <w:rtl/>
        </w:rPr>
        <w:t xml:space="preserve"> حس</w:t>
      </w:r>
      <w:r w:rsidR="00F461D6" w:rsidRPr="00C05E94">
        <w:rPr>
          <w:rFonts w:ascii="Calibri" w:hAnsi="Calibri" w:cs="B Nazanin" w:hint="cs"/>
          <w:color w:val="000000" w:themeColor="text1"/>
          <w:szCs w:val="22"/>
          <w:rtl/>
        </w:rPr>
        <w:t>ی</w:t>
      </w:r>
      <w:r w:rsidR="00F461D6" w:rsidRPr="00C05E94">
        <w:rPr>
          <w:rFonts w:ascii="Calibri" w:hAnsi="Calibri" w:cs="B Nazanin"/>
          <w:color w:val="000000" w:themeColor="text1"/>
          <w:szCs w:val="22"/>
          <w:rtl/>
        </w:rPr>
        <w:t xml:space="preserve"> در ت</w:t>
      </w:r>
      <w:r w:rsidR="00F461D6" w:rsidRPr="00C05E94">
        <w:rPr>
          <w:rFonts w:ascii="Calibri" w:hAnsi="Calibri" w:cs="B Nazanin" w:hint="cs"/>
          <w:color w:val="000000" w:themeColor="text1"/>
          <w:szCs w:val="22"/>
          <w:rtl/>
        </w:rPr>
        <w:t>ی</w:t>
      </w:r>
      <w:r w:rsidR="00F461D6" w:rsidRPr="00C05E94">
        <w:rPr>
          <w:rFonts w:ascii="Calibri" w:hAnsi="Calibri" w:cs="B Nazanin" w:hint="eastAsia"/>
          <w:color w:val="000000" w:themeColor="text1"/>
          <w:szCs w:val="22"/>
          <w:rtl/>
        </w:rPr>
        <w:t>مارها</w:t>
      </w:r>
      <w:r w:rsidR="00F461D6" w:rsidRPr="00C05E94">
        <w:rPr>
          <w:rFonts w:ascii="Calibri" w:hAnsi="Calibri" w:cs="B Nazanin" w:hint="cs"/>
          <w:color w:val="000000" w:themeColor="text1"/>
          <w:szCs w:val="22"/>
          <w:rtl/>
        </w:rPr>
        <w:t>ی</w:t>
      </w:r>
      <w:r w:rsidR="00F461D6" w:rsidRPr="00C05E94">
        <w:rPr>
          <w:rFonts w:ascii="Calibri" w:hAnsi="Calibri" w:cs="B Nazanin"/>
          <w:color w:val="000000" w:themeColor="text1"/>
          <w:szCs w:val="22"/>
          <w:rtl/>
        </w:rPr>
        <w:t xml:space="preserve"> 3% و 5% ن</w:t>
      </w:r>
      <w:r w:rsidR="00F461D6" w:rsidRPr="00C05E94">
        <w:rPr>
          <w:rFonts w:ascii="Calibri" w:hAnsi="Calibri" w:cs="B Nazanin" w:hint="cs"/>
          <w:color w:val="000000" w:themeColor="text1"/>
          <w:szCs w:val="22"/>
          <w:rtl/>
        </w:rPr>
        <w:t>ی</w:t>
      </w:r>
      <w:r w:rsidR="00F461D6" w:rsidRPr="00C05E94">
        <w:rPr>
          <w:rFonts w:ascii="Calibri" w:hAnsi="Calibri" w:cs="B Nazanin" w:hint="eastAsia"/>
          <w:color w:val="000000" w:themeColor="text1"/>
          <w:szCs w:val="22"/>
          <w:rtl/>
        </w:rPr>
        <w:t>ز</w:t>
      </w:r>
      <w:r w:rsidR="00F461D6" w:rsidRPr="00C05E94">
        <w:rPr>
          <w:rFonts w:ascii="Calibri" w:hAnsi="Calibri" w:cs="B Nazanin"/>
          <w:color w:val="000000" w:themeColor="text1"/>
          <w:szCs w:val="22"/>
          <w:rtl/>
        </w:rPr>
        <w:t xml:space="preserve"> به کمتر از 3 کاهش </w:t>
      </w:r>
      <w:r w:rsidR="00F461D6" w:rsidRPr="00C05E94">
        <w:rPr>
          <w:rFonts w:ascii="Calibri" w:hAnsi="Calibri" w:cs="B Nazanin" w:hint="cs"/>
          <w:color w:val="000000" w:themeColor="text1"/>
          <w:szCs w:val="22"/>
          <w:rtl/>
        </w:rPr>
        <w:t>ی</w:t>
      </w:r>
      <w:r w:rsidR="00F461D6" w:rsidRPr="00C05E94">
        <w:rPr>
          <w:rFonts w:ascii="Calibri" w:hAnsi="Calibri" w:cs="B Nazanin" w:hint="eastAsia"/>
          <w:color w:val="000000" w:themeColor="text1"/>
          <w:szCs w:val="22"/>
          <w:rtl/>
        </w:rPr>
        <w:t>افته‌اند</w:t>
      </w:r>
      <w:r w:rsidR="00F461D6" w:rsidRPr="00C05E94">
        <w:rPr>
          <w:rFonts w:ascii="Calibri" w:hAnsi="Calibri" w:cs="B Nazanin"/>
          <w:color w:val="000000" w:themeColor="text1"/>
          <w:szCs w:val="22"/>
          <w:rtl/>
        </w:rPr>
        <w:t xml:space="preserve"> (به‌جز رنگ در ت</w:t>
      </w:r>
      <w:r w:rsidR="00F461D6" w:rsidRPr="00C05E94">
        <w:rPr>
          <w:rFonts w:ascii="Calibri" w:hAnsi="Calibri" w:cs="B Nazanin" w:hint="cs"/>
          <w:color w:val="000000" w:themeColor="text1"/>
          <w:szCs w:val="22"/>
          <w:rtl/>
        </w:rPr>
        <w:t>ی</w:t>
      </w:r>
      <w:r w:rsidR="00F461D6" w:rsidRPr="00C05E94">
        <w:rPr>
          <w:rFonts w:ascii="Calibri" w:hAnsi="Calibri" w:cs="B Nazanin" w:hint="eastAsia"/>
          <w:color w:val="000000" w:themeColor="text1"/>
          <w:szCs w:val="22"/>
          <w:rtl/>
        </w:rPr>
        <w:t>مار</w:t>
      </w:r>
      <w:r w:rsidR="00F461D6" w:rsidRPr="00C05E94">
        <w:rPr>
          <w:rFonts w:ascii="Calibri" w:hAnsi="Calibri" w:cs="B Nazanin"/>
          <w:color w:val="000000" w:themeColor="text1"/>
          <w:szCs w:val="22"/>
          <w:rtl/>
        </w:rPr>
        <w:t xml:space="preserve"> 3% که دق</w:t>
      </w:r>
      <w:r w:rsidR="00F461D6" w:rsidRPr="00C05E94">
        <w:rPr>
          <w:rFonts w:ascii="Calibri" w:hAnsi="Calibri" w:cs="B Nazanin" w:hint="cs"/>
          <w:color w:val="000000" w:themeColor="text1"/>
          <w:szCs w:val="22"/>
          <w:rtl/>
        </w:rPr>
        <w:t>ی</w:t>
      </w:r>
      <w:r w:rsidR="00F461D6" w:rsidRPr="00C05E94">
        <w:rPr>
          <w:rFonts w:ascii="Calibri" w:hAnsi="Calibri" w:cs="B Nazanin" w:hint="eastAsia"/>
          <w:color w:val="000000" w:themeColor="text1"/>
          <w:szCs w:val="22"/>
          <w:rtl/>
        </w:rPr>
        <w:t>قاً</w:t>
      </w:r>
      <w:r w:rsidR="00F461D6" w:rsidRPr="00C05E94">
        <w:rPr>
          <w:rFonts w:ascii="Calibri" w:hAnsi="Calibri" w:cs="B Nazanin"/>
          <w:color w:val="000000" w:themeColor="text1"/>
          <w:szCs w:val="22"/>
          <w:rtl/>
        </w:rPr>
        <w:t xml:space="preserve"> برابر با 3.00 باق</w:t>
      </w:r>
      <w:r w:rsidR="00F461D6" w:rsidRPr="00C05E94">
        <w:rPr>
          <w:rFonts w:ascii="Calibri" w:hAnsi="Calibri" w:cs="B Nazanin" w:hint="cs"/>
          <w:color w:val="000000" w:themeColor="text1"/>
          <w:szCs w:val="22"/>
          <w:rtl/>
        </w:rPr>
        <w:t>ی</w:t>
      </w:r>
      <w:r w:rsidR="00F461D6" w:rsidRPr="00C05E94">
        <w:rPr>
          <w:rFonts w:ascii="Calibri" w:hAnsi="Calibri" w:cs="B Nazanin"/>
          <w:color w:val="000000" w:themeColor="text1"/>
          <w:szCs w:val="22"/>
          <w:rtl/>
        </w:rPr>
        <w:t xml:space="preserve"> ماند). ا</w:t>
      </w:r>
      <w:r w:rsidR="00F461D6" w:rsidRPr="00C05E94">
        <w:rPr>
          <w:rFonts w:ascii="Calibri" w:hAnsi="Calibri" w:cs="B Nazanin" w:hint="cs"/>
          <w:color w:val="000000" w:themeColor="text1"/>
          <w:szCs w:val="22"/>
          <w:rtl/>
        </w:rPr>
        <w:t>ی</w:t>
      </w:r>
      <w:r w:rsidR="00F461D6" w:rsidRPr="00C05E94">
        <w:rPr>
          <w:rFonts w:ascii="Calibri" w:hAnsi="Calibri" w:cs="B Nazanin" w:hint="eastAsia"/>
          <w:color w:val="000000" w:themeColor="text1"/>
          <w:szCs w:val="22"/>
          <w:rtl/>
        </w:rPr>
        <w:t>ن</w:t>
      </w:r>
      <w:r w:rsidR="00F461D6" w:rsidRPr="00C05E94">
        <w:rPr>
          <w:rFonts w:ascii="Calibri" w:hAnsi="Calibri" w:cs="B Nazanin"/>
          <w:color w:val="000000" w:themeColor="text1"/>
          <w:szCs w:val="22"/>
          <w:rtl/>
        </w:rPr>
        <w:t xml:space="preserve"> موضوع ب</w:t>
      </w:r>
      <w:r w:rsidR="00F461D6" w:rsidRPr="00C05E94">
        <w:rPr>
          <w:rFonts w:ascii="Calibri" w:hAnsi="Calibri" w:cs="B Nazanin" w:hint="cs"/>
          <w:color w:val="000000" w:themeColor="text1"/>
          <w:szCs w:val="22"/>
          <w:rtl/>
        </w:rPr>
        <w:t>ی</w:t>
      </w:r>
      <w:r w:rsidR="00F461D6" w:rsidRPr="00C05E94">
        <w:rPr>
          <w:rFonts w:ascii="Calibri" w:hAnsi="Calibri" w:cs="B Nazanin" w:hint="eastAsia"/>
          <w:color w:val="000000" w:themeColor="text1"/>
          <w:szCs w:val="22"/>
          <w:rtl/>
        </w:rPr>
        <w:t>انگر</w:t>
      </w:r>
      <w:r w:rsidR="00F461D6" w:rsidRPr="00C05E94">
        <w:rPr>
          <w:rFonts w:ascii="Calibri" w:hAnsi="Calibri" w:cs="B Nazanin"/>
          <w:color w:val="000000" w:themeColor="text1"/>
          <w:szCs w:val="22"/>
          <w:rtl/>
        </w:rPr>
        <w:t xml:space="preserve"> آن است که فوکوئ</w:t>
      </w:r>
      <w:r w:rsidR="00F461D6" w:rsidRPr="00C05E94">
        <w:rPr>
          <w:rFonts w:ascii="Calibri" w:hAnsi="Calibri" w:cs="B Nazanin" w:hint="cs"/>
          <w:color w:val="000000" w:themeColor="text1"/>
          <w:szCs w:val="22"/>
          <w:rtl/>
        </w:rPr>
        <w:t>ی</w:t>
      </w:r>
      <w:r w:rsidR="00F461D6" w:rsidRPr="00C05E94">
        <w:rPr>
          <w:rFonts w:ascii="Calibri" w:hAnsi="Calibri" w:cs="B Nazanin" w:hint="eastAsia"/>
          <w:color w:val="000000" w:themeColor="text1"/>
          <w:szCs w:val="22"/>
          <w:rtl/>
        </w:rPr>
        <w:t>دان</w:t>
      </w:r>
      <w:r w:rsidR="00F461D6" w:rsidRPr="00C05E94">
        <w:rPr>
          <w:rFonts w:ascii="Calibri" w:hAnsi="Calibri" w:cs="B Nazanin"/>
          <w:color w:val="000000" w:themeColor="text1"/>
          <w:szCs w:val="22"/>
          <w:rtl/>
        </w:rPr>
        <w:t xml:space="preserve"> در ا</w:t>
      </w:r>
      <w:r w:rsidR="00F461D6" w:rsidRPr="00C05E94">
        <w:rPr>
          <w:rFonts w:ascii="Calibri" w:hAnsi="Calibri" w:cs="B Nazanin" w:hint="cs"/>
          <w:color w:val="000000" w:themeColor="text1"/>
          <w:szCs w:val="22"/>
          <w:rtl/>
        </w:rPr>
        <w:t>ی</w:t>
      </w:r>
      <w:r w:rsidR="00F461D6" w:rsidRPr="00C05E94">
        <w:rPr>
          <w:rFonts w:ascii="Calibri" w:hAnsi="Calibri" w:cs="B Nazanin" w:hint="eastAsia"/>
          <w:color w:val="000000" w:themeColor="text1"/>
          <w:szCs w:val="22"/>
          <w:rtl/>
        </w:rPr>
        <w:t>ن</w:t>
      </w:r>
      <w:r w:rsidR="00F461D6" w:rsidRPr="00C05E94">
        <w:rPr>
          <w:rFonts w:ascii="Calibri" w:hAnsi="Calibri" w:cs="B Nazanin"/>
          <w:color w:val="000000" w:themeColor="text1"/>
          <w:szCs w:val="22"/>
          <w:rtl/>
        </w:rPr>
        <w:t xml:space="preserve"> </w:t>
      </w:r>
      <w:r w:rsidR="00F461D6" w:rsidRPr="00C05E94">
        <w:rPr>
          <w:rFonts w:ascii="Calibri" w:hAnsi="Calibri" w:cs="B Nazanin"/>
          <w:color w:val="000000" w:themeColor="text1"/>
          <w:szCs w:val="22"/>
          <w:rtl/>
        </w:rPr>
        <w:lastRenderedPageBreak/>
        <w:t>غلظت‌ها توانسته است مدت زمان قابل‌ق</w:t>
      </w:r>
      <w:r w:rsidR="00F461D6" w:rsidRPr="00C05E94">
        <w:rPr>
          <w:rFonts w:ascii="Calibri" w:hAnsi="Calibri" w:cs="B Nazanin" w:hint="eastAsia"/>
          <w:color w:val="000000" w:themeColor="text1"/>
          <w:szCs w:val="22"/>
          <w:rtl/>
        </w:rPr>
        <w:t>بول</w:t>
      </w:r>
      <w:r w:rsidR="00F461D6" w:rsidRPr="00C05E94">
        <w:rPr>
          <w:rFonts w:ascii="Calibri" w:hAnsi="Calibri" w:cs="B Nazanin"/>
          <w:color w:val="000000" w:themeColor="text1"/>
          <w:szCs w:val="22"/>
          <w:rtl/>
        </w:rPr>
        <w:t xml:space="preserve"> بودن حس</w:t>
      </w:r>
      <w:r w:rsidR="00F461D6" w:rsidRPr="00C05E94">
        <w:rPr>
          <w:rFonts w:ascii="Calibri" w:hAnsi="Calibri" w:cs="B Nazanin" w:hint="cs"/>
          <w:color w:val="000000" w:themeColor="text1"/>
          <w:szCs w:val="22"/>
          <w:rtl/>
        </w:rPr>
        <w:t>ی</w:t>
      </w:r>
      <w:r w:rsidR="00F461D6" w:rsidRPr="00C05E94">
        <w:rPr>
          <w:rFonts w:ascii="Calibri" w:hAnsi="Calibri" w:cs="B Nazanin"/>
          <w:color w:val="000000" w:themeColor="text1"/>
          <w:szCs w:val="22"/>
          <w:rtl/>
        </w:rPr>
        <w:t xml:space="preserve"> ف</w:t>
      </w:r>
      <w:r w:rsidR="00F461D6" w:rsidRPr="00C05E94">
        <w:rPr>
          <w:rFonts w:ascii="Calibri" w:hAnsi="Calibri" w:cs="B Nazanin" w:hint="cs"/>
          <w:color w:val="000000" w:themeColor="text1"/>
          <w:szCs w:val="22"/>
          <w:rtl/>
        </w:rPr>
        <w:t>ی</w:t>
      </w:r>
      <w:r w:rsidR="00F461D6" w:rsidRPr="00C05E94">
        <w:rPr>
          <w:rFonts w:ascii="Calibri" w:hAnsi="Calibri" w:cs="B Nazanin" w:hint="eastAsia"/>
          <w:color w:val="000000" w:themeColor="text1"/>
          <w:szCs w:val="22"/>
          <w:rtl/>
        </w:rPr>
        <w:t>له‌ها</w:t>
      </w:r>
      <w:r w:rsidR="00F461D6" w:rsidRPr="00C05E94">
        <w:rPr>
          <w:rFonts w:ascii="Calibri" w:hAnsi="Calibri" w:cs="B Nazanin"/>
          <w:color w:val="000000" w:themeColor="text1"/>
          <w:szCs w:val="22"/>
          <w:rtl/>
        </w:rPr>
        <w:t xml:space="preserve"> را حدود سه روز ب</w:t>
      </w:r>
      <w:r w:rsidR="00F461D6" w:rsidRPr="00C05E94">
        <w:rPr>
          <w:rFonts w:ascii="Calibri" w:hAnsi="Calibri" w:cs="B Nazanin" w:hint="cs"/>
          <w:color w:val="000000" w:themeColor="text1"/>
          <w:szCs w:val="22"/>
          <w:rtl/>
        </w:rPr>
        <w:t>ی</w:t>
      </w:r>
      <w:r w:rsidR="00F461D6" w:rsidRPr="00C05E94">
        <w:rPr>
          <w:rFonts w:ascii="Calibri" w:hAnsi="Calibri" w:cs="B Nazanin" w:hint="eastAsia"/>
          <w:color w:val="000000" w:themeColor="text1"/>
          <w:szCs w:val="22"/>
          <w:rtl/>
        </w:rPr>
        <w:t>شتر</w:t>
      </w:r>
      <w:r w:rsidR="00F461D6" w:rsidRPr="00C05E94">
        <w:rPr>
          <w:rFonts w:ascii="Calibri" w:hAnsi="Calibri" w:cs="B Nazanin"/>
          <w:color w:val="000000" w:themeColor="text1"/>
          <w:szCs w:val="22"/>
          <w:rtl/>
        </w:rPr>
        <w:t xml:space="preserve"> از کنترل افزا</w:t>
      </w:r>
      <w:r w:rsidR="00F461D6" w:rsidRPr="00C05E94">
        <w:rPr>
          <w:rFonts w:ascii="Calibri" w:hAnsi="Calibri" w:cs="B Nazanin" w:hint="cs"/>
          <w:color w:val="000000" w:themeColor="text1"/>
          <w:szCs w:val="22"/>
          <w:rtl/>
        </w:rPr>
        <w:t>ی</w:t>
      </w:r>
      <w:r w:rsidR="00F461D6" w:rsidRPr="00C05E94">
        <w:rPr>
          <w:rFonts w:ascii="Calibri" w:hAnsi="Calibri" w:cs="B Nazanin" w:hint="eastAsia"/>
          <w:color w:val="000000" w:themeColor="text1"/>
          <w:szCs w:val="22"/>
          <w:rtl/>
        </w:rPr>
        <w:t>ش</w:t>
      </w:r>
      <w:r w:rsidR="00F461D6" w:rsidRPr="00C05E94">
        <w:rPr>
          <w:rFonts w:ascii="Calibri" w:hAnsi="Calibri" w:cs="B Nazanin"/>
          <w:color w:val="000000" w:themeColor="text1"/>
          <w:szCs w:val="22"/>
          <w:rtl/>
        </w:rPr>
        <w:t xml:space="preserve"> دهد. </w:t>
      </w:r>
      <w:r w:rsidR="00F461D6" w:rsidRPr="00C05E94">
        <w:rPr>
          <w:rFonts w:ascii="Calibri" w:hAnsi="Calibri" w:cs="B Nazanin" w:hint="cs"/>
          <w:color w:val="000000" w:themeColor="text1"/>
          <w:szCs w:val="22"/>
          <w:rtl/>
        </w:rPr>
        <w:t>تخمین</w:t>
      </w:r>
      <w:r w:rsidR="00F461D6" w:rsidRPr="00C05E94">
        <w:rPr>
          <w:rFonts w:ascii="Calibri" w:hAnsi="Calibri" w:cs="B Nazanin"/>
          <w:color w:val="000000" w:themeColor="text1"/>
          <w:szCs w:val="22"/>
          <w:rtl/>
        </w:rPr>
        <w:t xml:space="preserve"> ماندگار</w:t>
      </w:r>
      <w:r w:rsidR="00F461D6" w:rsidRPr="00C05E94">
        <w:rPr>
          <w:rFonts w:ascii="Calibri" w:hAnsi="Calibri" w:cs="B Nazanin" w:hint="cs"/>
          <w:color w:val="000000" w:themeColor="text1"/>
          <w:szCs w:val="22"/>
          <w:rtl/>
        </w:rPr>
        <w:t>ی</w:t>
      </w:r>
      <w:r w:rsidR="00F461D6" w:rsidRPr="00C05E94">
        <w:rPr>
          <w:rFonts w:ascii="Calibri" w:hAnsi="Calibri" w:cs="B Nazanin"/>
          <w:color w:val="000000" w:themeColor="text1"/>
          <w:szCs w:val="22"/>
          <w:rtl/>
        </w:rPr>
        <w:t xml:space="preserve"> بر اساس پذ</w:t>
      </w:r>
      <w:r w:rsidR="00F461D6" w:rsidRPr="00C05E94">
        <w:rPr>
          <w:rFonts w:ascii="Calibri" w:hAnsi="Calibri" w:cs="B Nazanin" w:hint="cs"/>
          <w:color w:val="000000" w:themeColor="text1"/>
          <w:szCs w:val="22"/>
          <w:rtl/>
        </w:rPr>
        <w:t>ی</w:t>
      </w:r>
      <w:r w:rsidR="00F461D6" w:rsidRPr="00C05E94">
        <w:rPr>
          <w:rFonts w:ascii="Calibri" w:hAnsi="Calibri" w:cs="B Nazanin" w:hint="eastAsia"/>
          <w:color w:val="000000" w:themeColor="text1"/>
          <w:szCs w:val="22"/>
          <w:rtl/>
        </w:rPr>
        <w:t>رش</w:t>
      </w:r>
      <w:r w:rsidR="00F461D6" w:rsidRPr="00C05E94">
        <w:rPr>
          <w:rFonts w:ascii="Calibri" w:hAnsi="Calibri" w:cs="B Nazanin"/>
          <w:color w:val="000000" w:themeColor="text1"/>
          <w:szCs w:val="22"/>
          <w:rtl/>
        </w:rPr>
        <w:t xml:space="preserve"> کل</w:t>
      </w:r>
      <w:r w:rsidR="00F461D6" w:rsidRPr="00C05E94">
        <w:rPr>
          <w:rFonts w:ascii="Calibri" w:hAnsi="Calibri" w:cs="B Nazanin" w:hint="cs"/>
          <w:color w:val="000000" w:themeColor="text1"/>
          <w:szCs w:val="22"/>
          <w:rtl/>
        </w:rPr>
        <w:t>ی</w:t>
      </w:r>
      <w:r w:rsidR="00F461D6" w:rsidRPr="00C05E94">
        <w:rPr>
          <w:rFonts w:ascii="Calibri" w:hAnsi="Calibri" w:cs="B Nazanin"/>
          <w:color w:val="000000" w:themeColor="text1"/>
          <w:szCs w:val="22"/>
          <w:rtl/>
        </w:rPr>
        <w:t xml:space="preserve"> نشان داد که </w:t>
      </w:r>
      <w:r w:rsidR="00F461D6" w:rsidRPr="00C05E94">
        <w:rPr>
          <w:rFonts w:ascii="Calibri" w:hAnsi="Calibri" w:cs="B Nazanin" w:hint="cs"/>
          <w:color w:val="000000" w:themeColor="text1"/>
          <w:szCs w:val="22"/>
          <w:rtl/>
        </w:rPr>
        <w:t>نمونه‌های کنترل و فوکوئیدان 1% در روز ششم از حد فساد گذر کرده</w:t>
      </w:r>
      <w:r w:rsidR="00F461D6" w:rsidRPr="00C05E94">
        <w:rPr>
          <w:rFonts w:ascii="Calibri" w:hAnsi="Calibri" w:cs="B Nazanin" w:hint="eastAsia"/>
          <w:color w:val="000000" w:themeColor="text1"/>
          <w:szCs w:val="22"/>
          <w:rtl/>
        </w:rPr>
        <w:t>‌</w:t>
      </w:r>
      <w:r w:rsidR="00F461D6" w:rsidRPr="00C05E94">
        <w:rPr>
          <w:rFonts w:ascii="Calibri" w:hAnsi="Calibri" w:cs="B Nazanin" w:hint="cs"/>
          <w:color w:val="000000" w:themeColor="text1"/>
          <w:szCs w:val="22"/>
          <w:rtl/>
        </w:rPr>
        <w:t xml:space="preserve">اند، در حالی که نمره کلی حسی تیمارهای فوکوئیدان 3 و 5 درصد در روز نهم به کمتر از حد فساد رسید. </w:t>
      </w:r>
      <w:r w:rsidR="00F461D6" w:rsidRPr="00C05E94">
        <w:rPr>
          <w:rFonts w:ascii="Calibri" w:hAnsi="Calibri" w:cs="B Nazanin"/>
          <w:color w:val="000000" w:themeColor="text1"/>
          <w:szCs w:val="22"/>
          <w:rtl/>
        </w:rPr>
        <w:t>به طور کل</w:t>
      </w:r>
      <w:r w:rsidR="00F461D6" w:rsidRPr="00C05E94">
        <w:rPr>
          <w:rFonts w:ascii="Calibri" w:hAnsi="Calibri" w:cs="B Nazanin" w:hint="cs"/>
          <w:color w:val="000000" w:themeColor="text1"/>
          <w:szCs w:val="22"/>
          <w:rtl/>
        </w:rPr>
        <w:t>ی</w:t>
      </w:r>
      <w:r w:rsidR="00F461D6" w:rsidRPr="00C05E94">
        <w:rPr>
          <w:rFonts w:ascii="Calibri" w:hAnsi="Calibri" w:cs="B Nazanin" w:hint="eastAsia"/>
          <w:color w:val="000000" w:themeColor="text1"/>
          <w:szCs w:val="22"/>
          <w:rtl/>
        </w:rPr>
        <w:t>،</w:t>
      </w:r>
      <w:r w:rsidR="00F461D6" w:rsidRPr="00C05E94">
        <w:rPr>
          <w:rFonts w:ascii="Calibri" w:hAnsi="Calibri" w:cs="B Nazanin"/>
          <w:color w:val="000000" w:themeColor="text1"/>
          <w:szCs w:val="22"/>
          <w:rtl/>
        </w:rPr>
        <w:t xml:space="preserve"> نتا</w:t>
      </w:r>
      <w:r w:rsidR="00F461D6" w:rsidRPr="00C05E94">
        <w:rPr>
          <w:rFonts w:ascii="Calibri" w:hAnsi="Calibri" w:cs="B Nazanin" w:hint="cs"/>
          <w:color w:val="000000" w:themeColor="text1"/>
          <w:szCs w:val="22"/>
          <w:rtl/>
        </w:rPr>
        <w:t>ی</w:t>
      </w:r>
      <w:r w:rsidR="00F461D6" w:rsidRPr="00C05E94">
        <w:rPr>
          <w:rFonts w:ascii="Calibri" w:hAnsi="Calibri" w:cs="B Nazanin" w:hint="eastAsia"/>
          <w:color w:val="000000" w:themeColor="text1"/>
          <w:szCs w:val="22"/>
          <w:rtl/>
        </w:rPr>
        <w:t>ج</w:t>
      </w:r>
      <w:r w:rsidR="00F461D6" w:rsidRPr="00C05E94">
        <w:rPr>
          <w:rFonts w:ascii="Calibri" w:hAnsi="Calibri" w:cs="B Nazanin"/>
          <w:color w:val="000000" w:themeColor="text1"/>
          <w:szCs w:val="22"/>
          <w:rtl/>
        </w:rPr>
        <w:t xml:space="preserve"> </w:t>
      </w:r>
      <w:r w:rsidR="00F461D6" w:rsidRPr="00C05E94">
        <w:rPr>
          <w:rFonts w:ascii="Calibri" w:hAnsi="Calibri" w:cs="B Nazanin" w:hint="cs"/>
          <w:color w:val="000000" w:themeColor="text1"/>
          <w:szCs w:val="22"/>
          <w:rtl/>
        </w:rPr>
        <w:t xml:space="preserve">ارزیابی حسی </w:t>
      </w:r>
      <w:r w:rsidR="00F461D6" w:rsidRPr="00C05E94">
        <w:rPr>
          <w:rFonts w:ascii="Calibri" w:hAnsi="Calibri" w:cs="B Nazanin"/>
          <w:color w:val="000000" w:themeColor="text1"/>
          <w:szCs w:val="22"/>
          <w:rtl/>
        </w:rPr>
        <w:t>نشان داد که فوکوئ</w:t>
      </w:r>
      <w:r w:rsidR="00F461D6" w:rsidRPr="00C05E94">
        <w:rPr>
          <w:rFonts w:ascii="Calibri" w:hAnsi="Calibri" w:cs="B Nazanin" w:hint="cs"/>
          <w:color w:val="000000" w:themeColor="text1"/>
          <w:szCs w:val="22"/>
          <w:rtl/>
        </w:rPr>
        <w:t>ی</w:t>
      </w:r>
      <w:r w:rsidR="00F461D6" w:rsidRPr="00C05E94">
        <w:rPr>
          <w:rFonts w:ascii="Calibri" w:hAnsi="Calibri" w:cs="B Nazanin" w:hint="eastAsia"/>
          <w:color w:val="000000" w:themeColor="text1"/>
          <w:szCs w:val="22"/>
          <w:rtl/>
        </w:rPr>
        <w:t>دان</w:t>
      </w:r>
      <w:r w:rsidR="00F461D6" w:rsidRPr="00C05E94">
        <w:rPr>
          <w:rFonts w:ascii="Calibri" w:hAnsi="Calibri" w:cs="B Nazanin"/>
          <w:color w:val="000000" w:themeColor="text1"/>
          <w:szCs w:val="22"/>
          <w:rtl/>
        </w:rPr>
        <w:t xml:space="preserve"> در غلظت‌ها</w:t>
      </w:r>
      <w:r w:rsidR="00F461D6" w:rsidRPr="00C05E94">
        <w:rPr>
          <w:rFonts w:ascii="Calibri" w:hAnsi="Calibri" w:cs="B Nazanin" w:hint="cs"/>
          <w:color w:val="000000" w:themeColor="text1"/>
          <w:szCs w:val="22"/>
          <w:rtl/>
        </w:rPr>
        <w:t>ی</w:t>
      </w:r>
      <w:r w:rsidR="00F461D6" w:rsidRPr="00C05E94">
        <w:rPr>
          <w:rFonts w:ascii="Calibri" w:hAnsi="Calibri" w:cs="B Nazanin"/>
          <w:color w:val="000000" w:themeColor="text1"/>
          <w:szCs w:val="22"/>
          <w:rtl/>
        </w:rPr>
        <w:t xml:space="preserve"> 3 و 5 درصد قادر به افزا</w:t>
      </w:r>
      <w:r w:rsidR="00F461D6" w:rsidRPr="00C05E94">
        <w:rPr>
          <w:rFonts w:ascii="Calibri" w:hAnsi="Calibri" w:cs="B Nazanin" w:hint="cs"/>
          <w:color w:val="000000" w:themeColor="text1"/>
          <w:szCs w:val="22"/>
          <w:rtl/>
        </w:rPr>
        <w:t>ی</w:t>
      </w:r>
      <w:r w:rsidR="00F461D6" w:rsidRPr="00C05E94">
        <w:rPr>
          <w:rFonts w:ascii="Calibri" w:hAnsi="Calibri" w:cs="B Nazanin" w:hint="eastAsia"/>
          <w:color w:val="000000" w:themeColor="text1"/>
          <w:szCs w:val="22"/>
          <w:rtl/>
        </w:rPr>
        <w:t>ش</w:t>
      </w:r>
      <w:r w:rsidR="00F461D6" w:rsidRPr="00C05E94">
        <w:rPr>
          <w:rFonts w:ascii="Calibri" w:hAnsi="Calibri" w:cs="B Nazanin"/>
          <w:color w:val="000000" w:themeColor="text1"/>
          <w:szCs w:val="22"/>
          <w:rtl/>
        </w:rPr>
        <w:t xml:space="preserve"> ماندگار</w:t>
      </w:r>
      <w:r w:rsidR="00F461D6" w:rsidRPr="00C05E94">
        <w:rPr>
          <w:rFonts w:ascii="Calibri" w:hAnsi="Calibri" w:cs="B Nazanin" w:hint="cs"/>
          <w:color w:val="000000" w:themeColor="text1"/>
          <w:szCs w:val="22"/>
          <w:rtl/>
        </w:rPr>
        <w:t>ی</w:t>
      </w:r>
      <w:r w:rsidR="00F461D6" w:rsidRPr="00C05E94">
        <w:rPr>
          <w:rFonts w:ascii="Calibri" w:hAnsi="Calibri" w:cs="B Nazanin"/>
          <w:color w:val="000000" w:themeColor="text1"/>
          <w:szCs w:val="22"/>
          <w:rtl/>
        </w:rPr>
        <w:t xml:space="preserve"> حس</w:t>
      </w:r>
      <w:r w:rsidR="00F461D6" w:rsidRPr="00C05E94">
        <w:rPr>
          <w:rFonts w:ascii="Calibri" w:hAnsi="Calibri" w:cs="B Nazanin" w:hint="cs"/>
          <w:color w:val="000000" w:themeColor="text1"/>
          <w:szCs w:val="22"/>
          <w:rtl/>
        </w:rPr>
        <w:t>ی</w:t>
      </w:r>
      <w:r w:rsidR="00F461D6" w:rsidRPr="00C05E94">
        <w:rPr>
          <w:rFonts w:ascii="Calibri" w:hAnsi="Calibri" w:cs="B Nazanin"/>
          <w:color w:val="000000" w:themeColor="text1"/>
          <w:szCs w:val="22"/>
          <w:rtl/>
        </w:rPr>
        <w:t xml:space="preserve"> ف</w:t>
      </w:r>
      <w:r w:rsidR="00F461D6" w:rsidRPr="00C05E94">
        <w:rPr>
          <w:rFonts w:ascii="Calibri" w:hAnsi="Calibri" w:cs="B Nazanin" w:hint="cs"/>
          <w:color w:val="000000" w:themeColor="text1"/>
          <w:szCs w:val="22"/>
          <w:rtl/>
        </w:rPr>
        <w:t>ی</w:t>
      </w:r>
      <w:r w:rsidR="00F461D6" w:rsidRPr="00C05E94">
        <w:rPr>
          <w:rFonts w:ascii="Calibri" w:hAnsi="Calibri" w:cs="B Nazanin" w:hint="eastAsia"/>
          <w:color w:val="000000" w:themeColor="text1"/>
          <w:szCs w:val="22"/>
          <w:rtl/>
        </w:rPr>
        <w:t>له</w:t>
      </w:r>
      <w:r w:rsidR="00F461D6" w:rsidRPr="00C05E94">
        <w:rPr>
          <w:rFonts w:ascii="Calibri" w:hAnsi="Calibri" w:cs="B Nazanin"/>
          <w:color w:val="000000" w:themeColor="text1"/>
          <w:szCs w:val="22"/>
          <w:rtl/>
        </w:rPr>
        <w:t xml:space="preserve"> ش</w:t>
      </w:r>
      <w:r w:rsidR="00F461D6" w:rsidRPr="00C05E94">
        <w:rPr>
          <w:rFonts w:ascii="Calibri" w:hAnsi="Calibri" w:cs="B Nazanin" w:hint="cs"/>
          <w:color w:val="000000" w:themeColor="text1"/>
          <w:szCs w:val="22"/>
          <w:rtl/>
        </w:rPr>
        <w:t>ی</w:t>
      </w:r>
      <w:r w:rsidR="00F461D6" w:rsidRPr="00C05E94">
        <w:rPr>
          <w:rFonts w:ascii="Calibri" w:hAnsi="Calibri" w:cs="B Nazanin" w:hint="eastAsia"/>
          <w:color w:val="000000" w:themeColor="text1"/>
          <w:szCs w:val="22"/>
          <w:rtl/>
        </w:rPr>
        <w:t>رماه</w:t>
      </w:r>
      <w:r w:rsidR="00F461D6" w:rsidRPr="00C05E94">
        <w:rPr>
          <w:rFonts w:ascii="Calibri" w:hAnsi="Calibri" w:cs="B Nazanin" w:hint="cs"/>
          <w:color w:val="000000" w:themeColor="text1"/>
          <w:szCs w:val="22"/>
          <w:rtl/>
        </w:rPr>
        <w:t>ی</w:t>
      </w:r>
      <w:r w:rsidR="00F461D6" w:rsidRPr="00C05E94">
        <w:rPr>
          <w:rFonts w:ascii="Calibri" w:hAnsi="Calibri" w:cs="B Nazanin"/>
          <w:color w:val="000000" w:themeColor="text1"/>
          <w:szCs w:val="22"/>
          <w:rtl/>
        </w:rPr>
        <w:t xml:space="preserve"> در شرا</w:t>
      </w:r>
      <w:r w:rsidR="00F461D6" w:rsidRPr="00C05E94">
        <w:rPr>
          <w:rFonts w:ascii="Calibri" w:hAnsi="Calibri" w:cs="B Nazanin" w:hint="cs"/>
          <w:color w:val="000000" w:themeColor="text1"/>
          <w:szCs w:val="22"/>
          <w:rtl/>
        </w:rPr>
        <w:t>ی</w:t>
      </w:r>
      <w:r w:rsidR="00F461D6" w:rsidRPr="00C05E94">
        <w:rPr>
          <w:rFonts w:ascii="Calibri" w:hAnsi="Calibri" w:cs="B Nazanin" w:hint="eastAsia"/>
          <w:color w:val="000000" w:themeColor="text1"/>
          <w:szCs w:val="22"/>
          <w:rtl/>
        </w:rPr>
        <w:t>ط</w:t>
      </w:r>
      <w:r w:rsidR="00F461D6" w:rsidRPr="00C05E94">
        <w:rPr>
          <w:rFonts w:ascii="Calibri" w:hAnsi="Calibri" w:cs="B Nazanin"/>
          <w:color w:val="000000" w:themeColor="text1"/>
          <w:szCs w:val="22"/>
          <w:rtl/>
        </w:rPr>
        <w:t xml:space="preserve"> نگهدار</w:t>
      </w:r>
      <w:r w:rsidR="00F461D6" w:rsidRPr="00C05E94">
        <w:rPr>
          <w:rFonts w:ascii="Calibri" w:hAnsi="Calibri" w:cs="B Nazanin" w:hint="cs"/>
          <w:color w:val="000000" w:themeColor="text1"/>
          <w:szCs w:val="22"/>
          <w:rtl/>
        </w:rPr>
        <w:t>ی</w:t>
      </w:r>
      <w:r w:rsidR="00F461D6" w:rsidRPr="00C05E94">
        <w:rPr>
          <w:rFonts w:ascii="Calibri" w:hAnsi="Calibri" w:cs="B Nazanin"/>
          <w:color w:val="000000" w:themeColor="text1"/>
          <w:szCs w:val="22"/>
          <w:rtl/>
        </w:rPr>
        <w:t xml:space="preserve"> سرد است. ا</w:t>
      </w:r>
      <w:r w:rsidR="00F461D6" w:rsidRPr="00C05E94">
        <w:rPr>
          <w:rFonts w:ascii="Calibri" w:hAnsi="Calibri" w:cs="B Nazanin" w:hint="cs"/>
          <w:color w:val="000000" w:themeColor="text1"/>
          <w:szCs w:val="22"/>
          <w:rtl/>
        </w:rPr>
        <w:t>ی</w:t>
      </w:r>
      <w:r w:rsidR="00F461D6" w:rsidRPr="00C05E94">
        <w:rPr>
          <w:rFonts w:ascii="Calibri" w:hAnsi="Calibri" w:cs="B Nazanin" w:hint="eastAsia"/>
          <w:color w:val="000000" w:themeColor="text1"/>
          <w:szCs w:val="22"/>
          <w:rtl/>
        </w:rPr>
        <w:t>ن</w:t>
      </w:r>
      <w:r w:rsidR="00F461D6" w:rsidRPr="00C05E94">
        <w:rPr>
          <w:rFonts w:ascii="Calibri" w:hAnsi="Calibri" w:cs="B Nazanin"/>
          <w:color w:val="000000" w:themeColor="text1"/>
          <w:szCs w:val="22"/>
          <w:rtl/>
        </w:rPr>
        <w:t xml:space="preserve"> اثر حفاظت</w:t>
      </w:r>
      <w:r w:rsidR="00F461D6" w:rsidRPr="00C05E94">
        <w:rPr>
          <w:rFonts w:ascii="Calibri" w:hAnsi="Calibri" w:cs="B Nazanin" w:hint="cs"/>
          <w:color w:val="000000" w:themeColor="text1"/>
          <w:szCs w:val="22"/>
          <w:rtl/>
        </w:rPr>
        <w:t>ی</w:t>
      </w:r>
      <w:r w:rsidR="00F461D6" w:rsidRPr="00C05E94">
        <w:rPr>
          <w:rFonts w:ascii="Calibri" w:hAnsi="Calibri" w:cs="B Nazanin"/>
          <w:color w:val="000000" w:themeColor="text1"/>
          <w:szCs w:val="22"/>
          <w:rtl/>
        </w:rPr>
        <w:t xml:space="preserve"> احتمالاً ناش</w:t>
      </w:r>
      <w:r w:rsidR="00F461D6" w:rsidRPr="00C05E94">
        <w:rPr>
          <w:rFonts w:ascii="Calibri" w:hAnsi="Calibri" w:cs="B Nazanin" w:hint="cs"/>
          <w:color w:val="000000" w:themeColor="text1"/>
          <w:szCs w:val="22"/>
          <w:rtl/>
        </w:rPr>
        <w:t>ی</w:t>
      </w:r>
      <w:r w:rsidR="00F461D6" w:rsidRPr="00C05E94">
        <w:rPr>
          <w:rFonts w:ascii="Calibri" w:hAnsi="Calibri" w:cs="B Nazanin"/>
          <w:color w:val="000000" w:themeColor="text1"/>
          <w:szCs w:val="22"/>
          <w:rtl/>
        </w:rPr>
        <w:t xml:space="preserve"> از خواص آنت</w:t>
      </w:r>
      <w:r w:rsidR="00F461D6" w:rsidRPr="00C05E94">
        <w:rPr>
          <w:rFonts w:ascii="Calibri" w:hAnsi="Calibri" w:cs="B Nazanin" w:hint="cs"/>
          <w:color w:val="000000" w:themeColor="text1"/>
          <w:szCs w:val="22"/>
          <w:rtl/>
        </w:rPr>
        <w:t>ی‌</w:t>
      </w:r>
      <w:r w:rsidR="00F461D6" w:rsidRPr="00C05E94">
        <w:rPr>
          <w:rFonts w:ascii="Calibri" w:hAnsi="Calibri" w:cs="B Nazanin" w:hint="eastAsia"/>
          <w:color w:val="000000" w:themeColor="text1"/>
          <w:szCs w:val="22"/>
          <w:rtl/>
        </w:rPr>
        <w:t>اکس</w:t>
      </w:r>
      <w:r w:rsidR="00F461D6" w:rsidRPr="00C05E94">
        <w:rPr>
          <w:rFonts w:ascii="Calibri" w:hAnsi="Calibri" w:cs="B Nazanin" w:hint="cs"/>
          <w:color w:val="000000" w:themeColor="text1"/>
          <w:szCs w:val="22"/>
          <w:rtl/>
        </w:rPr>
        <w:t>ی</w:t>
      </w:r>
      <w:r w:rsidR="00F461D6" w:rsidRPr="00C05E94">
        <w:rPr>
          <w:rFonts w:ascii="Calibri" w:hAnsi="Calibri" w:cs="B Nazanin" w:hint="eastAsia"/>
          <w:color w:val="000000" w:themeColor="text1"/>
          <w:szCs w:val="22"/>
          <w:rtl/>
        </w:rPr>
        <w:t>دان</w:t>
      </w:r>
      <w:r w:rsidR="00F461D6" w:rsidRPr="00C05E94">
        <w:rPr>
          <w:rFonts w:ascii="Calibri" w:hAnsi="Calibri" w:cs="B Nazanin" w:hint="cs"/>
          <w:color w:val="000000" w:themeColor="text1"/>
          <w:szCs w:val="22"/>
          <w:rtl/>
        </w:rPr>
        <w:t>ی</w:t>
      </w:r>
      <w:r w:rsidR="00F461D6" w:rsidRPr="00C05E94">
        <w:rPr>
          <w:rFonts w:ascii="Calibri" w:hAnsi="Calibri" w:cs="B Nazanin"/>
          <w:color w:val="000000" w:themeColor="text1"/>
          <w:szCs w:val="22"/>
          <w:rtl/>
        </w:rPr>
        <w:t xml:space="preserve"> و ضد‌م</w:t>
      </w:r>
      <w:r w:rsidR="00F461D6" w:rsidRPr="00C05E94">
        <w:rPr>
          <w:rFonts w:ascii="Calibri" w:hAnsi="Calibri" w:cs="B Nazanin" w:hint="cs"/>
          <w:color w:val="000000" w:themeColor="text1"/>
          <w:szCs w:val="22"/>
          <w:rtl/>
        </w:rPr>
        <w:t>ی</w:t>
      </w:r>
      <w:r w:rsidR="00F461D6" w:rsidRPr="00C05E94">
        <w:rPr>
          <w:rFonts w:ascii="Calibri" w:hAnsi="Calibri" w:cs="B Nazanin" w:hint="eastAsia"/>
          <w:color w:val="000000" w:themeColor="text1"/>
          <w:szCs w:val="22"/>
          <w:rtl/>
        </w:rPr>
        <w:t>کروب</w:t>
      </w:r>
      <w:r w:rsidR="00F461D6" w:rsidRPr="00C05E94">
        <w:rPr>
          <w:rFonts w:ascii="Calibri" w:hAnsi="Calibri" w:cs="B Nazanin" w:hint="cs"/>
          <w:color w:val="000000" w:themeColor="text1"/>
          <w:szCs w:val="22"/>
          <w:rtl/>
        </w:rPr>
        <w:t>ی</w:t>
      </w:r>
      <w:r w:rsidR="00F461D6" w:rsidRPr="00C05E94">
        <w:rPr>
          <w:rFonts w:ascii="Calibri" w:hAnsi="Calibri" w:cs="B Nazanin"/>
          <w:color w:val="000000" w:themeColor="text1"/>
          <w:szCs w:val="22"/>
          <w:rtl/>
        </w:rPr>
        <w:t xml:space="preserve"> فوکوئ</w:t>
      </w:r>
      <w:r w:rsidR="00F461D6" w:rsidRPr="00C05E94">
        <w:rPr>
          <w:rFonts w:ascii="Calibri" w:hAnsi="Calibri" w:cs="B Nazanin" w:hint="cs"/>
          <w:color w:val="000000" w:themeColor="text1"/>
          <w:szCs w:val="22"/>
          <w:rtl/>
        </w:rPr>
        <w:t>ی</w:t>
      </w:r>
      <w:r w:rsidR="00F461D6" w:rsidRPr="00C05E94">
        <w:rPr>
          <w:rFonts w:ascii="Calibri" w:hAnsi="Calibri" w:cs="B Nazanin" w:hint="eastAsia"/>
          <w:color w:val="000000" w:themeColor="text1"/>
          <w:szCs w:val="22"/>
          <w:rtl/>
        </w:rPr>
        <w:t>دان</w:t>
      </w:r>
      <w:r w:rsidR="00F461D6" w:rsidRPr="00C05E94">
        <w:rPr>
          <w:rFonts w:ascii="Calibri" w:hAnsi="Calibri" w:cs="B Nazanin"/>
          <w:color w:val="000000" w:themeColor="text1"/>
          <w:szCs w:val="22"/>
          <w:rtl/>
        </w:rPr>
        <w:t xml:space="preserve"> بوده که از بروز تغ</w:t>
      </w:r>
      <w:r w:rsidR="00F461D6" w:rsidRPr="00C05E94">
        <w:rPr>
          <w:rFonts w:ascii="Calibri" w:hAnsi="Calibri" w:cs="B Nazanin" w:hint="cs"/>
          <w:color w:val="000000" w:themeColor="text1"/>
          <w:szCs w:val="22"/>
          <w:rtl/>
        </w:rPr>
        <w:t>یی</w:t>
      </w:r>
      <w:r w:rsidR="00F461D6" w:rsidRPr="00C05E94">
        <w:rPr>
          <w:rFonts w:ascii="Calibri" w:hAnsi="Calibri" w:cs="B Nazanin" w:hint="eastAsia"/>
          <w:color w:val="000000" w:themeColor="text1"/>
          <w:szCs w:val="22"/>
          <w:rtl/>
        </w:rPr>
        <w:t>رات</w:t>
      </w:r>
      <w:r w:rsidR="00F461D6" w:rsidRPr="00C05E94">
        <w:rPr>
          <w:rFonts w:ascii="Calibri" w:hAnsi="Calibri" w:cs="B Nazanin"/>
          <w:color w:val="000000" w:themeColor="text1"/>
          <w:szCs w:val="22"/>
          <w:rtl/>
        </w:rPr>
        <w:t xml:space="preserve"> نامطلوب در بافت، بو و رنگ </w:t>
      </w:r>
      <w:r w:rsidR="00F461D6" w:rsidRPr="00C05E94">
        <w:rPr>
          <w:rFonts w:ascii="Calibri" w:hAnsi="Calibri" w:cs="B Nazanin" w:hint="eastAsia"/>
          <w:color w:val="000000" w:themeColor="text1"/>
          <w:szCs w:val="22"/>
          <w:rtl/>
        </w:rPr>
        <w:t>جلوگ</w:t>
      </w:r>
      <w:r w:rsidR="00F461D6" w:rsidRPr="00C05E94">
        <w:rPr>
          <w:rFonts w:ascii="Calibri" w:hAnsi="Calibri" w:cs="B Nazanin" w:hint="cs"/>
          <w:color w:val="000000" w:themeColor="text1"/>
          <w:szCs w:val="22"/>
          <w:rtl/>
        </w:rPr>
        <w:t>ی</w:t>
      </w:r>
      <w:r w:rsidR="00F461D6" w:rsidRPr="00C05E94">
        <w:rPr>
          <w:rFonts w:ascii="Calibri" w:hAnsi="Calibri" w:cs="B Nazanin" w:hint="eastAsia"/>
          <w:color w:val="000000" w:themeColor="text1"/>
          <w:szCs w:val="22"/>
          <w:rtl/>
        </w:rPr>
        <w:t>ر</w:t>
      </w:r>
      <w:r w:rsidR="00F461D6" w:rsidRPr="00C05E94">
        <w:rPr>
          <w:rFonts w:ascii="Calibri" w:hAnsi="Calibri" w:cs="B Nazanin" w:hint="cs"/>
          <w:color w:val="000000" w:themeColor="text1"/>
          <w:szCs w:val="22"/>
          <w:rtl/>
        </w:rPr>
        <w:t>ی</w:t>
      </w:r>
      <w:r w:rsidR="00F461D6" w:rsidRPr="00C05E94">
        <w:rPr>
          <w:rFonts w:ascii="Calibri" w:hAnsi="Calibri" w:cs="B Nazanin"/>
          <w:color w:val="000000" w:themeColor="text1"/>
          <w:szCs w:val="22"/>
          <w:rtl/>
        </w:rPr>
        <w:t xml:space="preserve"> کرده است. مطالعات پ</w:t>
      </w:r>
      <w:r w:rsidR="00F461D6" w:rsidRPr="00C05E94">
        <w:rPr>
          <w:rFonts w:ascii="Calibri" w:hAnsi="Calibri" w:cs="B Nazanin" w:hint="cs"/>
          <w:color w:val="000000" w:themeColor="text1"/>
          <w:szCs w:val="22"/>
          <w:rtl/>
        </w:rPr>
        <w:t>ی</w:t>
      </w:r>
      <w:r w:rsidR="00F461D6" w:rsidRPr="00C05E94">
        <w:rPr>
          <w:rFonts w:ascii="Calibri" w:hAnsi="Calibri" w:cs="B Nazanin" w:hint="eastAsia"/>
          <w:color w:val="000000" w:themeColor="text1"/>
          <w:szCs w:val="22"/>
          <w:rtl/>
        </w:rPr>
        <w:t>ش</w:t>
      </w:r>
      <w:r w:rsidR="00F461D6" w:rsidRPr="00C05E94">
        <w:rPr>
          <w:rFonts w:ascii="Calibri" w:hAnsi="Calibri" w:cs="B Nazanin" w:hint="cs"/>
          <w:color w:val="000000" w:themeColor="text1"/>
          <w:szCs w:val="22"/>
          <w:rtl/>
        </w:rPr>
        <w:t>ی</w:t>
      </w:r>
      <w:r w:rsidR="00F461D6" w:rsidRPr="00C05E94">
        <w:rPr>
          <w:rFonts w:ascii="Calibri" w:hAnsi="Calibri" w:cs="B Nazanin" w:hint="eastAsia"/>
          <w:color w:val="000000" w:themeColor="text1"/>
          <w:szCs w:val="22"/>
          <w:rtl/>
        </w:rPr>
        <w:t>ن</w:t>
      </w:r>
      <w:r w:rsidR="00F461D6" w:rsidRPr="00C05E94">
        <w:rPr>
          <w:rFonts w:ascii="Calibri" w:hAnsi="Calibri" w:cs="B Nazanin"/>
          <w:color w:val="000000" w:themeColor="text1"/>
          <w:szCs w:val="22"/>
          <w:rtl/>
        </w:rPr>
        <w:t xml:space="preserve"> ن</w:t>
      </w:r>
      <w:r w:rsidR="00F461D6" w:rsidRPr="00C05E94">
        <w:rPr>
          <w:rFonts w:ascii="Calibri" w:hAnsi="Calibri" w:cs="B Nazanin" w:hint="cs"/>
          <w:color w:val="000000" w:themeColor="text1"/>
          <w:szCs w:val="22"/>
          <w:rtl/>
        </w:rPr>
        <w:t>ی</w:t>
      </w:r>
      <w:r w:rsidR="00F461D6" w:rsidRPr="00C05E94">
        <w:rPr>
          <w:rFonts w:ascii="Calibri" w:hAnsi="Calibri" w:cs="B Nazanin" w:hint="eastAsia"/>
          <w:color w:val="000000" w:themeColor="text1"/>
          <w:szCs w:val="22"/>
          <w:rtl/>
        </w:rPr>
        <w:t>ز</w:t>
      </w:r>
      <w:r w:rsidR="00F461D6" w:rsidRPr="00C05E94">
        <w:rPr>
          <w:rFonts w:ascii="Calibri" w:hAnsi="Calibri" w:cs="B Nazanin"/>
          <w:color w:val="000000" w:themeColor="text1"/>
          <w:szCs w:val="22"/>
          <w:rtl/>
        </w:rPr>
        <w:t xml:space="preserve"> کارا</w:t>
      </w:r>
      <w:r w:rsidR="00F461D6" w:rsidRPr="00C05E94">
        <w:rPr>
          <w:rFonts w:ascii="Calibri" w:hAnsi="Calibri" w:cs="B Nazanin" w:hint="cs"/>
          <w:color w:val="000000" w:themeColor="text1"/>
          <w:szCs w:val="22"/>
          <w:rtl/>
        </w:rPr>
        <w:t>یی</w:t>
      </w:r>
      <w:r w:rsidR="00F461D6" w:rsidRPr="00C05E94">
        <w:rPr>
          <w:rFonts w:ascii="Calibri" w:hAnsi="Calibri" w:cs="B Nazanin"/>
          <w:color w:val="000000" w:themeColor="text1"/>
          <w:szCs w:val="22"/>
          <w:rtl/>
        </w:rPr>
        <w:t xml:space="preserve"> پل</w:t>
      </w:r>
      <w:r w:rsidR="00F461D6" w:rsidRPr="00C05E94">
        <w:rPr>
          <w:rFonts w:ascii="Calibri" w:hAnsi="Calibri" w:cs="B Nazanin" w:hint="cs"/>
          <w:color w:val="000000" w:themeColor="text1"/>
          <w:szCs w:val="22"/>
          <w:rtl/>
        </w:rPr>
        <w:t>ی‌</w:t>
      </w:r>
      <w:r w:rsidR="00F461D6" w:rsidRPr="00C05E94">
        <w:rPr>
          <w:rFonts w:ascii="Calibri" w:hAnsi="Calibri" w:cs="B Nazanin" w:hint="eastAsia"/>
          <w:color w:val="000000" w:themeColor="text1"/>
          <w:szCs w:val="22"/>
          <w:rtl/>
        </w:rPr>
        <w:t>ساکار</w:t>
      </w:r>
      <w:r w:rsidR="00F461D6" w:rsidRPr="00C05E94">
        <w:rPr>
          <w:rFonts w:ascii="Calibri" w:hAnsi="Calibri" w:cs="B Nazanin" w:hint="cs"/>
          <w:color w:val="000000" w:themeColor="text1"/>
          <w:szCs w:val="22"/>
          <w:rtl/>
        </w:rPr>
        <w:t>ی</w:t>
      </w:r>
      <w:r w:rsidR="00F461D6" w:rsidRPr="00C05E94">
        <w:rPr>
          <w:rFonts w:ascii="Calibri" w:hAnsi="Calibri" w:cs="B Nazanin" w:hint="eastAsia"/>
          <w:color w:val="000000" w:themeColor="text1"/>
          <w:szCs w:val="22"/>
          <w:rtl/>
        </w:rPr>
        <w:t>دها</w:t>
      </w:r>
      <w:r w:rsidR="00F461D6" w:rsidRPr="00C05E94">
        <w:rPr>
          <w:rFonts w:ascii="Calibri" w:hAnsi="Calibri" w:cs="B Nazanin" w:hint="cs"/>
          <w:color w:val="000000" w:themeColor="text1"/>
          <w:szCs w:val="22"/>
          <w:rtl/>
        </w:rPr>
        <w:t>ی</w:t>
      </w:r>
      <w:r w:rsidR="00F461D6" w:rsidRPr="00C05E94">
        <w:rPr>
          <w:rFonts w:ascii="Calibri" w:hAnsi="Calibri" w:cs="B Nazanin"/>
          <w:color w:val="000000" w:themeColor="text1"/>
          <w:szCs w:val="22"/>
          <w:rtl/>
        </w:rPr>
        <w:t xml:space="preserve"> جلبک</w:t>
      </w:r>
      <w:r w:rsidR="00F461D6" w:rsidRPr="00C05E94">
        <w:rPr>
          <w:rFonts w:ascii="Calibri" w:hAnsi="Calibri" w:cs="B Nazanin" w:hint="cs"/>
          <w:color w:val="000000" w:themeColor="text1"/>
          <w:szCs w:val="22"/>
          <w:rtl/>
        </w:rPr>
        <w:t>ی</w:t>
      </w:r>
      <w:r w:rsidR="00F461D6" w:rsidRPr="00C05E94">
        <w:rPr>
          <w:rFonts w:ascii="Calibri" w:hAnsi="Calibri" w:cs="B Nazanin"/>
          <w:color w:val="000000" w:themeColor="text1"/>
          <w:szCs w:val="22"/>
          <w:rtl/>
        </w:rPr>
        <w:t xml:space="preserve"> در حفظ ک</w:t>
      </w:r>
      <w:r w:rsidR="00F461D6" w:rsidRPr="00C05E94">
        <w:rPr>
          <w:rFonts w:ascii="Calibri" w:hAnsi="Calibri" w:cs="B Nazanin" w:hint="cs"/>
          <w:color w:val="000000" w:themeColor="text1"/>
          <w:szCs w:val="22"/>
          <w:rtl/>
        </w:rPr>
        <w:t>ی</w:t>
      </w:r>
      <w:r w:rsidR="00F461D6" w:rsidRPr="00C05E94">
        <w:rPr>
          <w:rFonts w:ascii="Calibri" w:hAnsi="Calibri" w:cs="B Nazanin" w:hint="eastAsia"/>
          <w:color w:val="000000" w:themeColor="text1"/>
          <w:szCs w:val="22"/>
          <w:rtl/>
        </w:rPr>
        <w:t>ف</w:t>
      </w:r>
      <w:r w:rsidR="00F461D6" w:rsidRPr="00C05E94">
        <w:rPr>
          <w:rFonts w:ascii="Calibri" w:hAnsi="Calibri" w:cs="B Nazanin" w:hint="cs"/>
          <w:color w:val="000000" w:themeColor="text1"/>
          <w:szCs w:val="22"/>
          <w:rtl/>
        </w:rPr>
        <w:t>ی</w:t>
      </w:r>
      <w:r w:rsidR="00F461D6" w:rsidRPr="00C05E94">
        <w:rPr>
          <w:rFonts w:ascii="Calibri" w:hAnsi="Calibri" w:cs="B Nazanin" w:hint="eastAsia"/>
          <w:color w:val="000000" w:themeColor="text1"/>
          <w:szCs w:val="22"/>
          <w:rtl/>
        </w:rPr>
        <w:t>ت</w:t>
      </w:r>
      <w:r w:rsidR="00F461D6" w:rsidRPr="00C05E94">
        <w:rPr>
          <w:rFonts w:ascii="Calibri" w:hAnsi="Calibri" w:cs="B Nazanin"/>
          <w:color w:val="000000" w:themeColor="text1"/>
          <w:szCs w:val="22"/>
          <w:rtl/>
        </w:rPr>
        <w:t xml:space="preserve"> و بهبود ماندگار</w:t>
      </w:r>
      <w:r w:rsidR="00F461D6" w:rsidRPr="00C05E94">
        <w:rPr>
          <w:rFonts w:ascii="Calibri" w:hAnsi="Calibri" w:cs="B Nazanin" w:hint="cs"/>
          <w:color w:val="000000" w:themeColor="text1"/>
          <w:szCs w:val="22"/>
          <w:rtl/>
        </w:rPr>
        <w:t>ی</w:t>
      </w:r>
      <w:r w:rsidR="00F461D6" w:rsidRPr="00C05E94">
        <w:rPr>
          <w:rFonts w:ascii="Calibri" w:hAnsi="Calibri" w:cs="B Nazanin"/>
          <w:color w:val="000000" w:themeColor="text1"/>
          <w:szCs w:val="22"/>
          <w:rtl/>
        </w:rPr>
        <w:t xml:space="preserve"> فرآورده‌ها</w:t>
      </w:r>
      <w:r w:rsidR="00F461D6" w:rsidRPr="00C05E94">
        <w:rPr>
          <w:rFonts w:ascii="Calibri" w:hAnsi="Calibri" w:cs="B Nazanin" w:hint="cs"/>
          <w:color w:val="000000" w:themeColor="text1"/>
          <w:szCs w:val="22"/>
          <w:rtl/>
        </w:rPr>
        <w:t>ی</w:t>
      </w:r>
      <w:r w:rsidR="00F461D6" w:rsidRPr="00C05E94">
        <w:rPr>
          <w:rFonts w:ascii="Calibri" w:hAnsi="Calibri" w:cs="B Nazanin"/>
          <w:color w:val="000000" w:themeColor="text1"/>
          <w:szCs w:val="22"/>
          <w:rtl/>
        </w:rPr>
        <w:t xml:space="preserve"> ش</w:t>
      </w:r>
      <w:r w:rsidR="00F461D6" w:rsidRPr="00C05E94">
        <w:rPr>
          <w:rFonts w:ascii="Calibri" w:hAnsi="Calibri" w:cs="B Nazanin" w:hint="cs"/>
          <w:color w:val="000000" w:themeColor="text1"/>
          <w:szCs w:val="22"/>
          <w:rtl/>
        </w:rPr>
        <w:t>ی</w:t>
      </w:r>
      <w:r w:rsidR="00F461D6" w:rsidRPr="00C05E94">
        <w:rPr>
          <w:rFonts w:ascii="Calibri" w:hAnsi="Calibri" w:cs="B Nazanin" w:hint="eastAsia"/>
          <w:color w:val="000000" w:themeColor="text1"/>
          <w:szCs w:val="22"/>
          <w:rtl/>
        </w:rPr>
        <w:t>لات</w:t>
      </w:r>
      <w:r w:rsidR="00F461D6" w:rsidRPr="00C05E94">
        <w:rPr>
          <w:rFonts w:ascii="Calibri" w:hAnsi="Calibri" w:cs="B Nazanin" w:hint="cs"/>
          <w:color w:val="000000" w:themeColor="text1"/>
          <w:szCs w:val="22"/>
          <w:rtl/>
        </w:rPr>
        <w:t>ی</w:t>
      </w:r>
      <w:r w:rsidR="00F461D6" w:rsidRPr="00C05E94">
        <w:rPr>
          <w:rFonts w:ascii="Calibri" w:hAnsi="Calibri" w:cs="B Nazanin"/>
          <w:color w:val="000000" w:themeColor="text1"/>
          <w:szCs w:val="22"/>
          <w:rtl/>
        </w:rPr>
        <w:t xml:space="preserve"> را گزارش کرده‌اند</w:t>
      </w:r>
      <w:r w:rsidR="00B23B72" w:rsidRPr="00C05E94">
        <w:rPr>
          <w:rFonts w:ascii="Calibri" w:hAnsi="Calibri" w:cs="B Nazanin" w:hint="cs"/>
          <w:color w:val="000000" w:themeColor="text1"/>
          <w:szCs w:val="22"/>
          <w:rtl/>
        </w:rPr>
        <w:t xml:space="preserve"> </w:t>
      </w:r>
      <w:r w:rsidR="00B23B72" w:rsidRPr="00C05E94">
        <w:rPr>
          <w:rFonts w:ascii="Calibri" w:hAnsi="Calibri" w:cs="B Nazanin" w:hint="cs"/>
          <w:color w:val="0070C0"/>
          <w:szCs w:val="22"/>
          <w:rtl/>
        </w:rPr>
        <w:t>[13، 27]</w:t>
      </w:r>
      <w:r w:rsidR="00B23B72" w:rsidRPr="00C05E94">
        <w:rPr>
          <w:rFonts w:ascii="Calibri" w:hAnsi="Calibri" w:cs="B Nazanin" w:hint="cs"/>
          <w:color w:val="000000" w:themeColor="text1"/>
          <w:szCs w:val="22"/>
          <w:rtl/>
          <w:lang w:val="en-GB"/>
        </w:rPr>
        <w:t>.</w:t>
      </w:r>
      <w:r w:rsidR="00B23B72" w:rsidRPr="00C05E94">
        <w:rPr>
          <w:rFonts w:ascii="Calibri" w:hAnsi="Calibri" w:cs="B Nazanin" w:hint="cs"/>
          <w:color w:val="000000" w:themeColor="text1"/>
          <w:szCs w:val="22"/>
          <w:rtl/>
        </w:rPr>
        <w:t xml:space="preserve"> </w:t>
      </w:r>
      <w:r w:rsidR="00F461D6" w:rsidRPr="00C05E94">
        <w:rPr>
          <w:rFonts w:ascii="Calibri" w:hAnsi="Calibri" w:cs="B Nazanin" w:hint="cs"/>
          <w:color w:val="000000" w:themeColor="text1"/>
          <w:szCs w:val="22"/>
          <w:rtl/>
        </w:rPr>
        <w:t xml:space="preserve"> </w:t>
      </w:r>
    </w:p>
    <w:p w:rsidR="00EF7B81" w:rsidRPr="00C05E94" w:rsidRDefault="00EF7B81" w:rsidP="00EF7B81">
      <w:pPr>
        <w:bidi/>
        <w:spacing w:after="0" w:line="0" w:lineRule="atLeast"/>
        <w:jc w:val="center"/>
        <w:rPr>
          <w:rFonts w:ascii="Calibri" w:eastAsia="Times New Roman" w:hAnsi="Calibri" w:cs="B Nazanin"/>
          <w:sz w:val="20"/>
          <w:rtl/>
          <w:lang w:bidi="fa-IR"/>
        </w:rPr>
        <w:sectPr w:rsidR="00EF7B81" w:rsidRPr="00C05E94" w:rsidSect="004E3FC5">
          <w:footnotePr>
            <w:numRestart w:val="eachPage"/>
          </w:footnotePr>
          <w:endnotePr>
            <w:numFmt w:val="decimal"/>
          </w:endnotePr>
          <w:type w:val="continuous"/>
          <w:pgSz w:w="11906" w:h="16838" w:code="9"/>
          <w:pgMar w:top="1418" w:right="851" w:bottom="1418" w:left="851" w:header="709" w:footer="709" w:gutter="0"/>
          <w:cols w:num="2" w:space="1134"/>
          <w:titlePg/>
          <w:bidi/>
          <w:rtlGutter/>
          <w:docGrid w:linePitch="360"/>
        </w:sectPr>
      </w:pPr>
    </w:p>
    <w:p w:rsidR="00EF7B81" w:rsidRPr="00C05E94" w:rsidRDefault="00EF7B81" w:rsidP="00EF7B81">
      <w:pPr>
        <w:pStyle w:val="a0"/>
        <w:spacing w:after="120" w:line="320" w:lineRule="exact"/>
        <w:ind w:firstLine="0"/>
        <w:contextualSpacing w:val="0"/>
        <w:rPr>
          <w:rFonts w:ascii="Calibri" w:hAnsi="Calibri" w:cs="B Nazanin"/>
          <w:color w:val="000000" w:themeColor="text1"/>
          <w:szCs w:val="22"/>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4"/>
        <w:gridCol w:w="1323"/>
        <w:gridCol w:w="1322"/>
        <w:gridCol w:w="1322"/>
        <w:gridCol w:w="1323"/>
        <w:gridCol w:w="1396"/>
        <w:gridCol w:w="770"/>
      </w:tblGrid>
      <w:tr w:rsidR="00B23B72" w:rsidRPr="00C05E94" w:rsidTr="00B23B72">
        <w:trPr>
          <w:jc w:val="center"/>
        </w:trPr>
        <w:tc>
          <w:tcPr>
            <w:tcW w:w="8800" w:type="dxa"/>
            <w:gridSpan w:val="7"/>
            <w:tcBorders>
              <w:bottom w:val="single" w:sz="4" w:space="0" w:color="auto"/>
            </w:tcBorders>
          </w:tcPr>
          <w:p w:rsidR="00B23B72" w:rsidRPr="00C05E94" w:rsidRDefault="00B23B72" w:rsidP="00D55F6D">
            <w:pPr>
              <w:bidi/>
              <w:rPr>
                <w:rFonts w:cs="B Nazanin"/>
                <w:sz w:val="20"/>
                <w:rtl/>
                <w:lang w:bidi="fa-IR"/>
              </w:rPr>
            </w:pPr>
            <w:r w:rsidRPr="00C05E94">
              <w:rPr>
                <w:rFonts w:cs="B Nazanin" w:hint="cs"/>
                <w:sz w:val="20"/>
                <w:rtl/>
                <w:lang w:bidi="fa-IR"/>
              </w:rPr>
              <w:t xml:space="preserve">جدول 1- ارزیابی حسی </w:t>
            </w:r>
            <w:r w:rsidRPr="00C05E94">
              <w:rPr>
                <w:rFonts w:cs="B Nazanin"/>
                <w:sz w:val="20"/>
                <w:rtl/>
                <w:lang w:bidi="fa-IR"/>
              </w:rPr>
              <w:t>ف</w:t>
            </w:r>
            <w:r w:rsidRPr="00C05E94">
              <w:rPr>
                <w:rFonts w:cs="B Nazanin" w:hint="cs"/>
                <w:sz w:val="20"/>
                <w:rtl/>
                <w:lang w:bidi="fa-IR"/>
              </w:rPr>
              <w:t>ی</w:t>
            </w:r>
            <w:r w:rsidRPr="00C05E94">
              <w:rPr>
                <w:rFonts w:cs="B Nazanin" w:hint="eastAsia"/>
                <w:sz w:val="20"/>
                <w:rtl/>
                <w:lang w:bidi="fa-IR"/>
              </w:rPr>
              <w:t>له</w:t>
            </w:r>
            <w:r w:rsidRPr="00C05E94">
              <w:rPr>
                <w:rFonts w:cs="B Nazanin"/>
                <w:sz w:val="20"/>
                <w:rtl/>
                <w:lang w:bidi="fa-IR"/>
              </w:rPr>
              <w:t xml:space="preserve"> ش</w:t>
            </w:r>
            <w:r w:rsidRPr="00C05E94">
              <w:rPr>
                <w:rFonts w:cs="B Nazanin" w:hint="cs"/>
                <w:sz w:val="20"/>
                <w:rtl/>
                <w:lang w:bidi="fa-IR"/>
              </w:rPr>
              <w:t>ی</w:t>
            </w:r>
            <w:r w:rsidRPr="00C05E94">
              <w:rPr>
                <w:rFonts w:cs="B Nazanin" w:hint="eastAsia"/>
                <w:sz w:val="20"/>
                <w:rtl/>
                <w:lang w:bidi="fa-IR"/>
              </w:rPr>
              <w:t>رماه</w:t>
            </w:r>
            <w:r w:rsidRPr="00C05E94">
              <w:rPr>
                <w:rFonts w:cs="B Nazanin" w:hint="cs"/>
                <w:sz w:val="20"/>
                <w:rtl/>
                <w:lang w:bidi="fa-IR"/>
              </w:rPr>
              <w:t>ی</w:t>
            </w:r>
            <w:r w:rsidRPr="00C05E94">
              <w:rPr>
                <w:rFonts w:cs="B Nazanin"/>
                <w:sz w:val="20"/>
                <w:rtl/>
                <w:lang w:bidi="fa-IR"/>
              </w:rPr>
              <w:t xml:space="preserve"> ت</w:t>
            </w:r>
            <w:r w:rsidRPr="00C05E94">
              <w:rPr>
                <w:rFonts w:cs="B Nazanin" w:hint="cs"/>
                <w:sz w:val="20"/>
                <w:rtl/>
                <w:lang w:bidi="fa-IR"/>
              </w:rPr>
              <w:t>ی</w:t>
            </w:r>
            <w:r w:rsidRPr="00C05E94">
              <w:rPr>
                <w:rFonts w:cs="B Nazanin" w:hint="eastAsia"/>
                <w:sz w:val="20"/>
                <w:rtl/>
                <w:lang w:bidi="fa-IR"/>
              </w:rPr>
              <w:t>مار</w:t>
            </w:r>
            <w:r w:rsidRPr="00C05E94">
              <w:rPr>
                <w:rFonts w:cs="B Nazanin"/>
                <w:sz w:val="20"/>
                <w:rtl/>
                <w:lang w:bidi="fa-IR"/>
              </w:rPr>
              <w:t xml:space="preserve"> شده با فوکوئ</w:t>
            </w:r>
            <w:r w:rsidRPr="00C05E94">
              <w:rPr>
                <w:rFonts w:cs="B Nazanin" w:hint="cs"/>
                <w:sz w:val="20"/>
                <w:rtl/>
                <w:lang w:bidi="fa-IR"/>
              </w:rPr>
              <w:t>ی</w:t>
            </w:r>
            <w:r w:rsidRPr="00C05E94">
              <w:rPr>
                <w:rFonts w:cs="B Nazanin" w:hint="eastAsia"/>
                <w:sz w:val="20"/>
                <w:rtl/>
                <w:lang w:bidi="fa-IR"/>
              </w:rPr>
              <w:t>دان</w:t>
            </w:r>
            <w:r w:rsidRPr="00C05E94">
              <w:rPr>
                <w:rFonts w:cs="B Nazanin"/>
                <w:sz w:val="20"/>
                <w:rtl/>
                <w:lang w:bidi="fa-IR"/>
              </w:rPr>
              <w:t xml:space="preserve"> ط</w:t>
            </w:r>
            <w:r w:rsidRPr="00C05E94">
              <w:rPr>
                <w:rFonts w:cs="B Nazanin" w:hint="cs"/>
                <w:sz w:val="20"/>
                <w:rtl/>
                <w:lang w:bidi="fa-IR"/>
              </w:rPr>
              <w:t>ی</w:t>
            </w:r>
            <w:r w:rsidRPr="00C05E94">
              <w:rPr>
                <w:rFonts w:cs="B Nazanin"/>
                <w:sz w:val="20"/>
                <w:rtl/>
                <w:lang w:bidi="fa-IR"/>
              </w:rPr>
              <w:t xml:space="preserve"> دوره نگهدار</w:t>
            </w:r>
            <w:r w:rsidRPr="00C05E94">
              <w:rPr>
                <w:rFonts w:cs="B Nazanin" w:hint="cs"/>
                <w:sz w:val="20"/>
                <w:rtl/>
                <w:lang w:bidi="fa-IR"/>
              </w:rPr>
              <w:t>ی</w:t>
            </w:r>
            <w:r w:rsidRPr="00C05E94">
              <w:rPr>
                <w:rFonts w:cs="B Nazanin"/>
                <w:sz w:val="20"/>
                <w:rtl/>
                <w:lang w:bidi="fa-IR"/>
              </w:rPr>
              <w:t xml:space="preserve"> در </w:t>
            </w:r>
            <w:r w:rsidRPr="00C05E94">
              <w:rPr>
                <w:rFonts w:cs="B Nazanin" w:hint="cs"/>
                <w:sz w:val="20"/>
                <w:rtl/>
                <w:lang w:bidi="fa-IR"/>
              </w:rPr>
              <w:t>ی</w:t>
            </w:r>
            <w:r w:rsidRPr="00C05E94">
              <w:rPr>
                <w:rFonts w:cs="B Nazanin" w:hint="eastAsia"/>
                <w:sz w:val="20"/>
                <w:rtl/>
                <w:lang w:bidi="fa-IR"/>
              </w:rPr>
              <w:t>خچال</w:t>
            </w:r>
          </w:p>
        </w:tc>
      </w:tr>
      <w:tr w:rsidR="00B23B72" w:rsidRPr="00C05E94" w:rsidTr="00B23B72">
        <w:trPr>
          <w:jc w:val="center"/>
        </w:trPr>
        <w:tc>
          <w:tcPr>
            <w:tcW w:w="6634" w:type="dxa"/>
            <w:gridSpan w:val="5"/>
            <w:tcBorders>
              <w:top w:val="single" w:sz="4" w:space="0" w:color="auto"/>
              <w:bottom w:val="single" w:sz="4" w:space="0" w:color="auto"/>
            </w:tcBorders>
          </w:tcPr>
          <w:p w:rsidR="00B23B72" w:rsidRPr="00C05E94" w:rsidRDefault="00B23B72" w:rsidP="00D55F6D">
            <w:pPr>
              <w:jc w:val="center"/>
              <w:rPr>
                <w:sz w:val="20"/>
                <w:lang w:val="en-GB" w:bidi="fa-IR"/>
              </w:rPr>
            </w:pPr>
            <w:r w:rsidRPr="00C05E94">
              <w:rPr>
                <w:sz w:val="20"/>
                <w:lang w:val="en-GB" w:bidi="fa-IR"/>
              </w:rPr>
              <w:t>Days of storage</w:t>
            </w:r>
          </w:p>
        </w:tc>
        <w:tc>
          <w:tcPr>
            <w:tcW w:w="1396" w:type="dxa"/>
            <w:tcBorders>
              <w:top w:val="single" w:sz="4" w:space="0" w:color="auto"/>
            </w:tcBorders>
          </w:tcPr>
          <w:p w:rsidR="00B23B72" w:rsidRPr="00C05E94" w:rsidRDefault="00B23B72" w:rsidP="00D55F6D">
            <w:pPr>
              <w:rPr>
                <w:sz w:val="20"/>
                <w:rtl/>
                <w:lang w:bidi="fa-IR"/>
              </w:rPr>
            </w:pPr>
          </w:p>
        </w:tc>
        <w:tc>
          <w:tcPr>
            <w:tcW w:w="770" w:type="dxa"/>
            <w:tcBorders>
              <w:top w:val="single" w:sz="4" w:space="0" w:color="auto"/>
            </w:tcBorders>
          </w:tcPr>
          <w:p w:rsidR="00B23B72" w:rsidRPr="00C05E94" w:rsidRDefault="00B23B72" w:rsidP="00D55F6D">
            <w:pPr>
              <w:rPr>
                <w:sz w:val="20"/>
                <w:rtl/>
                <w:lang w:bidi="fa-IR"/>
              </w:rPr>
            </w:pPr>
          </w:p>
        </w:tc>
      </w:tr>
      <w:tr w:rsidR="00B23B72" w:rsidRPr="00C05E94" w:rsidTr="00B23B72">
        <w:trPr>
          <w:jc w:val="center"/>
        </w:trPr>
        <w:tc>
          <w:tcPr>
            <w:tcW w:w="1344" w:type="dxa"/>
            <w:tcBorders>
              <w:top w:val="single" w:sz="4" w:space="0" w:color="auto"/>
              <w:bottom w:val="single" w:sz="4" w:space="0" w:color="auto"/>
            </w:tcBorders>
          </w:tcPr>
          <w:p w:rsidR="00B23B72" w:rsidRPr="00C05E94" w:rsidRDefault="00B23B72" w:rsidP="00D55F6D">
            <w:pPr>
              <w:rPr>
                <w:sz w:val="20"/>
                <w:rtl/>
                <w:lang w:bidi="fa-IR"/>
              </w:rPr>
            </w:pPr>
            <w:r w:rsidRPr="00C05E94">
              <w:rPr>
                <w:sz w:val="20"/>
                <w:lang w:bidi="fa-IR"/>
              </w:rPr>
              <w:t>12</w:t>
            </w:r>
          </w:p>
        </w:tc>
        <w:tc>
          <w:tcPr>
            <w:tcW w:w="1323" w:type="dxa"/>
            <w:tcBorders>
              <w:top w:val="single" w:sz="4" w:space="0" w:color="auto"/>
              <w:bottom w:val="single" w:sz="4" w:space="0" w:color="auto"/>
            </w:tcBorders>
          </w:tcPr>
          <w:p w:rsidR="00B23B72" w:rsidRPr="00C05E94" w:rsidRDefault="00B23B72" w:rsidP="00D55F6D">
            <w:pPr>
              <w:rPr>
                <w:sz w:val="20"/>
                <w:rtl/>
                <w:lang w:bidi="fa-IR"/>
              </w:rPr>
            </w:pPr>
            <w:r w:rsidRPr="00C05E94">
              <w:rPr>
                <w:sz w:val="20"/>
                <w:lang w:bidi="fa-IR"/>
              </w:rPr>
              <w:t>9</w:t>
            </w:r>
          </w:p>
        </w:tc>
        <w:tc>
          <w:tcPr>
            <w:tcW w:w="1322" w:type="dxa"/>
            <w:tcBorders>
              <w:top w:val="single" w:sz="4" w:space="0" w:color="auto"/>
              <w:bottom w:val="single" w:sz="4" w:space="0" w:color="auto"/>
            </w:tcBorders>
          </w:tcPr>
          <w:p w:rsidR="00B23B72" w:rsidRPr="00C05E94" w:rsidRDefault="00B23B72" w:rsidP="00D55F6D">
            <w:pPr>
              <w:rPr>
                <w:sz w:val="20"/>
                <w:rtl/>
                <w:lang w:bidi="fa-IR"/>
              </w:rPr>
            </w:pPr>
            <w:r w:rsidRPr="00C05E94">
              <w:rPr>
                <w:sz w:val="20"/>
                <w:lang w:bidi="fa-IR"/>
              </w:rPr>
              <w:t>6</w:t>
            </w:r>
          </w:p>
        </w:tc>
        <w:tc>
          <w:tcPr>
            <w:tcW w:w="1322" w:type="dxa"/>
            <w:tcBorders>
              <w:top w:val="single" w:sz="4" w:space="0" w:color="auto"/>
              <w:bottom w:val="single" w:sz="4" w:space="0" w:color="auto"/>
            </w:tcBorders>
          </w:tcPr>
          <w:p w:rsidR="00B23B72" w:rsidRPr="00C05E94" w:rsidRDefault="00B23B72" w:rsidP="00D55F6D">
            <w:pPr>
              <w:rPr>
                <w:sz w:val="20"/>
                <w:rtl/>
                <w:lang w:bidi="fa-IR"/>
              </w:rPr>
            </w:pPr>
            <w:r w:rsidRPr="00C05E94">
              <w:rPr>
                <w:sz w:val="20"/>
                <w:lang w:bidi="fa-IR"/>
              </w:rPr>
              <w:t>3</w:t>
            </w:r>
          </w:p>
        </w:tc>
        <w:tc>
          <w:tcPr>
            <w:tcW w:w="1323" w:type="dxa"/>
            <w:tcBorders>
              <w:top w:val="single" w:sz="4" w:space="0" w:color="auto"/>
              <w:bottom w:val="single" w:sz="4" w:space="0" w:color="auto"/>
            </w:tcBorders>
          </w:tcPr>
          <w:p w:rsidR="00B23B72" w:rsidRPr="00C05E94" w:rsidRDefault="00B23B72" w:rsidP="00D55F6D">
            <w:pPr>
              <w:rPr>
                <w:sz w:val="20"/>
                <w:lang w:val="en-GB" w:bidi="fa-IR"/>
              </w:rPr>
            </w:pPr>
            <w:r w:rsidRPr="00C05E94">
              <w:rPr>
                <w:sz w:val="20"/>
                <w:lang w:val="en-GB" w:bidi="fa-IR"/>
              </w:rPr>
              <w:t>0</w:t>
            </w:r>
          </w:p>
        </w:tc>
        <w:tc>
          <w:tcPr>
            <w:tcW w:w="1396" w:type="dxa"/>
            <w:tcBorders>
              <w:bottom w:val="single" w:sz="4" w:space="0" w:color="auto"/>
            </w:tcBorders>
          </w:tcPr>
          <w:p w:rsidR="00B23B72" w:rsidRPr="00C05E94" w:rsidRDefault="00B23B72" w:rsidP="00D55F6D">
            <w:pPr>
              <w:rPr>
                <w:sz w:val="20"/>
                <w:rtl/>
                <w:lang w:bidi="fa-IR"/>
              </w:rPr>
            </w:pPr>
          </w:p>
        </w:tc>
        <w:tc>
          <w:tcPr>
            <w:tcW w:w="770" w:type="dxa"/>
          </w:tcPr>
          <w:p w:rsidR="00B23B72" w:rsidRPr="00C05E94" w:rsidRDefault="00B23B72" w:rsidP="00D55F6D">
            <w:pPr>
              <w:rPr>
                <w:sz w:val="20"/>
                <w:rtl/>
                <w:lang w:bidi="fa-IR"/>
              </w:rPr>
            </w:pPr>
          </w:p>
        </w:tc>
      </w:tr>
      <w:tr w:rsidR="00B23B72" w:rsidRPr="00C05E94" w:rsidTr="00B23B72">
        <w:trPr>
          <w:jc w:val="center"/>
        </w:trPr>
        <w:tc>
          <w:tcPr>
            <w:tcW w:w="1344" w:type="dxa"/>
            <w:tcBorders>
              <w:top w:val="single" w:sz="4" w:space="0" w:color="auto"/>
            </w:tcBorders>
          </w:tcPr>
          <w:p w:rsidR="00B23B72" w:rsidRPr="00C05E94" w:rsidRDefault="00B23B72" w:rsidP="00D55F6D">
            <w:pPr>
              <w:rPr>
                <w:sz w:val="20"/>
                <w:rtl/>
                <w:lang w:bidi="fa-IR"/>
              </w:rPr>
            </w:pPr>
            <w:r w:rsidRPr="00C05E94">
              <w:rPr>
                <w:sz w:val="20"/>
                <w:lang w:bidi="fa-IR"/>
              </w:rPr>
              <w:t>1.76±0.10</w:t>
            </w:r>
          </w:p>
        </w:tc>
        <w:tc>
          <w:tcPr>
            <w:tcW w:w="1323" w:type="dxa"/>
            <w:tcBorders>
              <w:top w:val="single" w:sz="4" w:space="0" w:color="auto"/>
            </w:tcBorders>
          </w:tcPr>
          <w:p w:rsidR="00B23B72" w:rsidRPr="00C05E94" w:rsidRDefault="00B23B72" w:rsidP="00D55F6D">
            <w:pPr>
              <w:rPr>
                <w:sz w:val="20"/>
                <w:rtl/>
                <w:lang w:bidi="fa-IR"/>
              </w:rPr>
            </w:pPr>
            <w:r w:rsidRPr="00C05E94">
              <w:rPr>
                <w:sz w:val="20"/>
                <w:lang w:bidi="fa-IR"/>
              </w:rPr>
              <w:t>2.12±0.14</w:t>
            </w:r>
          </w:p>
        </w:tc>
        <w:tc>
          <w:tcPr>
            <w:tcW w:w="1322" w:type="dxa"/>
            <w:tcBorders>
              <w:top w:val="single" w:sz="4" w:space="0" w:color="auto"/>
            </w:tcBorders>
          </w:tcPr>
          <w:p w:rsidR="00B23B72" w:rsidRPr="00C05E94" w:rsidRDefault="00B23B72" w:rsidP="00D55F6D">
            <w:pPr>
              <w:rPr>
                <w:sz w:val="20"/>
                <w:rtl/>
                <w:lang w:bidi="fa-IR"/>
              </w:rPr>
            </w:pPr>
            <w:r w:rsidRPr="00C05E94">
              <w:rPr>
                <w:sz w:val="20"/>
                <w:lang w:bidi="fa-IR"/>
              </w:rPr>
              <w:t>2.45±0.18</w:t>
            </w:r>
          </w:p>
        </w:tc>
        <w:tc>
          <w:tcPr>
            <w:tcW w:w="1322" w:type="dxa"/>
            <w:tcBorders>
              <w:top w:val="single" w:sz="4" w:space="0" w:color="auto"/>
            </w:tcBorders>
          </w:tcPr>
          <w:p w:rsidR="00B23B72" w:rsidRPr="00C05E94" w:rsidRDefault="00B23B72" w:rsidP="00D55F6D">
            <w:pPr>
              <w:rPr>
                <w:sz w:val="20"/>
                <w:rtl/>
                <w:lang w:bidi="fa-IR"/>
              </w:rPr>
            </w:pPr>
            <w:r w:rsidRPr="00C05E94">
              <w:rPr>
                <w:sz w:val="20"/>
                <w:lang w:bidi="fa-IR"/>
              </w:rPr>
              <w:t>3.76±0.22</w:t>
            </w:r>
          </w:p>
        </w:tc>
        <w:tc>
          <w:tcPr>
            <w:tcW w:w="1323" w:type="dxa"/>
            <w:tcBorders>
              <w:top w:val="single" w:sz="4" w:space="0" w:color="auto"/>
            </w:tcBorders>
          </w:tcPr>
          <w:p w:rsidR="00B23B72" w:rsidRPr="00C05E94" w:rsidRDefault="00B23B72" w:rsidP="00D55F6D">
            <w:pPr>
              <w:rPr>
                <w:sz w:val="20"/>
                <w:rtl/>
                <w:lang w:bidi="fa-IR"/>
              </w:rPr>
            </w:pPr>
            <w:r w:rsidRPr="00C05E94">
              <w:rPr>
                <w:sz w:val="20"/>
                <w:lang w:bidi="fa-IR"/>
              </w:rPr>
              <w:t>5.00±0.00</w:t>
            </w:r>
          </w:p>
        </w:tc>
        <w:tc>
          <w:tcPr>
            <w:tcW w:w="1396" w:type="dxa"/>
            <w:tcBorders>
              <w:top w:val="single" w:sz="4" w:space="0" w:color="auto"/>
            </w:tcBorders>
          </w:tcPr>
          <w:p w:rsidR="00B23B72" w:rsidRPr="00C05E94" w:rsidRDefault="00B23B72" w:rsidP="00D55F6D">
            <w:pPr>
              <w:rPr>
                <w:sz w:val="20"/>
                <w:rtl/>
                <w:lang w:bidi="fa-IR"/>
              </w:rPr>
            </w:pPr>
            <w:r w:rsidRPr="00C05E94">
              <w:rPr>
                <w:sz w:val="20"/>
                <w:lang w:bidi="fa-IR"/>
              </w:rPr>
              <w:t>Control</w:t>
            </w:r>
          </w:p>
        </w:tc>
        <w:tc>
          <w:tcPr>
            <w:tcW w:w="770" w:type="dxa"/>
            <w:vMerge w:val="restart"/>
            <w:tcBorders>
              <w:bottom w:val="single" w:sz="4" w:space="0" w:color="auto"/>
            </w:tcBorders>
            <w:textDirection w:val="btLr"/>
            <w:vAlign w:val="center"/>
          </w:tcPr>
          <w:p w:rsidR="00B23B72" w:rsidRPr="00C05E94" w:rsidRDefault="00B23B72" w:rsidP="00D55F6D">
            <w:pPr>
              <w:ind w:left="113" w:right="113"/>
              <w:jc w:val="center"/>
              <w:rPr>
                <w:sz w:val="20"/>
                <w:rtl/>
                <w:lang w:bidi="fa-IR"/>
              </w:rPr>
            </w:pPr>
            <w:r w:rsidRPr="00C05E94">
              <w:rPr>
                <w:sz w:val="20"/>
                <w:lang w:bidi="fa-IR"/>
              </w:rPr>
              <w:t>Texture</w:t>
            </w:r>
          </w:p>
        </w:tc>
      </w:tr>
      <w:tr w:rsidR="00B23B72" w:rsidRPr="00C05E94" w:rsidTr="00B23B72">
        <w:trPr>
          <w:jc w:val="center"/>
        </w:trPr>
        <w:tc>
          <w:tcPr>
            <w:tcW w:w="1344" w:type="dxa"/>
          </w:tcPr>
          <w:p w:rsidR="00B23B72" w:rsidRPr="00C05E94" w:rsidRDefault="00B23B72" w:rsidP="00D55F6D">
            <w:pPr>
              <w:rPr>
                <w:sz w:val="20"/>
                <w:rtl/>
                <w:lang w:bidi="fa-IR"/>
              </w:rPr>
            </w:pPr>
            <w:r w:rsidRPr="00C05E94">
              <w:rPr>
                <w:sz w:val="20"/>
                <w:lang w:bidi="fa-IR"/>
              </w:rPr>
              <w:t>1.80±0.12</w:t>
            </w:r>
          </w:p>
        </w:tc>
        <w:tc>
          <w:tcPr>
            <w:tcW w:w="1323" w:type="dxa"/>
          </w:tcPr>
          <w:p w:rsidR="00B23B72" w:rsidRPr="00C05E94" w:rsidRDefault="00B23B72" w:rsidP="00D55F6D">
            <w:pPr>
              <w:rPr>
                <w:sz w:val="20"/>
                <w:rtl/>
                <w:lang w:bidi="fa-IR"/>
              </w:rPr>
            </w:pPr>
            <w:r w:rsidRPr="00C05E94">
              <w:rPr>
                <w:sz w:val="20"/>
                <w:lang w:bidi="fa-IR"/>
              </w:rPr>
              <w:t>2.22±0.10</w:t>
            </w:r>
          </w:p>
        </w:tc>
        <w:tc>
          <w:tcPr>
            <w:tcW w:w="1322" w:type="dxa"/>
          </w:tcPr>
          <w:p w:rsidR="00B23B72" w:rsidRPr="00C05E94" w:rsidRDefault="00B23B72" w:rsidP="00D55F6D">
            <w:pPr>
              <w:rPr>
                <w:sz w:val="20"/>
                <w:rtl/>
                <w:lang w:bidi="fa-IR"/>
              </w:rPr>
            </w:pPr>
            <w:r w:rsidRPr="00C05E94">
              <w:rPr>
                <w:sz w:val="20"/>
                <w:lang w:bidi="fa-IR"/>
              </w:rPr>
              <w:t>2.56±0.24</w:t>
            </w:r>
          </w:p>
        </w:tc>
        <w:tc>
          <w:tcPr>
            <w:tcW w:w="1322" w:type="dxa"/>
          </w:tcPr>
          <w:p w:rsidR="00B23B72" w:rsidRPr="00C05E94" w:rsidRDefault="00B23B72" w:rsidP="00D55F6D">
            <w:pPr>
              <w:rPr>
                <w:sz w:val="20"/>
                <w:rtl/>
                <w:lang w:bidi="fa-IR"/>
              </w:rPr>
            </w:pPr>
            <w:r w:rsidRPr="00C05E94">
              <w:rPr>
                <w:sz w:val="20"/>
                <w:lang w:bidi="fa-IR"/>
              </w:rPr>
              <w:t>3.80±0.20</w:t>
            </w:r>
          </w:p>
        </w:tc>
        <w:tc>
          <w:tcPr>
            <w:tcW w:w="1323" w:type="dxa"/>
          </w:tcPr>
          <w:p w:rsidR="00B23B72" w:rsidRPr="00C05E94" w:rsidRDefault="00B23B72" w:rsidP="00D55F6D">
            <w:pPr>
              <w:rPr>
                <w:sz w:val="20"/>
                <w:rtl/>
                <w:lang w:bidi="fa-IR"/>
              </w:rPr>
            </w:pPr>
            <w:r w:rsidRPr="00C05E94">
              <w:rPr>
                <w:sz w:val="20"/>
                <w:lang w:bidi="fa-IR"/>
              </w:rPr>
              <w:t>5.00±0.00</w:t>
            </w:r>
          </w:p>
        </w:tc>
        <w:tc>
          <w:tcPr>
            <w:tcW w:w="1396" w:type="dxa"/>
          </w:tcPr>
          <w:p w:rsidR="00B23B72" w:rsidRPr="00C05E94" w:rsidRDefault="00B23B72" w:rsidP="00D55F6D">
            <w:pPr>
              <w:rPr>
                <w:sz w:val="20"/>
                <w:rtl/>
                <w:lang w:bidi="fa-IR"/>
              </w:rPr>
            </w:pPr>
            <w:r w:rsidRPr="00C05E94">
              <w:rPr>
                <w:sz w:val="20"/>
                <w:lang w:bidi="fa-IR"/>
              </w:rPr>
              <w:t>Fucoidan1%</w:t>
            </w:r>
          </w:p>
        </w:tc>
        <w:tc>
          <w:tcPr>
            <w:tcW w:w="770" w:type="dxa"/>
            <w:vMerge/>
            <w:tcBorders>
              <w:bottom w:val="single" w:sz="4" w:space="0" w:color="auto"/>
            </w:tcBorders>
          </w:tcPr>
          <w:p w:rsidR="00B23B72" w:rsidRPr="00C05E94" w:rsidRDefault="00B23B72" w:rsidP="00D55F6D">
            <w:pPr>
              <w:rPr>
                <w:sz w:val="20"/>
                <w:rtl/>
                <w:lang w:bidi="fa-IR"/>
              </w:rPr>
            </w:pPr>
          </w:p>
        </w:tc>
      </w:tr>
      <w:tr w:rsidR="00B23B72" w:rsidRPr="00C05E94" w:rsidTr="00B23B72">
        <w:trPr>
          <w:jc w:val="center"/>
        </w:trPr>
        <w:tc>
          <w:tcPr>
            <w:tcW w:w="1344" w:type="dxa"/>
          </w:tcPr>
          <w:p w:rsidR="00B23B72" w:rsidRPr="00C05E94" w:rsidRDefault="00B23B72" w:rsidP="00D55F6D">
            <w:pPr>
              <w:rPr>
                <w:sz w:val="20"/>
                <w:rtl/>
                <w:lang w:bidi="fa-IR"/>
              </w:rPr>
            </w:pPr>
            <w:r w:rsidRPr="00C05E94">
              <w:rPr>
                <w:sz w:val="20"/>
                <w:lang w:bidi="fa-IR"/>
              </w:rPr>
              <w:t>2.25±0.18</w:t>
            </w:r>
          </w:p>
        </w:tc>
        <w:tc>
          <w:tcPr>
            <w:tcW w:w="1323" w:type="dxa"/>
          </w:tcPr>
          <w:p w:rsidR="00B23B72" w:rsidRPr="00C05E94" w:rsidRDefault="00B23B72" w:rsidP="00D55F6D">
            <w:pPr>
              <w:rPr>
                <w:sz w:val="20"/>
                <w:rtl/>
                <w:lang w:bidi="fa-IR"/>
              </w:rPr>
            </w:pPr>
            <w:r w:rsidRPr="00C05E94">
              <w:rPr>
                <w:sz w:val="20"/>
                <w:lang w:bidi="fa-IR"/>
              </w:rPr>
              <w:t>2.78±0.22</w:t>
            </w:r>
          </w:p>
        </w:tc>
        <w:tc>
          <w:tcPr>
            <w:tcW w:w="1322" w:type="dxa"/>
          </w:tcPr>
          <w:p w:rsidR="00B23B72" w:rsidRPr="00C05E94" w:rsidRDefault="00B23B72" w:rsidP="00D55F6D">
            <w:pPr>
              <w:rPr>
                <w:sz w:val="20"/>
                <w:rtl/>
                <w:lang w:bidi="fa-IR"/>
              </w:rPr>
            </w:pPr>
            <w:r w:rsidRPr="00C05E94">
              <w:rPr>
                <w:sz w:val="20"/>
                <w:lang w:bidi="fa-IR"/>
              </w:rPr>
              <w:t>3.58±0.16</w:t>
            </w:r>
          </w:p>
        </w:tc>
        <w:tc>
          <w:tcPr>
            <w:tcW w:w="1322" w:type="dxa"/>
          </w:tcPr>
          <w:p w:rsidR="00B23B72" w:rsidRPr="00C05E94" w:rsidRDefault="00B23B72" w:rsidP="00D55F6D">
            <w:pPr>
              <w:rPr>
                <w:sz w:val="20"/>
                <w:rtl/>
                <w:lang w:bidi="fa-IR"/>
              </w:rPr>
            </w:pPr>
            <w:r w:rsidRPr="00C05E94">
              <w:rPr>
                <w:sz w:val="20"/>
                <w:lang w:bidi="fa-IR"/>
              </w:rPr>
              <w:t>4.12±0.18</w:t>
            </w:r>
          </w:p>
        </w:tc>
        <w:tc>
          <w:tcPr>
            <w:tcW w:w="1323" w:type="dxa"/>
          </w:tcPr>
          <w:p w:rsidR="00B23B72" w:rsidRPr="00C05E94" w:rsidRDefault="00B23B72" w:rsidP="00D55F6D">
            <w:pPr>
              <w:rPr>
                <w:sz w:val="20"/>
                <w:rtl/>
                <w:lang w:bidi="fa-IR"/>
              </w:rPr>
            </w:pPr>
            <w:r w:rsidRPr="00C05E94">
              <w:rPr>
                <w:sz w:val="20"/>
                <w:lang w:bidi="fa-IR"/>
              </w:rPr>
              <w:t>5.00±0.00</w:t>
            </w:r>
          </w:p>
        </w:tc>
        <w:tc>
          <w:tcPr>
            <w:tcW w:w="1396" w:type="dxa"/>
          </w:tcPr>
          <w:p w:rsidR="00B23B72" w:rsidRPr="00C05E94" w:rsidRDefault="00B23B72" w:rsidP="00D55F6D">
            <w:pPr>
              <w:rPr>
                <w:sz w:val="20"/>
                <w:rtl/>
                <w:lang w:bidi="fa-IR"/>
              </w:rPr>
            </w:pPr>
            <w:r w:rsidRPr="00C05E94">
              <w:rPr>
                <w:sz w:val="20"/>
                <w:lang w:bidi="fa-IR"/>
              </w:rPr>
              <w:t>Fucoidan3%</w:t>
            </w:r>
          </w:p>
        </w:tc>
        <w:tc>
          <w:tcPr>
            <w:tcW w:w="770" w:type="dxa"/>
            <w:vMerge/>
            <w:tcBorders>
              <w:bottom w:val="single" w:sz="4" w:space="0" w:color="auto"/>
            </w:tcBorders>
          </w:tcPr>
          <w:p w:rsidR="00B23B72" w:rsidRPr="00C05E94" w:rsidRDefault="00B23B72" w:rsidP="00D55F6D">
            <w:pPr>
              <w:rPr>
                <w:sz w:val="20"/>
                <w:rtl/>
                <w:lang w:bidi="fa-IR"/>
              </w:rPr>
            </w:pPr>
          </w:p>
        </w:tc>
      </w:tr>
      <w:tr w:rsidR="00B23B72" w:rsidRPr="00C05E94" w:rsidTr="00B23B72">
        <w:trPr>
          <w:jc w:val="center"/>
        </w:trPr>
        <w:tc>
          <w:tcPr>
            <w:tcW w:w="1344" w:type="dxa"/>
            <w:tcBorders>
              <w:bottom w:val="single" w:sz="4" w:space="0" w:color="auto"/>
            </w:tcBorders>
          </w:tcPr>
          <w:p w:rsidR="00B23B72" w:rsidRPr="00C05E94" w:rsidRDefault="00B23B72" w:rsidP="00D55F6D">
            <w:pPr>
              <w:rPr>
                <w:sz w:val="20"/>
                <w:rtl/>
                <w:lang w:bidi="fa-IR"/>
              </w:rPr>
            </w:pPr>
            <w:r w:rsidRPr="00C05E94">
              <w:rPr>
                <w:sz w:val="20"/>
                <w:lang w:bidi="fa-IR"/>
              </w:rPr>
              <w:t>2.00±0.00</w:t>
            </w:r>
          </w:p>
        </w:tc>
        <w:tc>
          <w:tcPr>
            <w:tcW w:w="1323" w:type="dxa"/>
            <w:tcBorders>
              <w:bottom w:val="single" w:sz="4" w:space="0" w:color="auto"/>
            </w:tcBorders>
          </w:tcPr>
          <w:p w:rsidR="00B23B72" w:rsidRPr="00C05E94" w:rsidRDefault="00B23B72" w:rsidP="00D55F6D">
            <w:pPr>
              <w:rPr>
                <w:sz w:val="20"/>
                <w:rtl/>
                <w:lang w:bidi="fa-IR"/>
              </w:rPr>
            </w:pPr>
            <w:r w:rsidRPr="00C05E94">
              <w:rPr>
                <w:sz w:val="20"/>
                <w:lang w:bidi="fa-IR"/>
              </w:rPr>
              <w:t>2.70±0.35</w:t>
            </w:r>
          </w:p>
        </w:tc>
        <w:tc>
          <w:tcPr>
            <w:tcW w:w="1322" w:type="dxa"/>
            <w:tcBorders>
              <w:bottom w:val="single" w:sz="4" w:space="0" w:color="auto"/>
            </w:tcBorders>
          </w:tcPr>
          <w:p w:rsidR="00B23B72" w:rsidRPr="00C05E94" w:rsidRDefault="00B23B72" w:rsidP="00D55F6D">
            <w:pPr>
              <w:rPr>
                <w:sz w:val="20"/>
                <w:rtl/>
                <w:lang w:bidi="fa-IR"/>
              </w:rPr>
            </w:pPr>
            <w:r w:rsidRPr="00C05E94">
              <w:rPr>
                <w:sz w:val="20"/>
                <w:lang w:bidi="fa-IR"/>
              </w:rPr>
              <w:t>3.72±0.35</w:t>
            </w:r>
          </w:p>
        </w:tc>
        <w:tc>
          <w:tcPr>
            <w:tcW w:w="1322" w:type="dxa"/>
            <w:tcBorders>
              <w:bottom w:val="single" w:sz="4" w:space="0" w:color="auto"/>
            </w:tcBorders>
          </w:tcPr>
          <w:p w:rsidR="00B23B72" w:rsidRPr="00C05E94" w:rsidRDefault="00B23B72" w:rsidP="00D55F6D">
            <w:pPr>
              <w:rPr>
                <w:sz w:val="20"/>
                <w:rtl/>
                <w:lang w:bidi="fa-IR"/>
              </w:rPr>
            </w:pPr>
            <w:r w:rsidRPr="00C05E94">
              <w:rPr>
                <w:sz w:val="20"/>
                <w:lang w:bidi="fa-IR"/>
              </w:rPr>
              <w:t>4.25±0.16</w:t>
            </w:r>
          </w:p>
        </w:tc>
        <w:tc>
          <w:tcPr>
            <w:tcW w:w="1323" w:type="dxa"/>
            <w:tcBorders>
              <w:bottom w:val="single" w:sz="4" w:space="0" w:color="auto"/>
            </w:tcBorders>
          </w:tcPr>
          <w:p w:rsidR="00B23B72" w:rsidRPr="00C05E94" w:rsidRDefault="00B23B72" w:rsidP="00D55F6D">
            <w:pPr>
              <w:rPr>
                <w:sz w:val="20"/>
                <w:rtl/>
                <w:lang w:bidi="fa-IR"/>
              </w:rPr>
            </w:pPr>
            <w:r w:rsidRPr="00C05E94">
              <w:rPr>
                <w:sz w:val="20"/>
                <w:lang w:bidi="fa-IR"/>
              </w:rPr>
              <w:t>5.00±0.00</w:t>
            </w:r>
          </w:p>
        </w:tc>
        <w:tc>
          <w:tcPr>
            <w:tcW w:w="1396" w:type="dxa"/>
            <w:tcBorders>
              <w:bottom w:val="single" w:sz="4" w:space="0" w:color="auto"/>
            </w:tcBorders>
          </w:tcPr>
          <w:p w:rsidR="00B23B72" w:rsidRPr="00C05E94" w:rsidRDefault="00B23B72" w:rsidP="00D55F6D">
            <w:pPr>
              <w:rPr>
                <w:sz w:val="20"/>
                <w:rtl/>
                <w:lang w:bidi="fa-IR"/>
              </w:rPr>
            </w:pPr>
            <w:r w:rsidRPr="00C05E94">
              <w:rPr>
                <w:sz w:val="20"/>
                <w:lang w:bidi="fa-IR"/>
              </w:rPr>
              <w:t>Fucoidan5%</w:t>
            </w:r>
          </w:p>
        </w:tc>
        <w:tc>
          <w:tcPr>
            <w:tcW w:w="770" w:type="dxa"/>
            <w:vMerge/>
            <w:tcBorders>
              <w:bottom w:val="single" w:sz="4" w:space="0" w:color="auto"/>
            </w:tcBorders>
          </w:tcPr>
          <w:p w:rsidR="00B23B72" w:rsidRPr="00C05E94" w:rsidRDefault="00B23B72" w:rsidP="00D55F6D">
            <w:pPr>
              <w:rPr>
                <w:sz w:val="20"/>
                <w:rtl/>
                <w:lang w:bidi="fa-IR"/>
              </w:rPr>
            </w:pPr>
          </w:p>
        </w:tc>
      </w:tr>
      <w:tr w:rsidR="00B23B72" w:rsidRPr="00C05E94" w:rsidTr="00B23B72">
        <w:trPr>
          <w:jc w:val="center"/>
        </w:trPr>
        <w:tc>
          <w:tcPr>
            <w:tcW w:w="1344" w:type="dxa"/>
            <w:tcBorders>
              <w:top w:val="single" w:sz="4" w:space="0" w:color="auto"/>
            </w:tcBorders>
          </w:tcPr>
          <w:p w:rsidR="00B23B72" w:rsidRPr="00C05E94" w:rsidRDefault="00B23B72" w:rsidP="00D55F6D">
            <w:pPr>
              <w:rPr>
                <w:sz w:val="20"/>
                <w:rtl/>
                <w:lang w:bidi="fa-IR"/>
              </w:rPr>
            </w:pPr>
            <w:r w:rsidRPr="00C05E94">
              <w:rPr>
                <w:sz w:val="20"/>
                <w:lang w:bidi="fa-IR"/>
              </w:rPr>
              <w:t>1.00±0.00</w:t>
            </w:r>
          </w:p>
        </w:tc>
        <w:tc>
          <w:tcPr>
            <w:tcW w:w="1323" w:type="dxa"/>
            <w:tcBorders>
              <w:top w:val="single" w:sz="4" w:space="0" w:color="auto"/>
            </w:tcBorders>
          </w:tcPr>
          <w:p w:rsidR="00B23B72" w:rsidRPr="00C05E94" w:rsidRDefault="00B23B72" w:rsidP="00D55F6D">
            <w:pPr>
              <w:rPr>
                <w:sz w:val="20"/>
                <w:rtl/>
                <w:lang w:bidi="fa-IR"/>
              </w:rPr>
            </w:pPr>
            <w:r w:rsidRPr="00C05E94">
              <w:rPr>
                <w:sz w:val="20"/>
                <w:lang w:bidi="fa-IR"/>
              </w:rPr>
              <w:t>1.70±0.10</w:t>
            </w:r>
          </w:p>
        </w:tc>
        <w:tc>
          <w:tcPr>
            <w:tcW w:w="1322" w:type="dxa"/>
            <w:tcBorders>
              <w:top w:val="single" w:sz="4" w:space="0" w:color="auto"/>
            </w:tcBorders>
          </w:tcPr>
          <w:p w:rsidR="00B23B72" w:rsidRPr="00C05E94" w:rsidRDefault="00B23B72" w:rsidP="00D55F6D">
            <w:pPr>
              <w:rPr>
                <w:sz w:val="20"/>
                <w:rtl/>
                <w:lang w:bidi="fa-IR"/>
              </w:rPr>
            </w:pPr>
            <w:r w:rsidRPr="00C05E94">
              <w:rPr>
                <w:sz w:val="20"/>
                <w:lang w:bidi="fa-IR"/>
              </w:rPr>
              <w:t>2.25±0.12</w:t>
            </w:r>
          </w:p>
        </w:tc>
        <w:tc>
          <w:tcPr>
            <w:tcW w:w="1322" w:type="dxa"/>
            <w:tcBorders>
              <w:top w:val="single" w:sz="4" w:space="0" w:color="auto"/>
            </w:tcBorders>
          </w:tcPr>
          <w:p w:rsidR="00B23B72" w:rsidRPr="00C05E94" w:rsidRDefault="00B23B72" w:rsidP="00D55F6D">
            <w:pPr>
              <w:rPr>
                <w:sz w:val="20"/>
                <w:rtl/>
                <w:lang w:bidi="fa-IR"/>
              </w:rPr>
            </w:pPr>
            <w:r w:rsidRPr="00C05E94">
              <w:rPr>
                <w:sz w:val="20"/>
                <w:lang w:bidi="fa-IR"/>
              </w:rPr>
              <w:t>3.20±0.14</w:t>
            </w:r>
          </w:p>
        </w:tc>
        <w:tc>
          <w:tcPr>
            <w:tcW w:w="1323" w:type="dxa"/>
            <w:tcBorders>
              <w:top w:val="single" w:sz="4" w:space="0" w:color="auto"/>
            </w:tcBorders>
          </w:tcPr>
          <w:p w:rsidR="00B23B72" w:rsidRPr="00C05E94" w:rsidRDefault="00B23B72" w:rsidP="00D55F6D">
            <w:pPr>
              <w:rPr>
                <w:sz w:val="20"/>
                <w:rtl/>
                <w:lang w:bidi="fa-IR"/>
              </w:rPr>
            </w:pPr>
            <w:r w:rsidRPr="00C05E94">
              <w:rPr>
                <w:sz w:val="20"/>
                <w:lang w:bidi="fa-IR"/>
              </w:rPr>
              <w:t>5.00±0.00</w:t>
            </w:r>
          </w:p>
        </w:tc>
        <w:tc>
          <w:tcPr>
            <w:tcW w:w="1396" w:type="dxa"/>
            <w:tcBorders>
              <w:top w:val="single" w:sz="4" w:space="0" w:color="auto"/>
            </w:tcBorders>
          </w:tcPr>
          <w:p w:rsidR="00B23B72" w:rsidRPr="00C05E94" w:rsidRDefault="00B23B72" w:rsidP="00D55F6D">
            <w:pPr>
              <w:rPr>
                <w:sz w:val="20"/>
                <w:rtl/>
                <w:lang w:bidi="fa-IR"/>
              </w:rPr>
            </w:pPr>
            <w:r w:rsidRPr="00C05E94">
              <w:rPr>
                <w:sz w:val="20"/>
                <w:lang w:bidi="fa-IR"/>
              </w:rPr>
              <w:t>Control</w:t>
            </w:r>
          </w:p>
        </w:tc>
        <w:tc>
          <w:tcPr>
            <w:tcW w:w="770" w:type="dxa"/>
            <w:vMerge w:val="restart"/>
            <w:tcBorders>
              <w:top w:val="single" w:sz="4" w:space="0" w:color="auto"/>
              <w:bottom w:val="single" w:sz="4" w:space="0" w:color="auto"/>
            </w:tcBorders>
            <w:textDirection w:val="btLr"/>
            <w:vAlign w:val="center"/>
          </w:tcPr>
          <w:p w:rsidR="00B23B72" w:rsidRPr="00C05E94" w:rsidRDefault="00B23B72" w:rsidP="00D55F6D">
            <w:pPr>
              <w:ind w:left="113" w:right="113"/>
              <w:jc w:val="center"/>
              <w:rPr>
                <w:sz w:val="20"/>
                <w:rtl/>
                <w:lang w:bidi="fa-IR"/>
              </w:rPr>
            </w:pPr>
            <w:r w:rsidRPr="00C05E94">
              <w:rPr>
                <w:sz w:val="20"/>
                <w:lang w:bidi="fa-IR"/>
              </w:rPr>
              <w:t>Odor</w:t>
            </w:r>
          </w:p>
        </w:tc>
      </w:tr>
      <w:tr w:rsidR="00B23B72" w:rsidRPr="00C05E94" w:rsidTr="00B23B72">
        <w:trPr>
          <w:jc w:val="center"/>
        </w:trPr>
        <w:tc>
          <w:tcPr>
            <w:tcW w:w="1344" w:type="dxa"/>
          </w:tcPr>
          <w:p w:rsidR="00B23B72" w:rsidRPr="00C05E94" w:rsidRDefault="00B23B72" w:rsidP="00D55F6D">
            <w:pPr>
              <w:rPr>
                <w:sz w:val="20"/>
                <w:rtl/>
                <w:lang w:bidi="fa-IR"/>
              </w:rPr>
            </w:pPr>
            <w:r w:rsidRPr="00C05E94">
              <w:rPr>
                <w:sz w:val="20"/>
                <w:lang w:bidi="fa-IR"/>
              </w:rPr>
              <w:t>1.12±0.10</w:t>
            </w:r>
          </w:p>
        </w:tc>
        <w:tc>
          <w:tcPr>
            <w:tcW w:w="1323" w:type="dxa"/>
          </w:tcPr>
          <w:p w:rsidR="00B23B72" w:rsidRPr="00C05E94" w:rsidRDefault="00B23B72" w:rsidP="00D55F6D">
            <w:pPr>
              <w:rPr>
                <w:sz w:val="20"/>
                <w:rtl/>
                <w:lang w:bidi="fa-IR"/>
              </w:rPr>
            </w:pPr>
            <w:r w:rsidRPr="00C05E94">
              <w:rPr>
                <w:sz w:val="20"/>
                <w:lang w:bidi="fa-IR"/>
              </w:rPr>
              <w:t>1.72±0.12</w:t>
            </w:r>
          </w:p>
        </w:tc>
        <w:tc>
          <w:tcPr>
            <w:tcW w:w="1322" w:type="dxa"/>
          </w:tcPr>
          <w:p w:rsidR="00B23B72" w:rsidRPr="00C05E94" w:rsidRDefault="00B23B72" w:rsidP="00D55F6D">
            <w:pPr>
              <w:rPr>
                <w:sz w:val="20"/>
                <w:rtl/>
                <w:lang w:bidi="fa-IR"/>
              </w:rPr>
            </w:pPr>
            <w:r w:rsidRPr="00C05E94">
              <w:rPr>
                <w:sz w:val="20"/>
                <w:lang w:bidi="fa-IR"/>
              </w:rPr>
              <w:t>2.32±0.14</w:t>
            </w:r>
          </w:p>
        </w:tc>
        <w:tc>
          <w:tcPr>
            <w:tcW w:w="1322" w:type="dxa"/>
          </w:tcPr>
          <w:p w:rsidR="00B23B72" w:rsidRPr="00C05E94" w:rsidRDefault="00B23B72" w:rsidP="00D55F6D">
            <w:pPr>
              <w:rPr>
                <w:sz w:val="20"/>
                <w:rtl/>
                <w:lang w:bidi="fa-IR"/>
              </w:rPr>
            </w:pPr>
            <w:r w:rsidRPr="00C05E94">
              <w:rPr>
                <w:sz w:val="20"/>
                <w:lang w:bidi="fa-IR"/>
              </w:rPr>
              <w:t>3.18±0.10</w:t>
            </w:r>
          </w:p>
        </w:tc>
        <w:tc>
          <w:tcPr>
            <w:tcW w:w="1323" w:type="dxa"/>
          </w:tcPr>
          <w:p w:rsidR="00B23B72" w:rsidRPr="00C05E94" w:rsidRDefault="00B23B72" w:rsidP="00D55F6D">
            <w:pPr>
              <w:rPr>
                <w:sz w:val="20"/>
                <w:rtl/>
                <w:lang w:bidi="fa-IR"/>
              </w:rPr>
            </w:pPr>
            <w:r w:rsidRPr="00C05E94">
              <w:rPr>
                <w:sz w:val="20"/>
                <w:lang w:bidi="fa-IR"/>
              </w:rPr>
              <w:t>5.00±0.00</w:t>
            </w:r>
          </w:p>
        </w:tc>
        <w:tc>
          <w:tcPr>
            <w:tcW w:w="1396" w:type="dxa"/>
          </w:tcPr>
          <w:p w:rsidR="00B23B72" w:rsidRPr="00C05E94" w:rsidRDefault="00B23B72" w:rsidP="00D55F6D">
            <w:pPr>
              <w:rPr>
                <w:sz w:val="20"/>
                <w:rtl/>
                <w:lang w:bidi="fa-IR"/>
              </w:rPr>
            </w:pPr>
            <w:r w:rsidRPr="00C05E94">
              <w:rPr>
                <w:sz w:val="20"/>
                <w:lang w:bidi="fa-IR"/>
              </w:rPr>
              <w:t>Fucoidan1%</w:t>
            </w:r>
          </w:p>
        </w:tc>
        <w:tc>
          <w:tcPr>
            <w:tcW w:w="770" w:type="dxa"/>
            <w:vMerge/>
            <w:tcBorders>
              <w:bottom w:val="single" w:sz="4" w:space="0" w:color="auto"/>
            </w:tcBorders>
          </w:tcPr>
          <w:p w:rsidR="00B23B72" w:rsidRPr="00C05E94" w:rsidRDefault="00B23B72" w:rsidP="00D55F6D">
            <w:pPr>
              <w:rPr>
                <w:sz w:val="20"/>
                <w:rtl/>
                <w:lang w:bidi="fa-IR"/>
              </w:rPr>
            </w:pPr>
          </w:p>
        </w:tc>
      </w:tr>
      <w:tr w:rsidR="00B23B72" w:rsidRPr="00C05E94" w:rsidTr="00B23B72">
        <w:trPr>
          <w:jc w:val="center"/>
        </w:trPr>
        <w:tc>
          <w:tcPr>
            <w:tcW w:w="1344" w:type="dxa"/>
          </w:tcPr>
          <w:p w:rsidR="00B23B72" w:rsidRPr="00C05E94" w:rsidRDefault="00B23B72" w:rsidP="00D55F6D">
            <w:pPr>
              <w:rPr>
                <w:sz w:val="20"/>
                <w:rtl/>
                <w:lang w:bidi="fa-IR"/>
              </w:rPr>
            </w:pPr>
            <w:r w:rsidRPr="00C05E94">
              <w:rPr>
                <w:sz w:val="20"/>
                <w:lang w:bidi="fa-IR"/>
              </w:rPr>
              <w:t>1.10±0.14</w:t>
            </w:r>
          </w:p>
        </w:tc>
        <w:tc>
          <w:tcPr>
            <w:tcW w:w="1323" w:type="dxa"/>
          </w:tcPr>
          <w:p w:rsidR="00B23B72" w:rsidRPr="00C05E94" w:rsidRDefault="00B23B72" w:rsidP="00D55F6D">
            <w:pPr>
              <w:rPr>
                <w:sz w:val="20"/>
                <w:rtl/>
                <w:lang w:bidi="fa-IR"/>
              </w:rPr>
            </w:pPr>
            <w:r w:rsidRPr="00C05E94">
              <w:rPr>
                <w:sz w:val="20"/>
                <w:lang w:bidi="fa-IR"/>
              </w:rPr>
              <w:t>2.26±0.16</w:t>
            </w:r>
          </w:p>
        </w:tc>
        <w:tc>
          <w:tcPr>
            <w:tcW w:w="1322" w:type="dxa"/>
          </w:tcPr>
          <w:p w:rsidR="00B23B72" w:rsidRPr="00C05E94" w:rsidRDefault="00B23B72" w:rsidP="00D55F6D">
            <w:pPr>
              <w:rPr>
                <w:sz w:val="20"/>
                <w:rtl/>
                <w:lang w:bidi="fa-IR"/>
              </w:rPr>
            </w:pPr>
            <w:r w:rsidRPr="00C05E94">
              <w:rPr>
                <w:sz w:val="20"/>
                <w:lang w:bidi="fa-IR"/>
              </w:rPr>
              <w:t>3.82±0.22</w:t>
            </w:r>
          </w:p>
        </w:tc>
        <w:tc>
          <w:tcPr>
            <w:tcW w:w="1322" w:type="dxa"/>
          </w:tcPr>
          <w:p w:rsidR="00B23B72" w:rsidRPr="00C05E94" w:rsidRDefault="00B23B72" w:rsidP="00D55F6D">
            <w:pPr>
              <w:rPr>
                <w:sz w:val="20"/>
                <w:rtl/>
                <w:lang w:bidi="fa-IR"/>
              </w:rPr>
            </w:pPr>
            <w:r w:rsidRPr="00C05E94">
              <w:rPr>
                <w:sz w:val="20"/>
                <w:lang w:bidi="fa-IR"/>
              </w:rPr>
              <w:t>4.52±0.16</w:t>
            </w:r>
          </w:p>
        </w:tc>
        <w:tc>
          <w:tcPr>
            <w:tcW w:w="1323" w:type="dxa"/>
          </w:tcPr>
          <w:p w:rsidR="00B23B72" w:rsidRPr="00C05E94" w:rsidRDefault="00B23B72" w:rsidP="00D55F6D">
            <w:pPr>
              <w:rPr>
                <w:sz w:val="20"/>
                <w:rtl/>
                <w:lang w:bidi="fa-IR"/>
              </w:rPr>
            </w:pPr>
            <w:r w:rsidRPr="00C05E94">
              <w:rPr>
                <w:sz w:val="20"/>
                <w:lang w:bidi="fa-IR"/>
              </w:rPr>
              <w:t>5.00±0.00</w:t>
            </w:r>
          </w:p>
        </w:tc>
        <w:tc>
          <w:tcPr>
            <w:tcW w:w="1396" w:type="dxa"/>
          </w:tcPr>
          <w:p w:rsidR="00B23B72" w:rsidRPr="00C05E94" w:rsidRDefault="00B23B72" w:rsidP="00D55F6D">
            <w:pPr>
              <w:rPr>
                <w:sz w:val="20"/>
                <w:rtl/>
                <w:lang w:bidi="fa-IR"/>
              </w:rPr>
            </w:pPr>
            <w:r w:rsidRPr="00C05E94">
              <w:rPr>
                <w:sz w:val="20"/>
                <w:lang w:bidi="fa-IR"/>
              </w:rPr>
              <w:t>Fucoidan3%</w:t>
            </w:r>
          </w:p>
        </w:tc>
        <w:tc>
          <w:tcPr>
            <w:tcW w:w="770" w:type="dxa"/>
            <w:vMerge/>
            <w:tcBorders>
              <w:bottom w:val="single" w:sz="4" w:space="0" w:color="auto"/>
            </w:tcBorders>
          </w:tcPr>
          <w:p w:rsidR="00B23B72" w:rsidRPr="00C05E94" w:rsidRDefault="00B23B72" w:rsidP="00D55F6D">
            <w:pPr>
              <w:rPr>
                <w:sz w:val="20"/>
                <w:rtl/>
                <w:lang w:bidi="fa-IR"/>
              </w:rPr>
            </w:pPr>
          </w:p>
        </w:tc>
      </w:tr>
      <w:tr w:rsidR="00B23B72" w:rsidRPr="00C05E94" w:rsidTr="00B23B72">
        <w:trPr>
          <w:jc w:val="center"/>
        </w:trPr>
        <w:tc>
          <w:tcPr>
            <w:tcW w:w="1344" w:type="dxa"/>
            <w:tcBorders>
              <w:bottom w:val="single" w:sz="4" w:space="0" w:color="auto"/>
            </w:tcBorders>
          </w:tcPr>
          <w:p w:rsidR="00B23B72" w:rsidRPr="00C05E94" w:rsidRDefault="00B23B72" w:rsidP="00D55F6D">
            <w:pPr>
              <w:rPr>
                <w:sz w:val="20"/>
                <w:rtl/>
                <w:lang w:bidi="fa-IR"/>
              </w:rPr>
            </w:pPr>
            <w:r w:rsidRPr="00C05E94">
              <w:rPr>
                <w:sz w:val="20"/>
                <w:lang w:bidi="fa-IR"/>
              </w:rPr>
              <w:t>1.82±0.18</w:t>
            </w:r>
          </w:p>
        </w:tc>
        <w:tc>
          <w:tcPr>
            <w:tcW w:w="1323" w:type="dxa"/>
            <w:tcBorders>
              <w:bottom w:val="single" w:sz="4" w:space="0" w:color="auto"/>
            </w:tcBorders>
          </w:tcPr>
          <w:p w:rsidR="00B23B72" w:rsidRPr="00C05E94" w:rsidRDefault="00B23B72" w:rsidP="00D55F6D">
            <w:pPr>
              <w:rPr>
                <w:sz w:val="20"/>
                <w:rtl/>
                <w:lang w:bidi="fa-IR"/>
              </w:rPr>
            </w:pPr>
            <w:r w:rsidRPr="00C05E94">
              <w:rPr>
                <w:sz w:val="20"/>
                <w:lang w:bidi="fa-IR"/>
              </w:rPr>
              <w:t>2.36±0.18</w:t>
            </w:r>
          </w:p>
        </w:tc>
        <w:tc>
          <w:tcPr>
            <w:tcW w:w="1322" w:type="dxa"/>
            <w:tcBorders>
              <w:bottom w:val="single" w:sz="4" w:space="0" w:color="auto"/>
            </w:tcBorders>
          </w:tcPr>
          <w:p w:rsidR="00B23B72" w:rsidRPr="00C05E94" w:rsidRDefault="00B23B72" w:rsidP="00D55F6D">
            <w:pPr>
              <w:rPr>
                <w:sz w:val="20"/>
                <w:rtl/>
                <w:lang w:bidi="fa-IR"/>
              </w:rPr>
            </w:pPr>
            <w:r w:rsidRPr="00C05E94">
              <w:rPr>
                <w:sz w:val="20"/>
                <w:lang w:bidi="fa-IR"/>
              </w:rPr>
              <w:t>3.78±0.24</w:t>
            </w:r>
          </w:p>
        </w:tc>
        <w:tc>
          <w:tcPr>
            <w:tcW w:w="1322" w:type="dxa"/>
            <w:tcBorders>
              <w:bottom w:val="single" w:sz="4" w:space="0" w:color="auto"/>
            </w:tcBorders>
          </w:tcPr>
          <w:p w:rsidR="00B23B72" w:rsidRPr="00C05E94" w:rsidRDefault="00B23B72" w:rsidP="00D55F6D">
            <w:pPr>
              <w:rPr>
                <w:sz w:val="20"/>
                <w:rtl/>
                <w:lang w:bidi="fa-IR"/>
              </w:rPr>
            </w:pPr>
            <w:r w:rsidRPr="00C05E94">
              <w:rPr>
                <w:sz w:val="20"/>
                <w:lang w:bidi="fa-IR"/>
              </w:rPr>
              <w:t>4.60±0.32</w:t>
            </w:r>
          </w:p>
        </w:tc>
        <w:tc>
          <w:tcPr>
            <w:tcW w:w="1323" w:type="dxa"/>
            <w:tcBorders>
              <w:bottom w:val="single" w:sz="4" w:space="0" w:color="auto"/>
            </w:tcBorders>
          </w:tcPr>
          <w:p w:rsidR="00B23B72" w:rsidRPr="00C05E94" w:rsidRDefault="00B23B72" w:rsidP="00D55F6D">
            <w:pPr>
              <w:rPr>
                <w:sz w:val="20"/>
                <w:rtl/>
                <w:lang w:bidi="fa-IR"/>
              </w:rPr>
            </w:pPr>
            <w:r w:rsidRPr="00C05E94">
              <w:rPr>
                <w:sz w:val="20"/>
                <w:lang w:bidi="fa-IR"/>
              </w:rPr>
              <w:t>5.00±0.00</w:t>
            </w:r>
          </w:p>
        </w:tc>
        <w:tc>
          <w:tcPr>
            <w:tcW w:w="1396" w:type="dxa"/>
            <w:tcBorders>
              <w:bottom w:val="single" w:sz="4" w:space="0" w:color="auto"/>
            </w:tcBorders>
          </w:tcPr>
          <w:p w:rsidR="00B23B72" w:rsidRPr="00C05E94" w:rsidRDefault="00B23B72" w:rsidP="00D55F6D">
            <w:pPr>
              <w:rPr>
                <w:sz w:val="20"/>
                <w:rtl/>
                <w:lang w:bidi="fa-IR"/>
              </w:rPr>
            </w:pPr>
            <w:r w:rsidRPr="00C05E94">
              <w:rPr>
                <w:sz w:val="20"/>
                <w:lang w:bidi="fa-IR"/>
              </w:rPr>
              <w:t>Fucoidan5%</w:t>
            </w:r>
          </w:p>
        </w:tc>
        <w:tc>
          <w:tcPr>
            <w:tcW w:w="770" w:type="dxa"/>
            <w:vMerge/>
            <w:tcBorders>
              <w:bottom w:val="single" w:sz="4" w:space="0" w:color="auto"/>
            </w:tcBorders>
          </w:tcPr>
          <w:p w:rsidR="00B23B72" w:rsidRPr="00C05E94" w:rsidRDefault="00B23B72" w:rsidP="00D55F6D">
            <w:pPr>
              <w:rPr>
                <w:sz w:val="20"/>
                <w:rtl/>
                <w:lang w:bidi="fa-IR"/>
              </w:rPr>
            </w:pPr>
          </w:p>
        </w:tc>
      </w:tr>
      <w:tr w:rsidR="00B23B72" w:rsidRPr="00C05E94" w:rsidTr="00B23B72">
        <w:trPr>
          <w:jc w:val="center"/>
        </w:trPr>
        <w:tc>
          <w:tcPr>
            <w:tcW w:w="1344" w:type="dxa"/>
            <w:tcBorders>
              <w:top w:val="single" w:sz="4" w:space="0" w:color="auto"/>
            </w:tcBorders>
          </w:tcPr>
          <w:p w:rsidR="00B23B72" w:rsidRPr="00C05E94" w:rsidRDefault="00B23B72" w:rsidP="00D55F6D">
            <w:pPr>
              <w:rPr>
                <w:sz w:val="20"/>
                <w:rtl/>
                <w:lang w:bidi="fa-IR"/>
              </w:rPr>
            </w:pPr>
            <w:r w:rsidRPr="00C05E94">
              <w:rPr>
                <w:sz w:val="20"/>
                <w:lang w:bidi="fa-IR"/>
              </w:rPr>
              <w:t>1.00±0.00</w:t>
            </w:r>
          </w:p>
        </w:tc>
        <w:tc>
          <w:tcPr>
            <w:tcW w:w="1323" w:type="dxa"/>
            <w:tcBorders>
              <w:top w:val="single" w:sz="4" w:space="0" w:color="auto"/>
            </w:tcBorders>
          </w:tcPr>
          <w:p w:rsidR="00B23B72" w:rsidRPr="00C05E94" w:rsidRDefault="00B23B72" w:rsidP="00D55F6D">
            <w:pPr>
              <w:rPr>
                <w:sz w:val="20"/>
                <w:rtl/>
                <w:lang w:bidi="fa-IR"/>
              </w:rPr>
            </w:pPr>
            <w:r w:rsidRPr="00C05E94">
              <w:rPr>
                <w:sz w:val="20"/>
                <w:lang w:bidi="fa-IR"/>
              </w:rPr>
              <w:t>1.75±0.10</w:t>
            </w:r>
          </w:p>
        </w:tc>
        <w:tc>
          <w:tcPr>
            <w:tcW w:w="1322" w:type="dxa"/>
            <w:tcBorders>
              <w:top w:val="single" w:sz="4" w:space="0" w:color="auto"/>
            </w:tcBorders>
          </w:tcPr>
          <w:p w:rsidR="00B23B72" w:rsidRPr="00C05E94" w:rsidRDefault="00B23B72" w:rsidP="00D55F6D">
            <w:pPr>
              <w:rPr>
                <w:sz w:val="20"/>
                <w:rtl/>
                <w:lang w:bidi="fa-IR"/>
              </w:rPr>
            </w:pPr>
            <w:r w:rsidRPr="00C05E94">
              <w:rPr>
                <w:sz w:val="20"/>
                <w:lang w:bidi="fa-IR"/>
              </w:rPr>
              <w:t>2.31±0.16</w:t>
            </w:r>
          </w:p>
        </w:tc>
        <w:tc>
          <w:tcPr>
            <w:tcW w:w="1322" w:type="dxa"/>
            <w:tcBorders>
              <w:top w:val="single" w:sz="4" w:space="0" w:color="auto"/>
            </w:tcBorders>
          </w:tcPr>
          <w:p w:rsidR="00B23B72" w:rsidRPr="00C05E94" w:rsidRDefault="00B23B72" w:rsidP="00D55F6D">
            <w:pPr>
              <w:rPr>
                <w:sz w:val="20"/>
                <w:rtl/>
                <w:lang w:bidi="fa-IR"/>
              </w:rPr>
            </w:pPr>
            <w:r w:rsidRPr="00C05E94">
              <w:rPr>
                <w:sz w:val="20"/>
                <w:lang w:bidi="fa-IR"/>
              </w:rPr>
              <w:t>3.45±0.26</w:t>
            </w:r>
          </w:p>
        </w:tc>
        <w:tc>
          <w:tcPr>
            <w:tcW w:w="1323" w:type="dxa"/>
            <w:tcBorders>
              <w:top w:val="single" w:sz="4" w:space="0" w:color="auto"/>
            </w:tcBorders>
          </w:tcPr>
          <w:p w:rsidR="00B23B72" w:rsidRPr="00C05E94" w:rsidRDefault="00B23B72" w:rsidP="00D55F6D">
            <w:pPr>
              <w:rPr>
                <w:sz w:val="20"/>
                <w:rtl/>
                <w:lang w:bidi="fa-IR"/>
              </w:rPr>
            </w:pPr>
            <w:r w:rsidRPr="00C05E94">
              <w:rPr>
                <w:sz w:val="20"/>
                <w:lang w:bidi="fa-IR"/>
              </w:rPr>
              <w:t>5.00±0.00</w:t>
            </w:r>
          </w:p>
        </w:tc>
        <w:tc>
          <w:tcPr>
            <w:tcW w:w="1396" w:type="dxa"/>
            <w:tcBorders>
              <w:top w:val="single" w:sz="4" w:space="0" w:color="auto"/>
            </w:tcBorders>
          </w:tcPr>
          <w:p w:rsidR="00B23B72" w:rsidRPr="00C05E94" w:rsidRDefault="00B23B72" w:rsidP="00D55F6D">
            <w:pPr>
              <w:rPr>
                <w:sz w:val="20"/>
                <w:rtl/>
                <w:lang w:bidi="fa-IR"/>
              </w:rPr>
            </w:pPr>
            <w:r w:rsidRPr="00C05E94">
              <w:rPr>
                <w:sz w:val="20"/>
                <w:lang w:bidi="fa-IR"/>
              </w:rPr>
              <w:t>Control</w:t>
            </w:r>
          </w:p>
        </w:tc>
        <w:tc>
          <w:tcPr>
            <w:tcW w:w="770" w:type="dxa"/>
            <w:vMerge w:val="restart"/>
            <w:tcBorders>
              <w:top w:val="single" w:sz="4" w:space="0" w:color="auto"/>
              <w:bottom w:val="single" w:sz="4" w:space="0" w:color="auto"/>
            </w:tcBorders>
            <w:textDirection w:val="btLr"/>
            <w:vAlign w:val="center"/>
          </w:tcPr>
          <w:p w:rsidR="00B23B72" w:rsidRPr="00C05E94" w:rsidRDefault="00B23B72" w:rsidP="00D55F6D">
            <w:pPr>
              <w:ind w:left="113" w:right="113"/>
              <w:jc w:val="center"/>
              <w:rPr>
                <w:sz w:val="20"/>
                <w:rtl/>
                <w:lang w:bidi="fa-IR"/>
              </w:rPr>
            </w:pPr>
            <w:r w:rsidRPr="00C05E94">
              <w:rPr>
                <w:sz w:val="20"/>
                <w:lang w:bidi="fa-IR"/>
              </w:rPr>
              <w:t>Color</w:t>
            </w:r>
          </w:p>
        </w:tc>
      </w:tr>
      <w:tr w:rsidR="00B23B72" w:rsidRPr="00C05E94" w:rsidTr="00B23B72">
        <w:trPr>
          <w:jc w:val="center"/>
        </w:trPr>
        <w:tc>
          <w:tcPr>
            <w:tcW w:w="1344" w:type="dxa"/>
          </w:tcPr>
          <w:p w:rsidR="00B23B72" w:rsidRPr="00C05E94" w:rsidRDefault="00B23B72" w:rsidP="00D55F6D">
            <w:pPr>
              <w:rPr>
                <w:sz w:val="20"/>
                <w:rtl/>
                <w:lang w:bidi="fa-IR"/>
              </w:rPr>
            </w:pPr>
            <w:r w:rsidRPr="00C05E94">
              <w:rPr>
                <w:sz w:val="20"/>
                <w:lang w:bidi="fa-IR"/>
              </w:rPr>
              <w:t>1.10±0.14</w:t>
            </w:r>
          </w:p>
        </w:tc>
        <w:tc>
          <w:tcPr>
            <w:tcW w:w="1323" w:type="dxa"/>
          </w:tcPr>
          <w:p w:rsidR="00B23B72" w:rsidRPr="00C05E94" w:rsidRDefault="00B23B72" w:rsidP="00D55F6D">
            <w:pPr>
              <w:rPr>
                <w:sz w:val="20"/>
                <w:rtl/>
                <w:lang w:bidi="fa-IR"/>
              </w:rPr>
            </w:pPr>
            <w:r w:rsidRPr="00C05E94">
              <w:rPr>
                <w:sz w:val="20"/>
                <w:lang w:bidi="fa-IR"/>
              </w:rPr>
              <w:t>1.62±0.12</w:t>
            </w:r>
          </w:p>
        </w:tc>
        <w:tc>
          <w:tcPr>
            <w:tcW w:w="1322" w:type="dxa"/>
          </w:tcPr>
          <w:p w:rsidR="00B23B72" w:rsidRPr="00C05E94" w:rsidRDefault="00B23B72" w:rsidP="00D55F6D">
            <w:pPr>
              <w:rPr>
                <w:sz w:val="20"/>
                <w:rtl/>
                <w:lang w:bidi="fa-IR"/>
              </w:rPr>
            </w:pPr>
            <w:r w:rsidRPr="00C05E94">
              <w:rPr>
                <w:sz w:val="20"/>
                <w:lang w:bidi="fa-IR"/>
              </w:rPr>
              <w:t>2.42±0.24</w:t>
            </w:r>
          </w:p>
        </w:tc>
        <w:tc>
          <w:tcPr>
            <w:tcW w:w="1322" w:type="dxa"/>
          </w:tcPr>
          <w:p w:rsidR="00B23B72" w:rsidRPr="00C05E94" w:rsidRDefault="00B23B72" w:rsidP="00D55F6D">
            <w:pPr>
              <w:rPr>
                <w:sz w:val="20"/>
                <w:rtl/>
                <w:lang w:bidi="fa-IR"/>
              </w:rPr>
            </w:pPr>
            <w:r w:rsidRPr="00C05E94">
              <w:rPr>
                <w:sz w:val="20"/>
                <w:lang w:bidi="fa-IR"/>
              </w:rPr>
              <w:t>3.26±0.34</w:t>
            </w:r>
          </w:p>
        </w:tc>
        <w:tc>
          <w:tcPr>
            <w:tcW w:w="1323" w:type="dxa"/>
          </w:tcPr>
          <w:p w:rsidR="00B23B72" w:rsidRPr="00C05E94" w:rsidRDefault="00B23B72" w:rsidP="00D55F6D">
            <w:pPr>
              <w:rPr>
                <w:sz w:val="20"/>
                <w:rtl/>
                <w:lang w:bidi="fa-IR"/>
              </w:rPr>
            </w:pPr>
            <w:r w:rsidRPr="00C05E94">
              <w:rPr>
                <w:sz w:val="20"/>
                <w:lang w:bidi="fa-IR"/>
              </w:rPr>
              <w:t>5.00±0.00</w:t>
            </w:r>
          </w:p>
        </w:tc>
        <w:tc>
          <w:tcPr>
            <w:tcW w:w="1396" w:type="dxa"/>
          </w:tcPr>
          <w:p w:rsidR="00B23B72" w:rsidRPr="00C05E94" w:rsidRDefault="00B23B72" w:rsidP="00D55F6D">
            <w:pPr>
              <w:rPr>
                <w:sz w:val="20"/>
                <w:rtl/>
                <w:lang w:bidi="fa-IR"/>
              </w:rPr>
            </w:pPr>
            <w:r w:rsidRPr="00C05E94">
              <w:rPr>
                <w:sz w:val="20"/>
                <w:lang w:bidi="fa-IR"/>
              </w:rPr>
              <w:t>Fucoidan1%</w:t>
            </w:r>
          </w:p>
        </w:tc>
        <w:tc>
          <w:tcPr>
            <w:tcW w:w="770" w:type="dxa"/>
            <w:vMerge/>
            <w:tcBorders>
              <w:bottom w:val="single" w:sz="4" w:space="0" w:color="auto"/>
            </w:tcBorders>
          </w:tcPr>
          <w:p w:rsidR="00B23B72" w:rsidRPr="00C05E94" w:rsidRDefault="00B23B72" w:rsidP="00D55F6D">
            <w:pPr>
              <w:rPr>
                <w:sz w:val="20"/>
                <w:rtl/>
                <w:lang w:bidi="fa-IR"/>
              </w:rPr>
            </w:pPr>
          </w:p>
        </w:tc>
      </w:tr>
      <w:tr w:rsidR="00B23B72" w:rsidRPr="00C05E94" w:rsidTr="00B23B72">
        <w:trPr>
          <w:jc w:val="center"/>
        </w:trPr>
        <w:tc>
          <w:tcPr>
            <w:tcW w:w="1344" w:type="dxa"/>
          </w:tcPr>
          <w:p w:rsidR="00B23B72" w:rsidRPr="00C05E94" w:rsidRDefault="00B23B72" w:rsidP="00D55F6D">
            <w:pPr>
              <w:rPr>
                <w:sz w:val="20"/>
                <w:rtl/>
                <w:lang w:bidi="fa-IR"/>
              </w:rPr>
            </w:pPr>
            <w:r w:rsidRPr="00C05E94">
              <w:rPr>
                <w:sz w:val="20"/>
                <w:lang w:bidi="fa-IR"/>
              </w:rPr>
              <w:t>2.24±0.18</w:t>
            </w:r>
          </w:p>
        </w:tc>
        <w:tc>
          <w:tcPr>
            <w:tcW w:w="1323" w:type="dxa"/>
          </w:tcPr>
          <w:p w:rsidR="00B23B72" w:rsidRPr="00C05E94" w:rsidRDefault="00B23B72" w:rsidP="00D55F6D">
            <w:pPr>
              <w:rPr>
                <w:sz w:val="20"/>
                <w:rtl/>
                <w:lang w:bidi="fa-IR"/>
              </w:rPr>
            </w:pPr>
            <w:r w:rsidRPr="00C05E94">
              <w:rPr>
                <w:sz w:val="20"/>
                <w:lang w:bidi="fa-IR"/>
              </w:rPr>
              <w:t>3.00±0.28</w:t>
            </w:r>
          </w:p>
        </w:tc>
        <w:tc>
          <w:tcPr>
            <w:tcW w:w="1322" w:type="dxa"/>
          </w:tcPr>
          <w:p w:rsidR="00B23B72" w:rsidRPr="00C05E94" w:rsidRDefault="00B23B72" w:rsidP="00D55F6D">
            <w:pPr>
              <w:rPr>
                <w:sz w:val="20"/>
                <w:rtl/>
                <w:lang w:bidi="fa-IR"/>
              </w:rPr>
            </w:pPr>
            <w:r w:rsidRPr="00C05E94">
              <w:rPr>
                <w:sz w:val="20"/>
                <w:lang w:bidi="fa-IR"/>
              </w:rPr>
              <w:t>3.25±0.36</w:t>
            </w:r>
          </w:p>
        </w:tc>
        <w:tc>
          <w:tcPr>
            <w:tcW w:w="1322" w:type="dxa"/>
          </w:tcPr>
          <w:p w:rsidR="00B23B72" w:rsidRPr="00C05E94" w:rsidRDefault="00B23B72" w:rsidP="00D55F6D">
            <w:pPr>
              <w:rPr>
                <w:sz w:val="20"/>
                <w:rtl/>
                <w:lang w:bidi="fa-IR"/>
              </w:rPr>
            </w:pPr>
            <w:r w:rsidRPr="00C05E94">
              <w:rPr>
                <w:sz w:val="20"/>
                <w:lang w:bidi="fa-IR"/>
              </w:rPr>
              <w:t>4.12±0.24</w:t>
            </w:r>
          </w:p>
        </w:tc>
        <w:tc>
          <w:tcPr>
            <w:tcW w:w="1323" w:type="dxa"/>
          </w:tcPr>
          <w:p w:rsidR="00B23B72" w:rsidRPr="00C05E94" w:rsidRDefault="00B23B72" w:rsidP="00D55F6D">
            <w:pPr>
              <w:rPr>
                <w:sz w:val="20"/>
                <w:rtl/>
                <w:lang w:bidi="fa-IR"/>
              </w:rPr>
            </w:pPr>
            <w:r w:rsidRPr="00C05E94">
              <w:rPr>
                <w:sz w:val="20"/>
                <w:lang w:bidi="fa-IR"/>
              </w:rPr>
              <w:t>5.00±0.00</w:t>
            </w:r>
          </w:p>
        </w:tc>
        <w:tc>
          <w:tcPr>
            <w:tcW w:w="1396" w:type="dxa"/>
          </w:tcPr>
          <w:p w:rsidR="00B23B72" w:rsidRPr="00C05E94" w:rsidRDefault="00B23B72" w:rsidP="00D55F6D">
            <w:pPr>
              <w:rPr>
                <w:sz w:val="20"/>
                <w:rtl/>
                <w:lang w:bidi="fa-IR"/>
              </w:rPr>
            </w:pPr>
            <w:r w:rsidRPr="00C05E94">
              <w:rPr>
                <w:sz w:val="20"/>
                <w:lang w:bidi="fa-IR"/>
              </w:rPr>
              <w:t>Fucoidan3%</w:t>
            </w:r>
          </w:p>
        </w:tc>
        <w:tc>
          <w:tcPr>
            <w:tcW w:w="770" w:type="dxa"/>
            <w:vMerge/>
            <w:tcBorders>
              <w:bottom w:val="single" w:sz="4" w:space="0" w:color="auto"/>
            </w:tcBorders>
          </w:tcPr>
          <w:p w:rsidR="00B23B72" w:rsidRPr="00C05E94" w:rsidRDefault="00B23B72" w:rsidP="00D55F6D">
            <w:pPr>
              <w:rPr>
                <w:sz w:val="20"/>
                <w:rtl/>
                <w:lang w:bidi="fa-IR"/>
              </w:rPr>
            </w:pPr>
          </w:p>
        </w:tc>
      </w:tr>
      <w:tr w:rsidR="00B23B72" w:rsidRPr="00C05E94" w:rsidTr="00B23B72">
        <w:trPr>
          <w:jc w:val="center"/>
        </w:trPr>
        <w:tc>
          <w:tcPr>
            <w:tcW w:w="1344" w:type="dxa"/>
            <w:tcBorders>
              <w:bottom w:val="single" w:sz="4" w:space="0" w:color="auto"/>
            </w:tcBorders>
          </w:tcPr>
          <w:p w:rsidR="00B23B72" w:rsidRPr="00C05E94" w:rsidRDefault="00B23B72" w:rsidP="00D55F6D">
            <w:pPr>
              <w:rPr>
                <w:sz w:val="20"/>
                <w:rtl/>
                <w:lang w:bidi="fa-IR"/>
              </w:rPr>
            </w:pPr>
            <w:r w:rsidRPr="00C05E94">
              <w:rPr>
                <w:sz w:val="20"/>
                <w:lang w:bidi="fa-IR"/>
              </w:rPr>
              <w:t>2.12±0.20</w:t>
            </w:r>
          </w:p>
        </w:tc>
        <w:tc>
          <w:tcPr>
            <w:tcW w:w="1323" w:type="dxa"/>
            <w:tcBorders>
              <w:bottom w:val="single" w:sz="4" w:space="0" w:color="auto"/>
            </w:tcBorders>
          </w:tcPr>
          <w:p w:rsidR="00B23B72" w:rsidRPr="00C05E94" w:rsidRDefault="00B23B72" w:rsidP="00D55F6D">
            <w:pPr>
              <w:rPr>
                <w:sz w:val="20"/>
                <w:rtl/>
                <w:lang w:bidi="fa-IR"/>
              </w:rPr>
            </w:pPr>
            <w:r w:rsidRPr="00C05E94">
              <w:rPr>
                <w:sz w:val="20"/>
                <w:lang w:bidi="fa-IR"/>
              </w:rPr>
              <w:t>2.95±0.34</w:t>
            </w:r>
          </w:p>
        </w:tc>
        <w:tc>
          <w:tcPr>
            <w:tcW w:w="1322" w:type="dxa"/>
            <w:tcBorders>
              <w:bottom w:val="single" w:sz="4" w:space="0" w:color="auto"/>
            </w:tcBorders>
          </w:tcPr>
          <w:p w:rsidR="00B23B72" w:rsidRPr="00C05E94" w:rsidRDefault="00B23B72" w:rsidP="00D55F6D">
            <w:pPr>
              <w:rPr>
                <w:sz w:val="20"/>
                <w:rtl/>
                <w:lang w:bidi="fa-IR"/>
              </w:rPr>
            </w:pPr>
            <w:r w:rsidRPr="00C05E94">
              <w:rPr>
                <w:sz w:val="20"/>
                <w:lang w:bidi="fa-IR"/>
              </w:rPr>
              <w:t>3.65±0.18</w:t>
            </w:r>
          </w:p>
        </w:tc>
        <w:tc>
          <w:tcPr>
            <w:tcW w:w="1322" w:type="dxa"/>
            <w:tcBorders>
              <w:bottom w:val="single" w:sz="4" w:space="0" w:color="auto"/>
            </w:tcBorders>
          </w:tcPr>
          <w:p w:rsidR="00B23B72" w:rsidRPr="00C05E94" w:rsidRDefault="00B23B72" w:rsidP="00D55F6D">
            <w:pPr>
              <w:rPr>
                <w:sz w:val="20"/>
                <w:rtl/>
                <w:lang w:bidi="fa-IR"/>
              </w:rPr>
            </w:pPr>
            <w:r w:rsidRPr="00C05E94">
              <w:rPr>
                <w:sz w:val="20"/>
                <w:lang w:bidi="fa-IR"/>
              </w:rPr>
              <w:t>4.00±0.00</w:t>
            </w:r>
          </w:p>
        </w:tc>
        <w:tc>
          <w:tcPr>
            <w:tcW w:w="1323" w:type="dxa"/>
            <w:tcBorders>
              <w:bottom w:val="single" w:sz="4" w:space="0" w:color="auto"/>
            </w:tcBorders>
          </w:tcPr>
          <w:p w:rsidR="00B23B72" w:rsidRPr="00C05E94" w:rsidRDefault="00B23B72" w:rsidP="00D55F6D">
            <w:pPr>
              <w:rPr>
                <w:sz w:val="20"/>
                <w:rtl/>
                <w:lang w:bidi="fa-IR"/>
              </w:rPr>
            </w:pPr>
            <w:r w:rsidRPr="00C05E94">
              <w:rPr>
                <w:sz w:val="20"/>
                <w:lang w:bidi="fa-IR"/>
              </w:rPr>
              <w:t>5.00±0.00</w:t>
            </w:r>
          </w:p>
        </w:tc>
        <w:tc>
          <w:tcPr>
            <w:tcW w:w="1396" w:type="dxa"/>
            <w:tcBorders>
              <w:bottom w:val="single" w:sz="4" w:space="0" w:color="auto"/>
            </w:tcBorders>
          </w:tcPr>
          <w:p w:rsidR="00B23B72" w:rsidRPr="00C05E94" w:rsidRDefault="00B23B72" w:rsidP="00D55F6D">
            <w:pPr>
              <w:rPr>
                <w:sz w:val="20"/>
                <w:rtl/>
                <w:lang w:bidi="fa-IR"/>
              </w:rPr>
            </w:pPr>
            <w:r w:rsidRPr="00C05E94">
              <w:rPr>
                <w:sz w:val="20"/>
                <w:lang w:bidi="fa-IR"/>
              </w:rPr>
              <w:t>Fucoidan5%</w:t>
            </w:r>
          </w:p>
        </w:tc>
        <w:tc>
          <w:tcPr>
            <w:tcW w:w="770" w:type="dxa"/>
            <w:vMerge/>
            <w:tcBorders>
              <w:bottom w:val="single" w:sz="4" w:space="0" w:color="auto"/>
            </w:tcBorders>
          </w:tcPr>
          <w:p w:rsidR="00B23B72" w:rsidRPr="00C05E94" w:rsidRDefault="00B23B72" w:rsidP="00D55F6D">
            <w:pPr>
              <w:rPr>
                <w:sz w:val="20"/>
                <w:rtl/>
                <w:lang w:bidi="fa-IR"/>
              </w:rPr>
            </w:pPr>
          </w:p>
        </w:tc>
      </w:tr>
      <w:tr w:rsidR="00B23B72" w:rsidRPr="00C05E94" w:rsidTr="00B23B72">
        <w:trPr>
          <w:jc w:val="center"/>
        </w:trPr>
        <w:tc>
          <w:tcPr>
            <w:tcW w:w="1344" w:type="dxa"/>
            <w:tcBorders>
              <w:top w:val="single" w:sz="4" w:space="0" w:color="auto"/>
            </w:tcBorders>
          </w:tcPr>
          <w:p w:rsidR="00B23B72" w:rsidRPr="00C05E94" w:rsidRDefault="00B23B72" w:rsidP="00D55F6D">
            <w:pPr>
              <w:rPr>
                <w:sz w:val="20"/>
                <w:rtl/>
                <w:lang w:bidi="fa-IR"/>
              </w:rPr>
            </w:pPr>
            <w:r w:rsidRPr="00C05E94">
              <w:rPr>
                <w:sz w:val="20"/>
                <w:lang w:bidi="fa-IR"/>
              </w:rPr>
              <w:t>1.42±0.12</w:t>
            </w:r>
          </w:p>
        </w:tc>
        <w:tc>
          <w:tcPr>
            <w:tcW w:w="1323" w:type="dxa"/>
            <w:tcBorders>
              <w:top w:val="single" w:sz="4" w:space="0" w:color="auto"/>
            </w:tcBorders>
          </w:tcPr>
          <w:p w:rsidR="00B23B72" w:rsidRPr="00C05E94" w:rsidRDefault="00B23B72" w:rsidP="00D55F6D">
            <w:pPr>
              <w:rPr>
                <w:sz w:val="20"/>
                <w:rtl/>
                <w:lang w:bidi="fa-IR"/>
              </w:rPr>
            </w:pPr>
            <w:r w:rsidRPr="00C05E94">
              <w:rPr>
                <w:sz w:val="20"/>
                <w:lang w:bidi="fa-IR"/>
              </w:rPr>
              <w:t>2.00±0.00</w:t>
            </w:r>
          </w:p>
        </w:tc>
        <w:tc>
          <w:tcPr>
            <w:tcW w:w="1322" w:type="dxa"/>
            <w:tcBorders>
              <w:top w:val="single" w:sz="4" w:space="0" w:color="auto"/>
            </w:tcBorders>
          </w:tcPr>
          <w:p w:rsidR="00B23B72" w:rsidRPr="00C05E94" w:rsidRDefault="00B23B72" w:rsidP="00D55F6D">
            <w:pPr>
              <w:rPr>
                <w:sz w:val="20"/>
                <w:rtl/>
                <w:lang w:bidi="fa-IR"/>
              </w:rPr>
            </w:pPr>
            <w:r w:rsidRPr="00C05E94">
              <w:rPr>
                <w:sz w:val="20"/>
                <w:lang w:bidi="fa-IR"/>
              </w:rPr>
              <w:t>2.62±0.10</w:t>
            </w:r>
          </w:p>
        </w:tc>
        <w:tc>
          <w:tcPr>
            <w:tcW w:w="1322" w:type="dxa"/>
            <w:tcBorders>
              <w:top w:val="single" w:sz="4" w:space="0" w:color="auto"/>
            </w:tcBorders>
          </w:tcPr>
          <w:p w:rsidR="00B23B72" w:rsidRPr="00C05E94" w:rsidRDefault="00B23B72" w:rsidP="00D55F6D">
            <w:pPr>
              <w:rPr>
                <w:sz w:val="20"/>
                <w:rtl/>
                <w:lang w:bidi="fa-IR"/>
              </w:rPr>
            </w:pPr>
            <w:r w:rsidRPr="00C05E94">
              <w:rPr>
                <w:sz w:val="20"/>
                <w:lang w:bidi="fa-IR"/>
              </w:rPr>
              <w:t>3.52±0.32</w:t>
            </w:r>
          </w:p>
        </w:tc>
        <w:tc>
          <w:tcPr>
            <w:tcW w:w="1323" w:type="dxa"/>
            <w:tcBorders>
              <w:top w:val="single" w:sz="4" w:space="0" w:color="auto"/>
            </w:tcBorders>
          </w:tcPr>
          <w:p w:rsidR="00B23B72" w:rsidRPr="00C05E94" w:rsidRDefault="00B23B72" w:rsidP="00D55F6D">
            <w:pPr>
              <w:rPr>
                <w:sz w:val="20"/>
                <w:rtl/>
                <w:lang w:bidi="fa-IR"/>
              </w:rPr>
            </w:pPr>
            <w:r w:rsidRPr="00C05E94">
              <w:rPr>
                <w:sz w:val="20"/>
                <w:lang w:bidi="fa-IR"/>
              </w:rPr>
              <w:t>5.00±0.00</w:t>
            </w:r>
          </w:p>
        </w:tc>
        <w:tc>
          <w:tcPr>
            <w:tcW w:w="1396" w:type="dxa"/>
            <w:tcBorders>
              <w:top w:val="single" w:sz="4" w:space="0" w:color="auto"/>
            </w:tcBorders>
          </w:tcPr>
          <w:p w:rsidR="00B23B72" w:rsidRPr="00C05E94" w:rsidRDefault="00B23B72" w:rsidP="00D55F6D">
            <w:pPr>
              <w:rPr>
                <w:sz w:val="20"/>
                <w:rtl/>
                <w:lang w:bidi="fa-IR"/>
              </w:rPr>
            </w:pPr>
            <w:r w:rsidRPr="00C05E94">
              <w:rPr>
                <w:sz w:val="20"/>
                <w:lang w:bidi="fa-IR"/>
              </w:rPr>
              <w:t>Control</w:t>
            </w:r>
          </w:p>
        </w:tc>
        <w:tc>
          <w:tcPr>
            <w:tcW w:w="770" w:type="dxa"/>
            <w:vMerge w:val="restart"/>
            <w:tcBorders>
              <w:top w:val="single" w:sz="4" w:space="0" w:color="auto"/>
              <w:bottom w:val="single" w:sz="4" w:space="0" w:color="auto"/>
            </w:tcBorders>
            <w:textDirection w:val="btLr"/>
            <w:vAlign w:val="center"/>
          </w:tcPr>
          <w:p w:rsidR="00B23B72" w:rsidRPr="00C05E94" w:rsidRDefault="00B23B72" w:rsidP="00D55F6D">
            <w:pPr>
              <w:ind w:left="113" w:right="113"/>
              <w:jc w:val="center"/>
              <w:rPr>
                <w:sz w:val="20"/>
                <w:rtl/>
                <w:lang w:bidi="fa-IR"/>
              </w:rPr>
            </w:pPr>
            <w:r w:rsidRPr="00C05E94">
              <w:rPr>
                <w:sz w:val="20"/>
                <w:lang w:bidi="fa-IR"/>
              </w:rPr>
              <w:t>Overall acceptance</w:t>
            </w:r>
          </w:p>
        </w:tc>
      </w:tr>
      <w:tr w:rsidR="00B23B72" w:rsidRPr="00C05E94" w:rsidTr="00B23B72">
        <w:trPr>
          <w:jc w:val="center"/>
        </w:trPr>
        <w:tc>
          <w:tcPr>
            <w:tcW w:w="1344" w:type="dxa"/>
          </w:tcPr>
          <w:p w:rsidR="00B23B72" w:rsidRPr="00C05E94" w:rsidRDefault="00B23B72" w:rsidP="00D55F6D">
            <w:pPr>
              <w:rPr>
                <w:sz w:val="20"/>
                <w:rtl/>
                <w:lang w:bidi="fa-IR"/>
              </w:rPr>
            </w:pPr>
            <w:r w:rsidRPr="00C05E94">
              <w:rPr>
                <w:sz w:val="20"/>
                <w:lang w:bidi="fa-IR"/>
              </w:rPr>
              <w:t>1.24±0.16</w:t>
            </w:r>
          </w:p>
        </w:tc>
        <w:tc>
          <w:tcPr>
            <w:tcW w:w="1323" w:type="dxa"/>
          </w:tcPr>
          <w:p w:rsidR="00B23B72" w:rsidRPr="00C05E94" w:rsidRDefault="00B23B72" w:rsidP="00D55F6D">
            <w:pPr>
              <w:rPr>
                <w:sz w:val="20"/>
                <w:rtl/>
                <w:lang w:bidi="fa-IR"/>
              </w:rPr>
            </w:pPr>
            <w:r w:rsidRPr="00C05E94">
              <w:rPr>
                <w:sz w:val="20"/>
                <w:lang w:bidi="fa-IR"/>
              </w:rPr>
              <w:t>1.85±0.12</w:t>
            </w:r>
          </w:p>
        </w:tc>
        <w:tc>
          <w:tcPr>
            <w:tcW w:w="1322" w:type="dxa"/>
          </w:tcPr>
          <w:p w:rsidR="00B23B72" w:rsidRPr="00C05E94" w:rsidRDefault="00B23B72" w:rsidP="00D55F6D">
            <w:pPr>
              <w:rPr>
                <w:sz w:val="20"/>
                <w:rtl/>
                <w:lang w:bidi="fa-IR"/>
              </w:rPr>
            </w:pPr>
            <w:r w:rsidRPr="00C05E94">
              <w:rPr>
                <w:sz w:val="20"/>
                <w:lang w:bidi="fa-IR"/>
              </w:rPr>
              <w:t>2.58±0.16</w:t>
            </w:r>
          </w:p>
        </w:tc>
        <w:tc>
          <w:tcPr>
            <w:tcW w:w="1322" w:type="dxa"/>
          </w:tcPr>
          <w:p w:rsidR="00B23B72" w:rsidRPr="00C05E94" w:rsidRDefault="00B23B72" w:rsidP="00D55F6D">
            <w:pPr>
              <w:rPr>
                <w:sz w:val="20"/>
                <w:rtl/>
                <w:lang w:bidi="fa-IR"/>
              </w:rPr>
            </w:pPr>
            <w:r w:rsidRPr="00C05E94">
              <w:rPr>
                <w:sz w:val="20"/>
                <w:lang w:bidi="fa-IR"/>
              </w:rPr>
              <w:t>3.58±0.18</w:t>
            </w:r>
          </w:p>
        </w:tc>
        <w:tc>
          <w:tcPr>
            <w:tcW w:w="1323" w:type="dxa"/>
          </w:tcPr>
          <w:p w:rsidR="00B23B72" w:rsidRPr="00C05E94" w:rsidRDefault="00B23B72" w:rsidP="00D55F6D">
            <w:pPr>
              <w:rPr>
                <w:sz w:val="20"/>
                <w:rtl/>
                <w:lang w:bidi="fa-IR"/>
              </w:rPr>
            </w:pPr>
            <w:r w:rsidRPr="00C05E94">
              <w:rPr>
                <w:sz w:val="20"/>
                <w:lang w:bidi="fa-IR"/>
              </w:rPr>
              <w:t>5.00±0.00</w:t>
            </w:r>
          </w:p>
        </w:tc>
        <w:tc>
          <w:tcPr>
            <w:tcW w:w="1396" w:type="dxa"/>
          </w:tcPr>
          <w:p w:rsidR="00B23B72" w:rsidRPr="00C05E94" w:rsidRDefault="00B23B72" w:rsidP="00D55F6D">
            <w:pPr>
              <w:rPr>
                <w:sz w:val="20"/>
                <w:rtl/>
                <w:lang w:bidi="fa-IR"/>
              </w:rPr>
            </w:pPr>
            <w:r w:rsidRPr="00C05E94">
              <w:rPr>
                <w:sz w:val="20"/>
                <w:lang w:bidi="fa-IR"/>
              </w:rPr>
              <w:t>Fucoidan1%</w:t>
            </w:r>
          </w:p>
        </w:tc>
        <w:tc>
          <w:tcPr>
            <w:tcW w:w="770" w:type="dxa"/>
            <w:vMerge/>
            <w:tcBorders>
              <w:bottom w:val="single" w:sz="4" w:space="0" w:color="auto"/>
            </w:tcBorders>
          </w:tcPr>
          <w:p w:rsidR="00B23B72" w:rsidRPr="00C05E94" w:rsidRDefault="00B23B72" w:rsidP="00D55F6D">
            <w:pPr>
              <w:rPr>
                <w:sz w:val="20"/>
                <w:rtl/>
                <w:lang w:bidi="fa-IR"/>
              </w:rPr>
            </w:pPr>
          </w:p>
        </w:tc>
      </w:tr>
      <w:tr w:rsidR="00B23B72" w:rsidRPr="00C05E94" w:rsidTr="00B23B72">
        <w:trPr>
          <w:jc w:val="center"/>
        </w:trPr>
        <w:tc>
          <w:tcPr>
            <w:tcW w:w="1344" w:type="dxa"/>
          </w:tcPr>
          <w:p w:rsidR="00B23B72" w:rsidRPr="00C05E94" w:rsidRDefault="00B23B72" w:rsidP="00D55F6D">
            <w:pPr>
              <w:rPr>
                <w:sz w:val="20"/>
                <w:rtl/>
                <w:lang w:bidi="fa-IR"/>
              </w:rPr>
            </w:pPr>
            <w:r w:rsidRPr="00C05E94">
              <w:rPr>
                <w:sz w:val="20"/>
                <w:lang w:bidi="fa-IR"/>
              </w:rPr>
              <w:t>2.20±0.14</w:t>
            </w:r>
          </w:p>
        </w:tc>
        <w:tc>
          <w:tcPr>
            <w:tcW w:w="1323" w:type="dxa"/>
          </w:tcPr>
          <w:p w:rsidR="00B23B72" w:rsidRPr="00C05E94" w:rsidRDefault="00B23B72" w:rsidP="00D55F6D">
            <w:pPr>
              <w:rPr>
                <w:sz w:val="20"/>
                <w:rtl/>
                <w:lang w:bidi="fa-IR"/>
              </w:rPr>
            </w:pPr>
            <w:r w:rsidRPr="00C05E94">
              <w:rPr>
                <w:sz w:val="20"/>
                <w:lang w:bidi="fa-IR"/>
              </w:rPr>
              <w:t>2.81±0.22</w:t>
            </w:r>
          </w:p>
        </w:tc>
        <w:tc>
          <w:tcPr>
            <w:tcW w:w="1322" w:type="dxa"/>
          </w:tcPr>
          <w:p w:rsidR="00B23B72" w:rsidRPr="00C05E94" w:rsidRDefault="00B23B72" w:rsidP="00D55F6D">
            <w:pPr>
              <w:rPr>
                <w:sz w:val="20"/>
                <w:rtl/>
                <w:lang w:bidi="fa-IR"/>
              </w:rPr>
            </w:pPr>
            <w:r w:rsidRPr="00C05E94">
              <w:rPr>
                <w:sz w:val="20"/>
                <w:lang w:bidi="fa-IR"/>
              </w:rPr>
              <w:t>3.45±0.22</w:t>
            </w:r>
          </w:p>
        </w:tc>
        <w:tc>
          <w:tcPr>
            <w:tcW w:w="1322" w:type="dxa"/>
          </w:tcPr>
          <w:p w:rsidR="00B23B72" w:rsidRPr="00C05E94" w:rsidRDefault="00B23B72" w:rsidP="00D55F6D">
            <w:pPr>
              <w:rPr>
                <w:sz w:val="20"/>
                <w:rtl/>
                <w:lang w:bidi="fa-IR"/>
              </w:rPr>
            </w:pPr>
            <w:r w:rsidRPr="00C05E94">
              <w:rPr>
                <w:sz w:val="20"/>
                <w:lang w:bidi="fa-IR"/>
              </w:rPr>
              <w:t>4.25±0.20</w:t>
            </w:r>
          </w:p>
        </w:tc>
        <w:tc>
          <w:tcPr>
            <w:tcW w:w="1323" w:type="dxa"/>
          </w:tcPr>
          <w:p w:rsidR="00B23B72" w:rsidRPr="00C05E94" w:rsidRDefault="00B23B72" w:rsidP="00D55F6D">
            <w:pPr>
              <w:rPr>
                <w:sz w:val="20"/>
                <w:rtl/>
                <w:lang w:bidi="fa-IR"/>
              </w:rPr>
            </w:pPr>
            <w:r w:rsidRPr="00C05E94">
              <w:rPr>
                <w:sz w:val="20"/>
                <w:lang w:bidi="fa-IR"/>
              </w:rPr>
              <w:t>5.00±0.00</w:t>
            </w:r>
          </w:p>
        </w:tc>
        <w:tc>
          <w:tcPr>
            <w:tcW w:w="1396" w:type="dxa"/>
          </w:tcPr>
          <w:p w:rsidR="00B23B72" w:rsidRPr="00C05E94" w:rsidRDefault="00B23B72" w:rsidP="00D55F6D">
            <w:pPr>
              <w:rPr>
                <w:sz w:val="20"/>
                <w:rtl/>
                <w:lang w:bidi="fa-IR"/>
              </w:rPr>
            </w:pPr>
            <w:r w:rsidRPr="00C05E94">
              <w:rPr>
                <w:sz w:val="20"/>
                <w:lang w:bidi="fa-IR"/>
              </w:rPr>
              <w:t>Fucoidan3%</w:t>
            </w:r>
          </w:p>
        </w:tc>
        <w:tc>
          <w:tcPr>
            <w:tcW w:w="770" w:type="dxa"/>
            <w:vMerge/>
            <w:tcBorders>
              <w:bottom w:val="single" w:sz="4" w:space="0" w:color="auto"/>
            </w:tcBorders>
          </w:tcPr>
          <w:p w:rsidR="00B23B72" w:rsidRPr="00C05E94" w:rsidRDefault="00B23B72" w:rsidP="00D55F6D">
            <w:pPr>
              <w:rPr>
                <w:sz w:val="20"/>
                <w:rtl/>
                <w:lang w:bidi="fa-IR"/>
              </w:rPr>
            </w:pPr>
          </w:p>
        </w:tc>
      </w:tr>
      <w:tr w:rsidR="00B23B72" w:rsidRPr="00C05E94" w:rsidTr="00B23B72">
        <w:trPr>
          <w:trHeight w:val="510"/>
          <w:jc w:val="center"/>
        </w:trPr>
        <w:tc>
          <w:tcPr>
            <w:tcW w:w="1344" w:type="dxa"/>
            <w:tcBorders>
              <w:bottom w:val="single" w:sz="4" w:space="0" w:color="auto"/>
            </w:tcBorders>
          </w:tcPr>
          <w:p w:rsidR="00B23B72" w:rsidRPr="00C05E94" w:rsidRDefault="00B23B72" w:rsidP="00D55F6D">
            <w:pPr>
              <w:rPr>
                <w:sz w:val="20"/>
                <w:rtl/>
                <w:lang w:bidi="fa-IR"/>
              </w:rPr>
            </w:pPr>
            <w:r w:rsidRPr="00C05E94">
              <w:rPr>
                <w:sz w:val="20"/>
                <w:lang w:bidi="fa-IR"/>
              </w:rPr>
              <w:t>2.00±0.00</w:t>
            </w:r>
          </w:p>
        </w:tc>
        <w:tc>
          <w:tcPr>
            <w:tcW w:w="1323" w:type="dxa"/>
            <w:tcBorders>
              <w:bottom w:val="single" w:sz="4" w:space="0" w:color="auto"/>
            </w:tcBorders>
          </w:tcPr>
          <w:p w:rsidR="00B23B72" w:rsidRPr="00C05E94" w:rsidRDefault="00B23B72" w:rsidP="00D55F6D">
            <w:pPr>
              <w:rPr>
                <w:sz w:val="20"/>
                <w:rtl/>
                <w:lang w:bidi="fa-IR"/>
              </w:rPr>
            </w:pPr>
            <w:r w:rsidRPr="00C05E94">
              <w:rPr>
                <w:sz w:val="20"/>
                <w:lang w:bidi="fa-IR"/>
              </w:rPr>
              <w:t>2.86±0.20</w:t>
            </w:r>
          </w:p>
        </w:tc>
        <w:tc>
          <w:tcPr>
            <w:tcW w:w="1322" w:type="dxa"/>
            <w:tcBorders>
              <w:bottom w:val="single" w:sz="4" w:space="0" w:color="auto"/>
            </w:tcBorders>
          </w:tcPr>
          <w:p w:rsidR="00B23B72" w:rsidRPr="00C05E94" w:rsidRDefault="00B23B72" w:rsidP="00D55F6D">
            <w:pPr>
              <w:rPr>
                <w:sz w:val="20"/>
                <w:rtl/>
                <w:lang w:bidi="fa-IR"/>
              </w:rPr>
            </w:pPr>
            <w:r w:rsidRPr="00C05E94">
              <w:rPr>
                <w:sz w:val="20"/>
                <w:lang w:bidi="fa-IR"/>
              </w:rPr>
              <w:t>3.22±0.34</w:t>
            </w:r>
          </w:p>
        </w:tc>
        <w:tc>
          <w:tcPr>
            <w:tcW w:w="1322" w:type="dxa"/>
            <w:tcBorders>
              <w:bottom w:val="single" w:sz="4" w:space="0" w:color="auto"/>
            </w:tcBorders>
          </w:tcPr>
          <w:p w:rsidR="00B23B72" w:rsidRPr="00C05E94" w:rsidRDefault="00B23B72" w:rsidP="00D55F6D">
            <w:pPr>
              <w:rPr>
                <w:sz w:val="20"/>
                <w:rtl/>
                <w:lang w:bidi="fa-IR"/>
              </w:rPr>
            </w:pPr>
            <w:r w:rsidRPr="00C05E94">
              <w:rPr>
                <w:sz w:val="20"/>
                <w:lang w:bidi="fa-IR"/>
              </w:rPr>
              <w:t>4.12±0.10</w:t>
            </w:r>
          </w:p>
        </w:tc>
        <w:tc>
          <w:tcPr>
            <w:tcW w:w="1323" w:type="dxa"/>
            <w:tcBorders>
              <w:bottom w:val="single" w:sz="4" w:space="0" w:color="auto"/>
            </w:tcBorders>
          </w:tcPr>
          <w:p w:rsidR="00B23B72" w:rsidRPr="00C05E94" w:rsidRDefault="00B23B72" w:rsidP="00D55F6D">
            <w:pPr>
              <w:rPr>
                <w:sz w:val="20"/>
                <w:rtl/>
                <w:lang w:bidi="fa-IR"/>
              </w:rPr>
            </w:pPr>
            <w:r w:rsidRPr="00C05E94">
              <w:rPr>
                <w:sz w:val="20"/>
                <w:lang w:bidi="fa-IR"/>
              </w:rPr>
              <w:t>5.00±0.00</w:t>
            </w:r>
          </w:p>
        </w:tc>
        <w:tc>
          <w:tcPr>
            <w:tcW w:w="1396" w:type="dxa"/>
            <w:tcBorders>
              <w:bottom w:val="single" w:sz="4" w:space="0" w:color="auto"/>
            </w:tcBorders>
          </w:tcPr>
          <w:p w:rsidR="00B23B72" w:rsidRPr="00C05E94" w:rsidRDefault="00B23B72" w:rsidP="00D55F6D">
            <w:pPr>
              <w:rPr>
                <w:sz w:val="20"/>
                <w:rtl/>
                <w:lang w:bidi="fa-IR"/>
              </w:rPr>
            </w:pPr>
            <w:r w:rsidRPr="00C05E94">
              <w:rPr>
                <w:sz w:val="20"/>
                <w:lang w:bidi="fa-IR"/>
              </w:rPr>
              <w:t>Fucoidan5%</w:t>
            </w:r>
          </w:p>
        </w:tc>
        <w:tc>
          <w:tcPr>
            <w:tcW w:w="770" w:type="dxa"/>
            <w:vMerge/>
            <w:tcBorders>
              <w:bottom w:val="single" w:sz="4" w:space="0" w:color="auto"/>
            </w:tcBorders>
          </w:tcPr>
          <w:p w:rsidR="00B23B72" w:rsidRPr="00C05E94" w:rsidRDefault="00B23B72" w:rsidP="00D55F6D">
            <w:pPr>
              <w:rPr>
                <w:sz w:val="20"/>
                <w:rtl/>
                <w:lang w:bidi="fa-IR"/>
              </w:rPr>
            </w:pPr>
          </w:p>
        </w:tc>
      </w:tr>
      <w:tr w:rsidR="00B23B72" w:rsidRPr="00814C29" w:rsidTr="00B23B72">
        <w:trPr>
          <w:jc w:val="center"/>
        </w:trPr>
        <w:tc>
          <w:tcPr>
            <w:tcW w:w="8800" w:type="dxa"/>
            <w:gridSpan w:val="7"/>
          </w:tcPr>
          <w:p w:rsidR="00B23B72" w:rsidRPr="00814C29" w:rsidRDefault="00B23B72" w:rsidP="00D55F6D">
            <w:pPr>
              <w:bidi/>
              <w:rPr>
                <w:sz w:val="24"/>
                <w:szCs w:val="24"/>
                <w:rtl/>
                <w:lang w:bidi="fa-IR"/>
              </w:rPr>
            </w:pPr>
          </w:p>
        </w:tc>
      </w:tr>
    </w:tbl>
    <w:p w:rsidR="00EF7B81" w:rsidRDefault="00EF7B81" w:rsidP="00EF7B81">
      <w:pPr>
        <w:pStyle w:val="a0"/>
        <w:spacing w:after="120" w:line="320" w:lineRule="exact"/>
        <w:ind w:firstLine="0"/>
        <w:contextualSpacing w:val="0"/>
        <w:rPr>
          <w:rFonts w:ascii="Calibri" w:hAnsi="Calibri" w:cs="B Nazanin"/>
          <w:color w:val="000000" w:themeColor="text1"/>
          <w:szCs w:val="22"/>
          <w:rtl/>
        </w:rPr>
        <w:sectPr w:rsidR="00EF7B81" w:rsidSect="00EF7B81">
          <w:footnotePr>
            <w:numRestart w:val="eachPage"/>
          </w:footnotePr>
          <w:endnotePr>
            <w:numFmt w:val="decimal"/>
          </w:endnotePr>
          <w:type w:val="continuous"/>
          <w:pgSz w:w="11906" w:h="16838" w:code="9"/>
          <w:pgMar w:top="1418" w:right="851" w:bottom="1418" w:left="851" w:header="709" w:footer="709" w:gutter="0"/>
          <w:cols w:space="1134"/>
          <w:titlePg/>
          <w:bidi/>
          <w:rtlGutter/>
          <w:docGrid w:linePitch="360"/>
        </w:sectPr>
      </w:pPr>
    </w:p>
    <w:sdt>
      <w:sdtPr>
        <w:rPr>
          <w:rFonts w:ascii="Calibri" w:eastAsia="Times New Roman" w:hAnsi="Calibri" w:cs="B Nazanin" w:hint="cs"/>
          <w:b/>
          <w:bCs/>
          <w:color w:val="205383"/>
          <w:sz w:val="24"/>
          <w:szCs w:val="24"/>
          <w:rtl/>
          <w:lang w:bidi="fa-IR"/>
        </w:rPr>
        <w:id w:val="-1244098998"/>
        <w:lock w:val="sdtContentLocked"/>
        <w:placeholder>
          <w:docPart w:val="50C79020E3DA4A60B10E239B9C3BB3B3"/>
        </w:placeholder>
      </w:sdtPr>
      <w:sdtEndPr>
        <w:rPr>
          <w:rFonts w:hint="default"/>
        </w:rPr>
      </w:sdtEndPr>
      <w:sdtContent>
        <w:p w:rsidR="00C62626" w:rsidRPr="004A30B9" w:rsidRDefault="00C62626" w:rsidP="00AB41C2">
          <w:pPr>
            <w:pBdr>
              <w:bottom w:val="single" w:sz="8" w:space="1" w:color="205383"/>
            </w:pBdr>
            <w:autoSpaceDE w:val="0"/>
            <w:autoSpaceDN w:val="0"/>
            <w:bidi/>
            <w:adjustRightInd w:val="0"/>
            <w:spacing w:before="360" w:after="0" w:line="240" w:lineRule="auto"/>
            <w:jc w:val="lowKashida"/>
            <w:rPr>
              <w:rFonts w:ascii="Calibri" w:eastAsia="Times New Roman" w:hAnsi="Calibri" w:cs="B Nazanin"/>
              <w:b/>
              <w:bCs/>
              <w:color w:val="205383"/>
              <w:sz w:val="24"/>
              <w:szCs w:val="24"/>
              <w:rtl/>
              <w:lang w:bidi="fa-IR"/>
            </w:rPr>
          </w:pPr>
          <w:r w:rsidRPr="004A30B9">
            <w:rPr>
              <w:rFonts w:ascii="Calibri" w:eastAsia="Times New Roman" w:hAnsi="Calibri" w:cs="B Nazanin" w:hint="cs"/>
              <w:b/>
              <w:bCs/>
              <w:color w:val="205383"/>
              <w:sz w:val="24"/>
              <w:szCs w:val="24"/>
              <w:rtl/>
              <w:lang w:bidi="fa-IR"/>
            </w:rPr>
            <w:t>نتیجه‌گیری</w:t>
          </w:r>
        </w:p>
      </w:sdtContent>
    </w:sdt>
    <w:p w:rsidR="00E9163B" w:rsidRPr="00E9163B" w:rsidRDefault="00E9163B" w:rsidP="0068576F">
      <w:pPr>
        <w:pStyle w:val="a0"/>
        <w:spacing w:after="120" w:line="320" w:lineRule="exact"/>
        <w:rPr>
          <w:rFonts w:ascii="Calibri" w:hAnsi="Calibri" w:cs="B Nazanin"/>
          <w:color w:val="000000" w:themeColor="text1"/>
          <w:szCs w:val="22"/>
          <w:rtl/>
        </w:rPr>
      </w:pPr>
      <w:r w:rsidRPr="00E9163B">
        <w:rPr>
          <w:rFonts w:ascii="Calibri" w:hAnsi="Calibri" w:cs="B Nazanin"/>
          <w:color w:val="000000" w:themeColor="text1"/>
          <w:szCs w:val="22"/>
          <w:rtl/>
        </w:rPr>
        <w:t>نتا</w:t>
      </w:r>
      <w:r w:rsidRPr="00E9163B">
        <w:rPr>
          <w:rFonts w:ascii="Calibri" w:hAnsi="Calibri" w:cs="B Nazanin" w:hint="cs"/>
          <w:color w:val="000000" w:themeColor="text1"/>
          <w:szCs w:val="22"/>
          <w:rtl/>
        </w:rPr>
        <w:t>ی</w:t>
      </w:r>
      <w:r w:rsidRPr="00E9163B">
        <w:rPr>
          <w:rFonts w:ascii="Calibri" w:hAnsi="Calibri" w:cs="B Nazanin" w:hint="eastAsia"/>
          <w:color w:val="000000" w:themeColor="text1"/>
          <w:szCs w:val="22"/>
          <w:rtl/>
        </w:rPr>
        <w:t>ج</w:t>
      </w:r>
      <w:r w:rsidRPr="00E9163B">
        <w:rPr>
          <w:rFonts w:ascii="Calibri" w:hAnsi="Calibri" w:cs="B Nazanin"/>
          <w:color w:val="000000" w:themeColor="text1"/>
          <w:szCs w:val="22"/>
          <w:rtl/>
        </w:rPr>
        <w:t xml:space="preserve"> ا</w:t>
      </w:r>
      <w:r w:rsidRPr="00E9163B">
        <w:rPr>
          <w:rFonts w:ascii="Calibri" w:hAnsi="Calibri" w:cs="B Nazanin" w:hint="cs"/>
          <w:color w:val="000000" w:themeColor="text1"/>
          <w:szCs w:val="22"/>
          <w:rtl/>
        </w:rPr>
        <w:t>ی</w:t>
      </w:r>
      <w:r w:rsidRPr="00E9163B">
        <w:rPr>
          <w:rFonts w:ascii="Calibri" w:hAnsi="Calibri" w:cs="B Nazanin" w:hint="eastAsia"/>
          <w:color w:val="000000" w:themeColor="text1"/>
          <w:szCs w:val="22"/>
          <w:rtl/>
        </w:rPr>
        <w:t>ن</w:t>
      </w:r>
      <w:r w:rsidRPr="00E9163B">
        <w:rPr>
          <w:rFonts w:ascii="Calibri" w:hAnsi="Calibri" w:cs="B Nazanin"/>
          <w:color w:val="000000" w:themeColor="text1"/>
          <w:szCs w:val="22"/>
          <w:rtl/>
        </w:rPr>
        <w:t xml:space="preserve"> پژوهش نشان داد که غوطه‌ور</w:t>
      </w:r>
      <w:r w:rsidRPr="00E9163B">
        <w:rPr>
          <w:rFonts w:ascii="Calibri" w:hAnsi="Calibri" w:cs="B Nazanin" w:hint="cs"/>
          <w:color w:val="000000" w:themeColor="text1"/>
          <w:szCs w:val="22"/>
          <w:rtl/>
        </w:rPr>
        <w:t>ی</w:t>
      </w:r>
      <w:r w:rsidRPr="00E9163B">
        <w:rPr>
          <w:rFonts w:ascii="Calibri" w:hAnsi="Calibri" w:cs="B Nazanin"/>
          <w:color w:val="000000" w:themeColor="text1"/>
          <w:szCs w:val="22"/>
          <w:rtl/>
        </w:rPr>
        <w:t xml:space="preserve"> ۵ دق</w:t>
      </w:r>
      <w:r w:rsidRPr="00E9163B">
        <w:rPr>
          <w:rFonts w:ascii="Calibri" w:hAnsi="Calibri" w:cs="B Nazanin" w:hint="cs"/>
          <w:color w:val="000000" w:themeColor="text1"/>
          <w:szCs w:val="22"/>
          <w:rtl/>
        </w:rPr>
        <w:t>ی</w:t>
      </w:r>
      <w:r w:rsidRPr="00E9163B">
        <w:rPr>
          <w:rFonts w:ascii="Calibri" w:hAnsi="Calibri" w:cs="B Nazanin" w:hint="eastAsia"/>
          <w:color w:val="000000" w:themeColor="text1"/>
          <w:szCs w:val="22"/>
          <w:rtl/>
        </w:rPr>
        <w:t>قه‌ا</w:t>
      </w:r>
      <w:r w:rsidRPr="00E9163B">
        <w:rPr>
          <w:rFonts w:ascii="Calibri" w:hAnsi="Calibri" w:cs="B Nazanin" w:hint="cs"/>
          <w:color w:val="000000" w:themeColor="text1"/>
          <w:szCs w:val="22"/>
          <w:rtl/>
        </w:rPr>
        <w:t>ی</w:t>
      </w:r>
      <w:r w:rsidRPr="00E9163B">
        <w:rPr>
          <w:rFonts w:ascii="Calibri" w:hAnsi="Calibri" w:cs="B Nazanin"/>
          <w:color w:val="000000" w:themeColor="text1"/>
          <w:szCs w:val="22"/>
          <w:rtl/>
        </w:rPr>
        <w:t xml:space="preserve"> ف</w:t>
      </w:r>
      <w:r w:rsidRPr="00E9163B">
        <w:rPr>
          <w:rFonts w:ascii="Calibri" w:hAnsi="Calibri" w:cs="B Nazanin" w:hint="cs"/>
          <w:color w:val="000000" w:themeColor="text1"/>
          <w:szCs w:val="22"/>
          <w:rtl/>
        </w:rPr>
        <w:t>ی</w:t>
      </w:r>
      <w:r w:rsidRPr="00E9163B">
        <w:rPr>
          <w:rFonts w:ascii="Calibri" w:hAnsi="Calibri" w:cs="B Nazanin" w:hint="eastAsia"/>
          <w:color w:val="000000" w:themeColor="text1"/>
          <w:szCs w:val="22"/>
          <w:rtl/>
        </w:rPr>
        <w:t>له‌ها</w:t>
      </w:r>
      <w:r w:rsidRPr="00E9163B">
        <w:rPr>
          <w:rFonts w:ascii="Calibri" w:hAnsi="Calibri" w:cs="B Nazanin" w:hint="cs"/>
          <w:color w:val="000000" w:themeColor="text1"/>
          <w:szCs w:val="22"/>
          <w:rtl/>
        </w:rPr>
        <w:t>ی</w:t>
      </w:r>
      <w:r w:rsidRPr="00E9163B">
        <w:rPr>
          <w:rFonts w:ascii="Calibri" w:hAnsi="Calibri" w:cs="B Nazanin"/>
          <w:color w:val="000000" w:themeColor="text1"/>
          <w:szCs w:val="22"/>
          <w:rtl/>
        </w:rPr>
        <w:t xml:space="preserve"> ش</w:t>
      </w:r>
      <w:r w:rsidRPr="00E9163B">
        <w:rPr>
          <w:rFonts w:ascii="Calibri" w:hAnsi="Calibri" w:cs="B Nazanin" w:hint="cs"/>
          <w:color w:val="000000" w:themeColor="text1"/>
          <w:szCs w:val="22"/>
          <w:rtl/>
        </w:rPr>
        <w:t>ی</w:t>
      </w:r>
      <w:r w:rsidRPr="00E9163B">
        <w:rPr>
          <w:rFonts w:ascii="Calibri" w:hAnsi="Calibri" w:cs="B Nazanin" w:hint="eastAsia"/>
          <w:color w:val="000000" w:themeColor="text1"/>
          <w:szCs w:val="22"/>
          <w:rtl/>
        </w:rPr>
        <w:t>رماه</w:t>
      </w:r>
      <w:r w:rsidRPr="00E9163B">
        <w:rPr>
          <w:rFonts w:ascii="Calibri" w:hAnsi="Calibri" w:cs="B Nazanin" w:hint="cs"/>
          <w:color w:val="000000" w:themeColor="text1"/>
          <w:szCs w:val="22"/>
          <w:rtl/>
        </w:rPr>
        <w:t>ی</w:t>
      </w:r>
      <w:r w:rsidRPr="00E9163B">
        <w:rPr>
          <w:rFonts w:ascii="Calibri" w:hAnsi="Calibri" w:cs="B Nazanin"/>
          <w:color w:val="000000" w:themeColor="text1"/>
          <w:szCs w:val="22"/>
          <w:rtl/>
        </w:rPr>
        <w:t xml:space="preserve"> در فوکوئ</w:t>
      </w:r>
      <w:r w:rsidRPr="00E9163B">
        <w:rPr>
          <w:rFonts w:ascii="Calibri" w:hAnsi="Calibri" w:cs="B Nazanin" w:hint="cs"/>
          <w:color w:val="000000" w:themeColor="text1"/>
          <w:szCs w:val="22"/>
          <w:rtl/>
        </w:rPr>
        <w:t>ی</w:t>
      </w:r>
      <w:r w:rsidRPr="00E9163B">
        <w:rPr>
          <w:rFonts w:ascii="Calibri" w:hAnsi="Calibri" w:cs="B Nazanin" w:hint="eastAsia"/>
          <w:color w:val="000000" w:themeColor="text1"/>
          <w:szCs w:val="22"/>
          <w:rtl/>
        </w:rPr>
        <w:t>دان</w:t>
      </w:r>
      <w:r w:rsidRPr="00E9163B">
        <w:rPr>
          <w:rFonts w:ascii="Calibri" w:hAnsi="Calibri" w:cs="B Nazanin"/>
          <w:color w:val="000000" w:themeColor="text1"/>
          <w:szCs w:val="22"/>
          <w:rtl/>
        </w:rPr>
        <w:t xml:space="preserve"> (۱، ۳ و ۵</w:t>
      </w:r>
      <w:r w:rsidRPr="00E9163B">
        <w:rPr>
          <w:rFonts w:cs="Times New Roman" w:hint="cs"/>
          <w:color w:val="000000" w:themeColor="text1"/>
          <w:szCs w:val="22"/>
          <w:rtl/>
        </w:rPr>
        <w:t>٪</w:t>
      </w:r>
      <w:r w:rsidRPr="00E9163B">
        <w:rPr>
          <w:rFonts w:ascii="Calibri" w:hAnsi="Calibri" w:cs="B Nazanin"/>
          <w:color w:val="000000" w:themeColor="text1"/>
          <w:szCs w:val="22"/>
          <w:rtl/>
        </w:rPr>
        <w:t xml:space="preserve">) </w:t>
      </w:r>
      <w:r w:rsidRPr="00E9163B">
        <w:rPr>
          <w:rFonts w:ascii="Calibri" w:hAnsi="Calibri" w:cs="B Nazanin" w:hint="cs"/>
          <w:color w:val="000000" w:themeColor="text1"/>
          <w:szCs w:val="22"/>
          <w:rtl/>
        </w:rPr>
        <w:t>و</w:t>
      </w:r>
      <w:r w:rsidRPr="00E9163B">
        <w:rPr>
          <w:rFonts w:ascii="Calibri" w:hAnsi="Calibri" w:cs="B Nazanin"/>
          <w:color w:val="000000" w:themeColor="text1"/>
          <w:szCs w:val="22"/>
          <w:rtl/>
        </w:rPr>
        <w:t xml:space="preserve"> </w:t>
      </w:r>
      <w:r w:rsidRPr="00E9163B">
        <w:rPr>
          <w:rFonts w:ascii="Calibri" w:hAnsi="Calibri" w:cs="B Nazanin" w:hint="cs"/>
          <w:color w:val="000000" w:themeColor="text1"/>
          <w:szCs w:val="22"/>
          <w:rtl/>
        </w:rPr>
        <w:t>نگهداری</w:t>
      </w:r>
      <w:r w:rsidRPr="00E9163B">
        <w:rPr>
          <w:rFonts w:ascii="Calibri" w:hAnsi="Calibri" w:cs="B Nazanin"/>
          <w:color w:val="000000" w:themeColor="text1"/>
          <w:szCs w:val="22"/>
          <w:rtl/>
        </w:rPr>
        <w:t xml:space="preserve"> در </w:t>
      </w:r>
      <w:r w:rsidRPr="00E9163B">
        <w:rPr>
          <w:rFonts w:ascii="Calibri" w:hAnsi="Calibri" w:cs="B Nazanin" w:hint="cs"/>
          <w:color w:val="000000" w:themeColor="text1"/>
          <w:szCs w:val="22"/>
          <w:rtl/>
        </w:rPr>
        <w:t>ی</w:t>
      </w:r>
      <w:r w:rsidRPr="00E9163B">
        <w:rPr>
          <w:rFonts w:ascii="Calibri" w:hAnsi="Calibri" w:cs="B Nazanin" w:hint="eastAsia"/>
          <w:color w:val="000000" w:themeColor="text1"/>
          <w:szCs w:val="22"/>
          <w:rtl/>
        </w:rPr>
        <w:t>خچال</w:t>
      </w:r>
      <w:r w:rsidRPr="00E9163B">
        <w:rPr>
          <w:rFonts w:ascii="Calibri" w:hAnsi="Calibri" w:cs="B Nazanin"/>
          <w:color w:val="000000" w:themeColor="text1"/>
          <w:szCs w:val="22"/>
          <w:rtl/>
        </w:rPr>
        <w:t xml:space="preserve"> ط</w:t>
      </w:r>
      <w:r w:rsidRPr="00E9163B">
        <w:rPr>
          <w:rFonts w:ascii="Calibri" w:hAnsi="Calibri" w:cs="B Nazanin" w:hint="cs"/>
          <w:color w:val="000000" w:themeColor="text1"/>
          <w:szCs w:val="22"/>
          <w:rtl/>
        </w:rPr>
        <w:t>ی</w:t>
      </w:r>
      <w:r w:rsidRPr="00E9163B">
        <w:rPr>
          <w:rFonts w:ascii="Calibri" w:hAnsi="Calibri" w:cs="B Nazanin"/>
          <w:color w:val="000000" w:themeColor="text1"/>
          <w:szCs w:val="22"/>
          <w:rtl/>
        </w:rPr>
        <w:t xml:space="preserve"> ۱۲ روز، به‌و</w:t>
      </w:r>
      <w:r w:rsidRPr="00E9163B">
        <w:rPr>
          <w:rFonts w:ascii="Calibri" w:hAnsi="Calibri" w:cs="B Nazanin" w:hint="cs"/>
          <w:color w:val="000000" w:themeColor="text1"/>
          <w:szCs w:val="22"/>
          <w:rtl/>
        </w:rPr>
        <w:t>ی</w:t>
      </w:r>
      <w:r w:rsidRPr="00E9163B">
        <w:rPr>
          <w:rFonts w:ascii="Calibri" w:hAnsi="Calibri" w:cs="B Nazanin" w:hint="eastAsia"/>
          <w:color w:val="000000" w:themeColor="text1"/>
          <w:szCs w:val="22"/>
          <w:rtl/>
        </w:rPr>
        <w:t>ژه</w:t>
      </w:r>
      <w:r w:rsidRPr="00E9163B">
        <w:rPr>
          <w:rFonts w:ascii="Calibri" w:hAnsi="Calibri" w:cs="B Nazanin"/>
          <w:color w:val="000000" w:themeColor="text1"/>
          <w:szCs w:val="22"/>
          <w:rtl/>
        </w:rPr>
        <w:t xml:space="preserve"> در غلظت‌ها</w:t>
      </w:r>
      <w:r w:rsidRPr="00E9163B">
        <w:rPr>
          <w:rFonts w:ascii="Calibri" w:hAnsi="Calibri" w:cs="B Nazanin" w:hint="cs"/>
          <w:color w:val="000000" w:themeColor="text1"/>
          <w:szCs w:val="22"/>
          <w:rtl/>
        </w:rPr>
        <w:t>ی</w:t>
      </w:r>
      <w:r w:rsidRPr="00E9163B">
        <w:rPr>
          <w:rFonts w:ascii="Calibri" w:hAnsi="Calibri" w:cs="B Nazanin"/>
          <w:color w:val="000000" w:themeColor="text1"/>
          <w:szCs w:val="22"/>
          <w:rtl/>
        </w:rPr>
        <w:t xml:space="preserve"> ۳ و ۵</w:t>
      </w:r>
      <w:r w:rsidRPr="00E9163B">
        <w:rPr>
          <w:rFonts w:cs="Times New Roman" w:hint="cs"/>
          <w:color w:val="000000" w:themeColor="text1"/>
          <w:szCs w:val="22"/>
          <w:rtl/>
        </w:rPr>
        <w:t>٪</w:t>
      </w:r>
      <w:r w:rsidRPr="00E9163B">
        <w:rPr>
          <w:rFonts w:ascii="Calibri" w:hAnsi="Calibri" w:cs="B Nazanin" w:hint="cs"/>
          <w:color w:val="000000" w:themeColor="text1"/>
          <w:szCs w:val="22"/>
          <w:rtl/>
        </w:rPr>
        <w:t>،</w:t>
      </w:r>
      <w:r w:rsidRPr="00E9163B">
        <w:rPr>
          <w:rFonts w:ascii="Calibri" w:hAnsi="Calibri" w:cs="B Nazanin"/>
          <w:color w:val="000000" w:themeColor="text1"/>
          <w:szCs w:val="22"/>
          <w:rtl/>
        </w:rPr>
        <w:t xml:space="preserve"> </w:t>
      </w:r>
      <w:r w:rsidRPr="00E9163B">
        <w:rPr>
          <w:rFonts w:ascii="Calibri" w:hAnsi="Calibri" w:cs="B Nazanin" w:hint="cs"/>
          <w:color w:val="000000" w:themeColor="text1"/>
          <w:szCs w:val="22"/>
          <w:rtl/>
        </w:rPr>
        <w:t>به‌طور</w:t>
      </w:r>
      <w:r w:rsidRPr="00E9163B">
        <w:rPr>
          <w:rFonts w:ascii="Calibri" w:hAnsi="Calibri" w:cs="B Nazanin"/>
          <w:color w:val="000000" w:themeColor="text1"/>
          <w:szCs w:val="22"/>
          <w:rtl/>
        </w:rPr>
        <w:t xml:space="preserve"> </w:t>
      </w:r>
      <w:r w:rsidRPr="00E9163B">
        <w:rPr>
          <w:rFonts w:ascii="Calibri" w:hAnsi="Calibri" w:cs="B Nazanin" w:hint="cs"/>
          <w:color w:val="000000" w:themeColor="text1"/>
          <w:szCs w:val="22"/>
          <w:rtl/>
        </w:rPr>
        <w:t>معناداری</w:t>
      </w:r>
      <w:r w:rsidRPr="00E9163B">
        <w:rPr>
          <w:rFonts w:ascii="Calibri" w:hAnsi="Calibri" w:cs="B Nazanin"/>
          <w:color w:val="000000" w:themeColor="text1"/>
          <w:szCs w:val="22"/>
          <w:rtl/>
        </w:rPr>
        <w:t xml:space="preserve"> ک</w:t>
      </w:r>
      <w:r w:rsidRPr="00E9163B">
        <w:rPr>
          <w:rFonts w:ascii="Calibri" w:hAnsi="Calibri" w:cs="B Nazanin" w:hint="cs"/>
          <w:color w:val="000000" w:themeColor="text1"/>
          <w:szCs w:val="22"/>
          <w:rtl/>
        </w:rPr>
        <w:t>ی</w:t>
      </w:r>
      <w:r w:rsidRPr="00E9163B">
        <w:rPr>
          <w:rFonts w:ascii="Calibri" w:hAnsi="Calibri" w:cs="B Nazanin" w:hint="eastAsia"/>
          <w:color w:val="000000" w:themeColor="text1"/>
          <w:szCs w:val="22"/>
          <w:rtl/>
        </w:rPr>
        <w:t>ف</w:t>
      </w:r>
      <w:r w:rsidRPr="00E9163B">
        <w:rPr>
          <w:rFonts w:ascii="Calibri" w:hAnsi="Calibri" w:cs="B Nazanin" w:hint="cs"/>
          <w:color w:val="000000" w:themeColor="text1"/>
          <w:szCs w:val="22"/>
          <w:rtl/>
        </w:rPr>
        <w:t>ی</w:t>
      </w:r>
      <w:r w:rsidRPr="00E9163B">
        <w:rPr>
          <w:rFonts w:ascii="Calibri" w:hAnsi="Calibri" w:cs="B Nazanin" w:hint="eastAsia"/>
          <w:color w:val="000000" w:themeColor="text1"/>
          <w:szCs w:val="22"/>
          <w:rtl/>
        </w:rPr>
        <w:t>ت</w:t>
      </w:r>
      <w:r w:rsidRPr="00E9163B">
        <w:rPr>
          <w:rFonts w:ascii="Calibri" w:hAnsi="Calibri" w:cs="B Nazanin"/>
          <w:color w:val="000000" w:themeColor="text1"/>
          <w:szCs w:val="22"/>
          <w:rtl/>
        </w:rPr>
        <w:t xml:space="preserve"> م</w:t>
      </w:r>
      <w:r w:rsidRPr="00E9163B">
        <w:rPr>
          <w:rFonts w:ascii="Calibri" w:hAnsi="Calibri" w:cs="B Nazanin" w:hint="cs"/>
          <w:color w:val="000000" w:themeColor="text1"/>
          <w:szCs w:val="22"/>
          <w:rtl/>
        </w:rPr>
        <w:t>ی</w:t>
      </w:r>
      <w:r w:rsidRPr="00E9163B">
        <w:rPr>
          <w:rFonts w:ascii="Calibri" w:hAnsi="Calibri" w:cs="B Nazanin" w:hint="eastAsia"/>
          <w:color w:val="000000" w:themeColor="text1"/>
          <w:szCs w:val="22"/>
          <w:rtl/>
        </w:rPr>
        <w:t>کروب</w:t>
      </w:r>
      <w:r w:rsidRPr="00E9163B">
        <w:rPr>
          <w:rFonts w:ascii="Calibri" w:hAnsi="Calibri" w:cs="B Nazanin" w:hint="cs"/>
          <w:color w:val="000000" w:themeColor="text1"/>
          <w:szCs w:val="22"/>
          <w:rtl/>
        </w:rPr>
        <w:t>ی</w:t>
      </w:r>
      <w:r w:rsidRPr="00E9163B">
        <w:rPr>
          <w:rFonts w:ascii="Calibri" w:hAnsi="Calibri" w:cs="B Nazanin" w:hint="eastAsia"/>
          <w:color w:val="000000" w:themeColor="text1"/>
          <w:szCs w:val="22"/>
          <w:rtl/>
        </w:rPr>
        <w:t>،</w:t>
      </w:r>
      <w:r w:rsidRPr="00E9163B">
        <w:rPr>
          <w:rFonts w:ascii="Calibri" w:hAnsi="Calibri" w:cs="B Nazanin"/>
          <w:color w:val="000000" w:themeColor="text1"/>
          <w:szCs w:val="22"/>
          <w:rtl/>
        </w:rPr>
        <w:t xml:space="preserve"> ش</w:t>
      </w:r>
      <w:r w:rsidRPr="00E9163B">
        <w:rPr>
          <w:rFonts w:ascii="Calibri" w:hAnsi="Calibri" w:cs="B Nazanin" w:hint="cs"/>
          <w:color w:val="000000" w:themeColor="text1"/>
          <w:szCs w:val="22"/>
          <w:rtl/>
        </w:rPr>
        <w:t>ی</w:t>
      </w:r>
      <w:r w:rsidRPr="00E9163B">
        <w:rPr>
          <w:rFonts w:ascii="Calibri" w:hAnsi="Calibri" w:cs="B Nazanin" w:hint="eastAsia"/>
          <w:color w:val="000000" w:themeColor="text1"/>
          <w:szCs w:val="22"/>
          <w:rtl/>
        </w:rPr>
        <w:t>م</w:t>
      </w:r>
      <w:r w:rsidRPr="00E9163B">
        <w:rPr>
          <w:rFonts w:ascii="Calibri" w:hAnsi="Calibri" w:cs="B Nazanin" w:hint="cs"/>
          <w:color w:val="000000" w:themeColor="text1"/>
          <w:szCs w:val="22"/>
          <w:rtl/>
        </w:rPr>
        <w:t>ی</w:t>
      </w:r>
      <w:r w:rsidRPr="00E9163B">
        <w:rPr>
          <w:rFonts w:ascii="Calibri" w:hAnsi="Calibri" w:cs="B Nazanin" w:hint="eastAsia"/>
          <w:color w:val="000000" w:themeColor="text1"/>
          <w:szCs w:val="22"/>
          <w:rtl/>
        </w:rPr>
        <w:t>ا</w:t>
      </w:r>
      <w:r w:rsidRPr="00E9163B">
        <w:rPr>
          <w:rFonts w:ascii="Calibri" w:hAnsi="Calibri" w:cs="B Nazanin" w:hint="cs"/>
          <w:color w:val="000000" w:themeColor="text1"/>
          <w:szCs w:val="22"/>
          <w:rtl/>
        </w:rPr>
        <w:t>یی</w:t>
      </w:r>
      <w:r w:rsidRPr="00E9163B">
        <w:rPr>
          <w:rFonts w:ascii="Calibri" w:hAnsi="Calibri" w:cs="B Nazanin"/>
          <w:color w:val="000000" w:themeColor="text1"/>
          <w:szCs w:val="22"/>
          <w:rtl/>
        </w:rPr>
        <w:t xml:space="preserve"> و حس</w:t>
      </w:r>
      <w:r w:rsidRPr="00E9163B">
        <w:rPr>
          <w:rFonts w:ascii="Calibri" w:hAnsi="Calibri" w:cs="B Nazanin" w:hint="cs"/>
          <w:color w:val="000000" w:themeColor="text1"/>
          <w:szCs w:val="22"/>
          <w:rtl/>
        </w:rPr>
        <w:t>ی</w:t>
      </w:r>
      <w:r w:rsidRPr="00E9163B">
        <w:rPr>
          <w:rFonts w:ascii="Calibri" w:hAnsi="Calibri" w:cs="B Nazanin"/>
          <w:color w:val="000000" w:themeColor="text1"/>
          <w:szCs w:val="22"/>
          <w:rtl/>
        </w:rPr>
        <w:t xml:space="preserve"> محصول را حفظ م</w:t>
      </w:r>
      <w:r w:rsidRPr="00E9163B">
        <w:rPr>
          <w:rFonts w:ascii="Calibri" w:hAnsi="Calibri" w:cs="B Nazanin" w:hint="cs"/>
          <w:color w:val="000000" w:themeColor="text1"/>
          <w:szCs w:val="22"/>
          <w:rtl/>
        </w:rPr>
        <w:t>ی‌</w:t>
      </w:r>
      <w:r w:rsidRPr="00E9163B">
        <w:rPr>
          <w:rFonts w:ascii="Calibri" w:hAnsi="Calibri" w:cs="B Nazanin" w:hint="eastAsia"/>
          <w:color w:val="000000" w:themeColor="text1"/>
          <w:szCs w:val="22"/>
          <w:rtl/>
        </w:rPr>
        <w:t>کند</w:t>
      </w:r>
      <w:r w:rsidRPr="00E9163B">
        <w:rPr>
          <w:rFonts w:ascii="Calibri" w:hAnsi="Calibri" w:cs="B Nazanin"/>
          <w:color w:val="000000" w:themeColor="text1"/>
          <w:szCs w:val="22"/>
          <w:rtl/>
        </w:rPr>
        <w:t xml:space="preserve">. </w:t>
      </w:r>
      <w:r w:rsidRPr="00E9163B">
        <w:rPr>
          <w:rFonts w:ascii="Calibri" w:hAnsi="Calibri" w:cs="B Nazanin" w:hint="eastAsia"/>
          <w:color w:val="000000" w:themeColor="text1"/>
          <w:szCs w:val="22"/>
          <w:rtl/>
        </w:rPr>
        <w:t>در</w:t>
      </w:r>
      <w:r w:rsidRPr="00E9163B">
        <w:rPr>
          <w:rFonts w:ascii="Calibri" w:hAnsi="Calibri" w:cs="B Nazanin"/>
          <w:color w:val="000000" w:themeColor="text1"/>
          <w:szCs w:val="22"/>
          <w:rtl/>
        </w:rPr>
        <w:t xml:space="preserve"> شاخص‌ها</w:t>
      </w:r>
      <w:r w:rsidRPr="00E9163B">
        <w:rPr>
          <w:rFonts w:ascii="Calibri" w:hAnsi="Calibri" w:cs="B Nazanin" w:hint="cs"/>
          <w:color w:val="000000" w:themeColor="text1"/>
          <w:szCs w:val="22"/>
          <w:rtl/>
        </w:rPr>
        <w:t>ی</w:t>
      </w:r>
      <w:r w:rsidRPr="00E9163B">
        <w:rPr>
          <w:rFonts w:ascii="Calibri" w:hAnsi="Calibri" w:cs="B Nazanin"/>
          <w:color w:val="000000" w:themeColor="text1"/>
          <w:szCs w:val="22"/>
          <w:rtl/>
        </w:rPr>
        <w:t xml:space="preserve"> م</w:t>
      </w:r>
      <w:r w:rsidRPr="00E9163B">
        <w:rPr>
          <w:rFonts w:ascii="Calibri" w:hAnsi="Calibri" w:cs="B Nazanin" w:hint="cs"/>
          <w:color w:val="000000" w:themeColor="text1"/>
          <w:szCs w:val="22"/>
          <w:rtl/>
        </w:rPr>
        <w:t>ی</w:t>
      </w:r>
      <w:r w:rsidRPr="00E9163B">
        <w:rPr>
          <w:rFonts w:ascii="Calibri" w:hAnsi="Calibri" w:cs="B Nazanin" w:hint="eastAsia"/>
          <w:color w:val="000000" w:themeColor="text1"/>
          <w:szCs w:val="22"/>
          <w:rtl/>
        </w:rPr>
        <w:t>کروب</w:t>
      </w:r>
      <w:r w:rsidRPr="00E9163B">
        <w:rPr>
          <w:rFonts w:ascii="Calibri" w:hAnsi="Calibri" w:cs="B Nazanin" w:hint="cs"/>
          <w:color w:val="000000" w:themeColor="text1"/>
          <w:szCs w:val="22"/>
          <w:rtl/>
        </w:rPr>
        <w:t>ی</w:t>
      </w:r>
      <w:r w:rsidRPr="00E9163B">
        <w:rPr>
          <w:rFonts w:ascii="Calibri" w:hAnsi="Calibri" w:cs="B Nazanin" w:hint="eastAsia"/>
          <w:color w:val="000000" w:themeColor="text1"/>
          <w:szCs w:val="22"/>
          <w:rtl/>
        </w:rPr>
        <w:t>،</w:t>
      </w:r>
      <w:r w:rsidRPr="00E9163B">
        <w:rPr>
          <w:rFonts w:ascii="Calibri" w:hAnsi="Calibri" w:cs="B Nazanin"/>
          <w:color w:val="000000" w:themeColor="text1"/>
          <w:szCs w:val="22"/>
          <w:rtl/>
        </w:rPr>
        <w:t xml:space="preserve"> ت</w:t>
      </w:r>
      <w:r w:rsidRPr="00E9163B">
        <w:rPr>
          <w:rFonts w:ascii="Calibri" w:hAnsi="Calibri" w:cs="B Nazanin" w:hint="cs"/>
          <w:color w:val="000000" w:themeColor="text1"/>
          <w:szCs w:val="22"/>
          <w:rtl/>
        </w:rPr>
        <w:t>ی</w:t>
      </w:r>
      <w:r w:rsidRPr="00E9163B">
        <w:rPr>
          <w:rFonts w:ascii="Calibri" w:hAnsi="Calibri" w:cs="B Nazanin" w:hint="eastAsia"/>
          <w:color w:val="000000" w:themeColor="text1"/>
          <w:szCs w:val="22"/>
          <w:rtl/>
        </w:rPr>
        <w:t>مارها</w:t>
      </w:r>
      <w:r w:rsidRPr="00E9163B">
        <w:rPr>
          <w:rFonts w:ascii="Calibri" w:hAnsi="Calibri" w:cs="B Nazanin" w:hint="cs"/>
          <w:color w:val="000000" w:themeColor="text1"/>
          <w:szCs w:val="22"/>
          <w:rtl/>
        </w:rPr>
        <w:t>ی</w:t>
      </w:r>
      <w:r w:rsidRPr="00E9163B">
        <w:rPr>
          <w:rFonts w:ascii="Calibri" w:hAnsi="Calibri" w:cs="B Nazanin"/>
          <w:color w:val="000000" w:themeColor="text1"/>
          <w:szCs w:val="22"/>
          <w:rtl/>
        </w:rPr>
        <w:t xml:space="preserve"> ۳ و ۵</w:t>
      </w:r>
      <w:r w:rsidRPr="00E9163B">
        <w:rPr>
          <w:rFonts w:cs="Times New Roman" w:hint="cs"/>
          <w:color w:val="000000" w:themeColor="text1"/>
          <w:szCs w:val="22"/>
          <w:rtl/>
        </w:rPr>
        <w:t>٪</w:t>
      </w:r>
      <w:r w:rsidRPr="00E9163B">
        <w:rPr>
          <w:rFonts w:ascii="Calibri" w:hAnsi="Calibri" w:cs="B Nazanin"/>
          <w:color w:val="000000" w:themeColor="text1"/>
          <w:szCs w:val="22"/>
          <w:rtl/>
        </w:rPr>
        <w:t xml:space="preserve"> </w:t>
      </w:r>
      <w:r w:rsidRPr="00E9163B">
        <w:rPr>
          <w:rFonts w:ascii="Calibri" w:hAnsi="Calibri" w:cs="B Nazanin" w:hint="cs"/>
          <w:color w:val="000000" w:themeColor="text1"/>
          <w:szCs w:val="22"/>
          <w:rtl/>
        </w:rPr>
        <w:t>رشد</w:t>
      </w:r>
      <w:r w:rsidRPr="00E9163B">
        <w:rPr>
          <w:rFonts w:ascii="Calibri" w:hAnsi="Calibri" w:cs="B Nazanin"/>
          <w:color w:val="000000" w:themeColor="text1"/>
          <w:szCs w:val="22"/>
          <w:rtl/>
        </w:rPr>
        <w:t xml:space="preserve"> </w:t>
      </w:r>
      <w:r w:rsidRPr="00E9163B">
        <w:rPr>
          <w:rFonts w:ascii="Calibri" w:hAnsi="Calibri" w:cs="B Nazanin" w:hint="cs"/>
          <w:color w:val="000000" w:themeColor="text1"/>
          <w:szCs w:val="22"/>
          <w:rtl/>
        </w:rPr>
        <w:t>باکتری‌</w:t>
      </w:r>
      <w:r w:rsidRPr="00E9163B">
        <w:rPr>
          <w:rFonts w:ascii="Calibri" w:hAnsi="Calibri" w:cs="B Nazanin" w:hint="eastAsia"/>
          <w:color w:val="000000" w:themeColor="text1"/>
          <w:szCs w:val="22"/>
          <w:rtl/>
        </w:rPr>
        <w:t>ها</w:t>
      </w:r>
      <w:r w:rsidRPr="00E9163B">
        <w:rPr>
          <w:rFonts w:ascii="Calibri" w:hAnsi="Calibri" w:cs="B Nazanin" w:hint="cs"/>
          <w:color w:val="000000" w:themeColor="text1"/>
          <w:szCs w:val="22"/>
          <w:rtl/>
        </w:rPr>
        <w:t>ی</w:t>
      </w:r>
      <w:r w:rsidRPr="00E9163B">
        <w:rPr>
          <w:rFonts w:ascii="Calibri" w:hAnsi="Calibri" w:cs="B Nazanin"/>
          <w:color w:val="000000" w:themeColor="text1"/>
          <w:szCs w:val="22"/>
          <w:rtl/>
        </w:rPr>
        <w:t xml:space="preserve"> مزوف</w:t>
      </w:r>
      <w:r w:rsidRPr="00E9163B">
        <w:rPr>
          <w:rFonts w:ascii="Calibri" w:hAnsi="Calibri" w:cs="B Nazanin" w:hint="cs"/>
          <w:color w:val="000000" w:themeColor="text1"/>
          <w:szCs w:val="22"/>
          <w:rtl/>
        </w:rPr>
        <w:t>ی</w:t>
      </w:r>
      <w:r w:rsidRPr="00E9163B">
        <w:rPr>
          <w:rFonts w:ascii="Calibri" w:hAnsi="Calibri" w:cs="B Nazanin" w:hint="eastAsia"/>
          <w:color w:val="000000" w:themeColor="text1"/>
          <w:szCs w:val="22"/>
          <w:rtl/>
        </w:rPr>
        <w:t>ل</w:t>
      </w:r>
      <w:r w:rsidRPr="00E9163B">
        <w:rPr>
          <w:rFonts w:ascii="Calibri" w:hAnsi="Calibri" w:cs="B Nazanin"/>
          <w:color w:val="000000" w:themeColor="text1"/>
          <w:szCs w:val="22"/>
          <w:rtl/>
        </w:rPr>
        <w:t xml:space="preserve"> و سرمادوست را کند کردند و رس</w:t>
      </w:r>
      <w:r w:rsidRPr="00E9163B">
        <w:rPr>
          <w:rFonts w:ascii="Calibri" w:hAnsi="Calibri" w:cs="B Nazanin" w:hint="cs"/>
          <w:color w:val="000000" w:themeColor="text1"/>
          <w:szCs w:val="22"/>
          <w:rtl/>
        </w:rPr>
        <w:t>ی</w:t>
      </w:r>
      <w:r w:rsidRPr="00E9163B">
        <w:rPr>
          <w:rFonts w:ascii="Calibri" w:hAnsi="Calibri" w:cs="B Nazanin" w:hint="eastAsia"/>
          <w:color w:val="000000" w:themeColor="text1"/>
          <w:szCs w:val="22"/>
          <w:rtl/>
        </w:rPr>
        <w:t>دن</w:t>
      </w:r>
      <w:r w:rsidRPr="00E9163B">
        <w:rPr>
          <w:rFonts w:ascii="Calibri" w:hAnsi="Calibri" w:cs="B Nazanin"/>
          <w:color w:val="000000" w:themeColor="text1"/>
          <w:szCs w:val="22"/>
          <w:rtl/>
        </w:rPr>
        <w:t xml:space="preserve"> به آستانه </w:t>
      </w:r>
      <w:r w:rsidR="0068576F">
        <w:rPr>
          <w:rFonts w:ascii="Calibri" w:hAnsi="Calibri" w:cs="B Nazanin" w:hint="cs"/>
          <w:color w:val="000000" w:themeColor="text1"/>
          <w:szCs w:val="22"/>
          <w:rtl/>
        </w:rPr>
        <w:t>مصرف انسانی</w:t>
      </w:r>
      <w:r w:rsidRPr="00E9163B">
        <w:rPr>
          <w:rFonts w:ascii="Calibri" w:hAnsi="Calibri" w:cs="B Nazanin"/>
          <w:color w:val="000000" w:themeColor="text1"/>
          <w:szCs w:val="22"/>
          <w:rtl/>
        </w:rPr>
        <w:t xml:space="preserve"> (</w:t>
      </w:r>
      <w:r w:rsidR="0068576F">
        <w:rPr>
          <w:rFonts w:ascii="Calibri" w:hAnsi="Calibri" w:cs="B Nazanin" w:hint="cs"/>
          <w:color w:val="000000" w:themeColor="text1"/>
          <w:szCs w:val="22"/>
          <w:rtl/>
        </w:rPr>
        <w:t>10</w:t>
      </w:r>
      <w:r w:rsidR="0068576F" w:rsidRPr="0068576F">
        <w:rPr>
          <w:rFonts w:ascii="Calibri" w:hAnsi="Calibri" w:cs="B Nazanin" w:hint="cs"/>
          <w:color w:val="000000" w:themeColor="text1"/>
          <w:szCs w:val="22"/>
          <w:vertAlign w:val="superscript"/>
          <w:rtl/>
        </w:rPr>
        <w:t>6</w:t>
      </w:r>
      <w:r w:rsidRPr="00E9163B">
        <w:rPr>
          <w:rFonts w:ascii="Calibri" w:hAnsi="Calibri" w:cs="B Nazanin"/>
          <w:color w:val="000000" w:themeColor="text1"/>
          <w:szCs w:val="22"/>
          <w:rtl/>
        </w:rPr>
        <w:t xml:space="preserve"> </w:t>
      </w:r>
      <w:r w:rsidRPr="00E9163B">
        <w:rPr>
          <w:rFonts w:ascii="Calibri" w:hAnsi="Calibri" w:cs="B Nazanin"/>
          <w:color w:val="000000" w:themeColor="text1"/>
          <w:szCs w:val="22"/>
        </w:rPr>
        <w:t>CFU/g</w:t>
      </w:r>
      <w:r w:rsidRPr="00E9163B">
        <w:rPr>
          <w:rFonts w:ascii="Calibri" w:hAnsi="Calibri" w:cs="B Nazanin"/>
          <w:color w:val="000000" w:themeColor="text1"/>
          <w:szCs w:val="22"/>
          <w:rtl/>
        </w:rPr>
        <w:t>) را از روز ششم (در کنترل و ۱</w:t>
      </w:r>
      <w:r w:rsidRPr="00E9163B">
        <w:rPr>
          <w:rFonts w:cs="Times New Roman" w:hint="cs"/>
          <w:color w:val="000000" w:themeColor="text1"/>
          <w:szCs w:val="22"/>
          <w:rtl/>
        </w:rPr>
        <w:t>٪</w:t>
      </w:r>
      <w:r w:rsidRPr="00E9163B">
        <w:rPr>
          <w:rFonts w:ascii="Calibri" w:hAnsi="Calibri" w:cs="B Nazanin"/>
          <w:color w:val="000000" w:themeColor="text1"/>
          <w:szCs w:val="22"/>
          <w:rtl/>
        </w:rPr>
        <w:t xml:space="preserve">) </w:t>
      </w:r>
      <w:r w:rsidRPr="00E9163B">
        <w:rPr>
          <w:rFonts w:ascii="Calibri" w:hAnsi="Calibri" w:cs="B Nazanin" w:hint="cs"/>
          <w:color w:val="000000" w:themeColor="text1"/>
          <w:szCs w:val="22"/>
          <w:rtl/>
        </w:rPr>
        <w:t>به</w:t>
      </w:r>
      <w:r w:rsidRPr="00E9163B">
        <w:rPr>
          <w:rFonts w:ascii="Calibri" w:hAnsi="Calibri" w:cs="B Nazanin"/>
          <w:color w:val="000000" w:themeColor="text1"/>
          <w:szCs w:val="22"/>
          <w:rtl/>
        </w:rPr>
        <w:t xml:space="preserve"> </w:t>
      </w:r>
      <w:r w:rsidRPr="00E9163B">
        <w:rPr>
          <w:rFonts w:ascii="Calibri" w:hAnsi="Calibri" w:cs="B Nazanin" w:hint="cs"/>
          <w:color w:val="000000" w:themeColor="text1"/>
          <w:szCs w:val="22"/>
          <w:rtl/>
        </w:rPr>
        <w:t>روز</w:t>
      </w:r>
      <w:r w:rsidRPr="00E9163B">
        <w:rPr>
          <w:rFonts w:ascii="Calibri" w:hAnsi="Calibri" w:cs="B Nazanin"/>
          <w:color w:val="000000" w:themeColor="text1"/>
          <w:szCs w:val="22"/>
          <w:rtl/>
        </w:rPr>
        <w:t xml:space="preserve"> </w:t>
      </w:r>
      <w:r w:rsidRPr="00E9163B">
        <w:rPr>
          <w:rFonts w:ascii="Calibri" w:hAnsi="Calibri" w:cs="B Nazanin" w:hint="cs"/>
          <w:color w:val="000000" w:themeColor="text1"/>
          <w:szCs w:val="22"/>
          <w:rtl/>
        </w:rPr>
        <w:t>نهم</w:t>
      </w:r>
      <w:r w:rsidRPr="00E9163B">
        <w:rPr>
          <w:rFonts w:ascii="Calibri" w:hAnsi="Calibri" w:cs="B Nazanin"/>
          <w:color w:val="000000" w:themeColor="text1"/>
          <w:szCs w:val="22"/>
          <w:rtl/>
        </w:rPr>
        <w:t xml:space="preserve"> </w:t>
      </w:r>
      <w:r w:rsidRPr="00E9163B">
        <w:rPr>
          <w:rFonts w:ascii="Calibri" w:hAnsi="Calibri" w:cs="B Nazanin" w:hint="cs"/>
          <w:color w:val="000000" w:themeColor="text1"/>
          <w:szCs w:val="22"/>
          <w:rtl/>
        </w:rPr>
        <w:t>به</w:t>
      </w:r>
      <w:r w:rsidRPr="00E9163B">
        <w:rPr>
          <w:rFonts w:ascii="Calibri" w:hAnsi="Calibri" w:cs="B Nazanin"/>
          <w:color w:val="000000" w:themeColor="text1"/>
          <w:szCs w:val="22"/>
          <w:rtl/>
        </w:rPr>
        <w:t xml:space="preserve"> </w:t>
      </w:r>
      <w:r w:rsidRPr="00E9163B">
        <w:rPr>
          <w:rFonts w:ascii="Calibri" w:hAnsi="Calibri" w:cs="B Nazanin" w:hint="cs"/>
          <w:color w:val="000000" w:themeColor="text1"/>
          <w:szCs w:val="22"/>
          <w:rtl/>
        </w:rPr>
        <w:t>تعوی</w:t>
      </w:r>
      <w:r w:rsidRPr="00E9163B">
        <w:rPr>
          <w:rFonts w:ascii="Calibri" w:hAnsi="Calibri" w:cs="B Nazanin" w:hint="eastAsia"/>
          <w:color w:val="000000" w:themeColor="text1"/>
          <w:szCs w:val="22"/>
          <w:rtl/>
        </w:rPr>
        <w:t>ق</w:t>
      </w:r>
      <w:r w:rsidRPr="00E9163B">
        <w:rPr>
          <w:rFonts w:ascii="Calibri" w:hAnsi="Calibri" w:cs="B Nazanin"/>
          <w:color w:val="000000" w:themeColor="text1"/>
          <w:szCs w:val="22"/>
          <w:rtl/>
        </w:rPr>
        <w:t xml:space="preserve"> انداختند. </w:t>
      </w:r>
      <w:r w:rsidRPr="00E9163B">
        <w:rPr>
          <w:rFonts w:ascii="Calibri" w:hAnsi="Calibri" w:cs="B Nazanin" w:hint="eastAsia"/>
          <w:color w:val="000000" w:themeColor="text1"/>
          <w:szCs w:val="22"/>
          <w:rtl/>
        </w:rPr>
        <w:t>در</w:t>
      </w:r>
      <w:r w:rsidRPr="00E9163B">
        <w:rPr>
          <w:rFonts w:ascii="Calibri" w:hAnsi="Calibri" w:cs="B Nazanin"/>
          <w:color w:val="000000" w:themeColor="text1"/>
          <w:szCs w:val="22"/>
          <w:rtl/>
        </w:rPr>
        <w:t xml:space="preserve"> بخش ف</w:t>
      </w:r>
      <w:r w:rsidRPr="00E9163B">
        <w:rPr>
          <w:rFonts w:ascii="Calibri" w:hAnsi="Calibri" w:cs="B Nazanin" w:hint="cs"/>
          <w:color w:val="000000" w:themeColor="text1"/>
          <w:szCs w:val="22"/>
          <w:rtl/>
        </w:rPr>
        <w:t>ی</w:t>
      </w:r>
      <w:r w:rsidRPr="00E9163B">
        <w:rPr>
          <w:rFonts w:ascii="Calibri" w:hAnsi="Calibri" w:cs="B Nazanin" w:hint="eastAsia"/>
          <w:color w:val="000000" w:themeColor="text1"/>
          <w:szCs w:val="22"/>
          <w:rtl/>
        </w:rPr>
        <w:t>ز</w:t>
      </w:r>
      <w:r w:rsidRPr="00E9163B">
        <w:rPr>
          <w:rFonts w:ascii="Calibri" w:hAnsi="Calibri" w:cs="B Nazanin" w:hint="cs"/>
          <w:color w:val="000000" w:themeColor="text1"/>
          <w:szCs w:val="22"/>
          <w:rtl/>
        </w:rPr>
        <w:t>ی</w:t>
      </w:r>
      <w:r w:rsidRPr="00E9163B">
        <w:rPr>
          <w:rFonts w:ascii="Calibri" w:hAnsi="Calibri" w:cs="B Nazanin" w:hint="eastAsia"/>
          <w:color w:val="000000" w:themeColor="text1"/>
          <w:szCs w:val="22"/>
          <w:rtl/>
        </w:rPr>
        <w:t>کوش</w:t>
      </w:r>
      <w:r w:rsidRPr="00E9163B">
        <w:rPr>
          <w:rFonts w:ascii="Calibri" w:hAnsi="Calibri" w:cs="B Nazanin" w:hint="cs"/>
          <w:color w:val="000000" w:themeColor="text1"/>
          <w:szCs w:val="22"/>
          <w:rtl/>
        </w:rPr>
        <w:t>ی</w:t>
      </w:r>
      <w:r w:rsidRPr="00E9163B">
        <w:rPr>
          <w:rFonts w:ascii="Calibri" w:hAnsi="Calibri" w:cs="B Nazanin" w:hint="eastAsia"/>
          <w:color w:val="000000" w:themeColor="text1"/>
          <w:szCs w:val="22"/>
          <w:rtl/>
        </w:rPr>
        <w:t>م</w:t>
      </w:r>
      <w:r w:rsidRPr="00E9163B">
        <w:rPr>
          <w:rFonts w:ascii="Calibri" w:hAnsi="Calibri" w:cs="B Nazanin" w:hint="cs"/>
          <w:color w:val="000000" w:themeColor="text1"/>
          <w:szCs w:val="22"/>
          <w:rtl/>
        </w:rPr>
        <w:t>ی</w:t>
      </w:r>
      <w:r w:rsidRPr="00E9163B">
        <w:rPr>
          <w:rFonts w:ascii="Calibri" w:hAnsi="Calibri" w:cs="B Nazanin" w:hint="eastAsia"/>
          <w:color w:val="000000" w:themeColor="text1"/>
          <w:szCs w:val="22"/>
          <w:rtl/>
        </w:rPr>
        <w:t>ا</w:t>
      </w:r>
      <w:r w:rsidRPr="00E9163B">
        <w:rPr>
          <w:rFonts w:ascii="Calibri" w:hAnsi="Calibri" w:cs="B Nazanin" w:hint="cs"/>
          <w:color w:val="000000" w:themeColor="text1"/>
          <w:szCs w:val="22"/>
          <w:rtl/>
        </w:rPr>
        <w:t>یی</w:t>
      </w:r>
      <w:r w:rsidRPr="00E9163B">
        <w:rPr>
          <w:rFonts w:ascii="Calibri" w:hAnsi="Calibri" w:cs="B Nazanin" w:hint="eastAsia"/>
          <w:color w:val="000000" w:themeColor="text1"/>
          <w:szCs w:val="22"/>
          <w:rtl/>
        </w:rPr>
        <w:t>،</w:t>
      </w:r>
      <w:r w:rsidRPr="00E9163B">
        <w:rPr>
          <w:rFonts w:ascii="Calibri" w:hAnsi="Calibri" w:cs="B Nazanin"/>
          <w:color w:val="000000" w:themeColor="text1"/>
          <w:szCs w:val="22"/>
          <w:rtl/>
        </w:rPr>
        <w:t xml:space="preserve"> افزا</w:t>
      </w:r>
      <w:r w:rsidRPr="00E9163B">
        <w:rPr>
          <w:rFonts w:ascii="Calibri" w:hAnsi="Calibri" w:cs="B Nazanin" w:hint="cs"/>
          <w:color w:val="000000" w:themeColor="text1"/>
          <w:szCs w:val="22"/>
          <w:rtl/>
        </w:rPr>
        <w:t>ی</w:t>
      </w:r>
      <w:r w:rsidRPr="00E9163B">
        <w:rPr>
          <w:rFonts w:ascii="Calibri" w:hAnsi="Calibri" w:cs="B Nazanin" w:hint="eastAsia"/>
          <w:color w:val="000000" w:themeColor="text1"/>
          <w:szCs w:val="22"/>
          <w:rtl/>
        </w:rPr>
        <w:t>ش</w:t>
      </w:r>
      <w:r w:rsidRPr="00E9163B">
        <w:rPr>
          <w:rFonts w:ascii="Calibri" w:hAnsi="Calibri" w:cs="B Nazanin"/>
          <w:color w:val="000000" w:themeColor="text1"/>
          <w:szCs w:val="22"/>
          <w:rtl/>
        </w:rPr>
        <w:t xml:space="preserve"> </w:t>
      </w:r>
      <w:r w:rsidRPr="00E9163B">
        <w:rPr>
          <w:rFonts w:ascii="Calibri" w:hAnsi="Calibri" w:cs="B Nazanin"/>
          <w:color w:val="000000" w:themeColor="text1"/>
          <w:szCs w:val="22"/>
        </w:rPr>
        <w:t>pH</w:t>
      </w:r>
      <w:r w:rsidRPr="00E9163B">
        <w:rPr>
          <w:rFonts w:ascii="Calibri" w:hAnsi="Calibri" w:cs="B Nazanin"/>
          <w:color w:val="000000" w:themeColor="text1"/>
          <w:szCs w:val="22"/>
          <w:rtl/>
        </w:rPr>
        <w:t xml:space="preserve"> و </w:t>
      </w:r>
      <w:r w:rsidRPr="00E9163B">
        <w:rPr>
          <w:rFonts w:ascii="Calibri" w:hAnsi="Calibri" w:cs="B Nazanin"/>
          <w:color w:val="000000" w:themeColor="text1"/>
          <w:szCs w:val="22"/>
        </w:rPr>
        <w:t>TVB-N</w:t>
      </w:r>
      <w:r w:rsidRPr="00E9163B">
        <w:rPr>
          <w:rFonts w:ascii="Calibri" w:hAnsi="Calibri" w:cs="B Nazanin"/>
          <w:color w:val="000000" w:themeColor="text1"/>
          <w:szCs w:val="22"/>
          <w:rtl/>
        </w:rPr>
        <w:t xml:space="preserve"> در تمام ت</w:t>
      </w:r>
      <w:r w:rsidRPr="00E9163B">
        <w:rPr>
          <w:rFonts w:ascii="Calibri" w:hAnsi="Calibri" w:cs="B Nazanin" w:hint="cs"/>
          <w:color w:val="000000" w:themeColor="text1"/>
          <w:szCs w:val="22"/>
          <w:rtl/>
        </w:rPr>
        <w:t>ی</w:t>
      </w:r>
      <w:r w:rsidRPr="00E9163B">
        <w:rPr>
          <w:rFonts w:ascii="Calibri" w:hAnsi="Calibri" w:cs="B Nazanin" w:hint="eastAsia"/>
          <w:color w:val="000000" w:themeColor="text1"/>
          <w:szCs w:val="22"/>
          <w:rtl/>
        </w:rPr>
        <w:t>مارها</w:t>
      </w:r>
      <w:r w:rsidRPr="00E9163B">
        <w:rPr>
          <w:rFonts w:ascii="Calibri" w:hAnsi="Calibri" w:cs="B Nazanin"/>
          <w:color w:val="000000" w:themeColor="text1"/>
          <w:szCs w:val="22"/>
          <w:rtl/>
        </w:rPr>
        <w:t xml:space="preserve"> ط</w:t>
      </w:r>
      <w:r w:rsidRPr="00E9163B">
        <w:rPr>
          <w:rFonts w:ascii="Calibri" w:hAnsi="Calibri" w:cs="B Nazanin" w:hint="cs"/>
          <w:color w:val="000000" w:themeColor="text1"/>
          <w:szCs w:val="22"/>
          <w:rtl/>
        </w:rPr>
        <w:t>ی</w:t>
      </w:r>
      <w:r w:rsidRPr="00E9163B">
        <w:rPr>
          <w:rFonts w:ascii="Calibri" w:hAnsi="Calibri" w:cs="B Nazanin"/>
          <w:color w:val="000000" w:themeColor="text1"/>
          <w:szCs w:val="22"/>
          <w:rtl/>
        </w:rPr>
        <w:t xml:space="preserve"> نگهدار</w:t>
      </w:r>
      <w:r w:rsidRPr="00E9163B">
        <w:rPr>
          <w:rFonts w:ascii="Calibri" w:hAnsi="Calibri" w:cs="B Nazanin" w:hint="cs"/>
          <w:color w:val="000000" w:themeColor="text1"/>
          <w:szCs w:val="22"/>
          <w:rtl/>
        </w:rPr>
        <w:t>ی</w:t>
      </w:r>
      <w:r w:rsidRPr="00E9163B">
        <w:rPr>
          <w:rFonts w:ascii="Calibri" w:hAnsi="Calibri" w:cs="B Nazanin"/>
          <w:color w:val="000000" w:themeColor="text1"/>
          <w:szCs w:val="22"/>
          <w:rtl/>
        </w:rPr>
        <w:t xml:space="preserve"> مشاهده شد، اما آهنگ افزا</w:t>
      </w:r>
      <w:r w:rsidRPr="00E9163B">
        <w:rPr>
          <w:rFonts w:ascii="Calibri" w:hAnsi="Calibri" w:cs="B Nazanin" w:hint="cs"/>
          <w:color w:val="000000" w:themeColor="text1"/>
          <w:szCs w:val="22"/>
          <w:rtl/>
        </w:rPr>
        <w:t>ی</w:t>
      </w:r>
      <w:r w:rsidRPr="00E9163B">
        <w:rPr>
          <w:rFonts w:ascii="Calibri" w:hAnsi="Calibri" w:cs="B Nazanin" w:hint="eastAsia"/>
          <w:color w:val="000000" w:themeColor="text1"/>
          <w:szCs w:val="22"/>
          <w:rtl/>
        </w:rPr>
        <w:t>ش</w:t>
      </w:r>
      <w:r w:rsidRPr="00E9163B">
        <w:rPr>
          <w:rFonts w:ascii="Calibri" w:hAnsi="Calibri" w:cs="B Nazanin"/>
          <w:color w:val="000000" w:themeColor="text1"/>
          <w:szCs w:val="22"/>
          <w:rtl/>
        </w:rPr>
        <w:t xml:space="preserve"> در غلظت‌ها</w:t>
      </w:r>
      <w:r w:rsidRPr="00E9163B">
        <w:rPr>
          <w:rFonts w:ascii="Calibri" w:hAnsi="Calibri" w:cs="B Nazanin" w:hint="cs"/>
          <w:color w:val="000000" w:themeColor="text1"/>
          <w:szCs w:val="22"/>
          <w:rtl/>
        </w:rPr>
        <w:t>ی</w:t>
      </w:r>
      <w:r w:rsidRPr="00E9163B">
        <w:rPr>
          <w:rFonts w:ascii="Calibri" w:hAnsi="Calibri" w:cs="B Nazanin"/>
          <w:color w:val="000000" w:themeColor="text1"/>
          <w:szCs w:val="22"/>
          <w:rtl/>
        </w:rPr>
        <w:t xml:space="preserve"> ۳ و ۵</w:t>
      </w:r>
      <w:r w:rsidRPr="00E9163B">
        <w:rPr>
          <w:rFonts w:cs="Times New Roman" w:hint="cs"/>
          <w:color w:val="000000" w:themeColor="text1"/>
          <w:szCs w:val="22"/>
          <w:rtl/>
        </w:rPr>
        <w:t>٪</w:t>
      </w:r>
      <w:r w:rsidRPr="00E9163B">
        <w:rPr>
          <w:rFonts w:ascii="Calibri" w:hAnsi="Calibri" w:cs="B Nazanin"/>
          <w:color w:val="000000" w:themeColor="text1"/>
          <w:szCs w:val="22"/>
          <w:rtl/>
        </w:rPr>
        <w:t xml:space="preserve"> </w:t>
      </w:r>
      <w:r w:rsidRPr="00E9163B">
        <w:rPr>
          <w:rFonts w:ascii="Calibri" w:hAnsi="Calibri" w:cs="B Nazanin" w:hint="cs"/>
          <w:color w:val="000000" w:themeColor="text1"/>
          <w:szCs w:val="22"/>
          <w:rtl/>
        </w:rPr>
        <w:t>کمتر</w:t>
      </w:r>
      <w:r w:rsidRPr="00E9163B">
        <w:rPr>
          <w:rFonts w:ascii="Calibri" w:hAnsi="Calibri" w:cs="B Nazanin"/>
          <w:color w:val="000000" w:themeColor="text1"/>
          <w:szCs w:val="22"/>
          <w:rtl/>
        </w:rPr>
        <w:t xml:space="preserve"> </w:t>
      </w:r>
      <w:r w:rsidRPr="00E9163B">
        <w:rPr>
          <w:rFonts w:ascii="Calibri" w:hAnsi="Calibri" w:cs="B Nazanin" w:hint="cs"/>
          <w:color w:val="000000" w:themeColor="text1"/>
          <w:szCs w:val="22"/>
          <w:rtl/>
        </w:rPr>
        <w:t>بود</w:t>
      </w:r>
      <w:r w:rsidRPr="00E9163B">
        <w:rPr>
          <w:rFonts w:ascii="Calibri" w:hAnsi="Calibri" w:cs="B Nazanin"/>
          <w:color w:val="000000" w:themeColor="text1"/>
          <w:szCs w:val="22"/>
          <w:rtl/>
        </w:rPr>
        <w:t xml:space="preserve"> </w:t>
      </w:r>
      <w:r w:rsidRPr="00E9163B">
        <w:rPr>
          <w:rFonts w:ascii="Calibri" w:hAnsi="Calibri" w:cs="B Nazanin" w:hint="cs"/>
          <w:color w:val="000000" w:themeColor="text1"/>
          <w:szCs w:val="22"/>
          <w:rtl/>
        </w:rPr>
        <w:t>و</w:t>
      </w:r>
      <w:r w:rsidRPr="00E9163B">
        <w:rPr>
          <w:rFonts w:ascii="Calibri" w:hAnsi="Calibri" w:cs="B Nazanin"/>
          <w:color w:val="000000" w:themeColor="text1"/>
          <w:szCs w:val="22"/>
          <w:rtl/>
        </w:rPr>
        <w:t xml:space="preserve"> </w:t>
      </w:r>
      <w:r w:rsidRPr="00E9163B">
        <w:rPr>
          <w:rFonts w:ascii="Calibri" w:hAnsi="Calibri" w:cs="B Nazanin" w:hint="cs"/>
          <w:color w:val="000000" w:themeColor="text1"/>
          <w:szCs w:val="22"/>
          <w:rtl/>
        </w:rPr>
        <w:t>مقادی</w:t>
      </w:r>
      <w:r w:rsidRPr="00E9163B">
        <w:rPr>
          <w:rFonts w:ascii="Calibri" w:hAnsi="Calibri" w:cs="B Nazanin" w:hint="eastAsia"/>
          <w:color w:val="000000" w:themeColor="text1"/>
          <w:szCs w:val="22"/>
          <w:rtl/>
        </w:rPr>
        <w:t>ر</w:t>
      </w:r>
      <w:r w:rsidRPr="00E9163B">
        <w:rPr>
          <w:rFonts w:ascii="Calibri" w:hAnsi="Calibri" w:cs="B Nazanin"/>
          <w:color w:val="000000" w:themeColor="text1"/>
          <w:szCs w:val="22"/>
          <w:rtl/>
        </w:rPr>
        <w:t xml:space="preserve"> پا</w:t>
      </w:r>
      <w:r w:rsidRPr="00E9163B">
        <w:rPr>
          <w:rFonts w:ascii="Calibri" w:hAnsi="Calibri" w:cs="B Nazanin" w:hint="cs"/>
          <w:color w:val="000000" w:themeColor="text1"/>
          <w:szCs w:val="22"/>
          <w:rtl/>
        </w:rPr>
        <w:t>ی</w:t>
      </w:r>
      <w:r w:rsidRPr="00E9163B">
        <w:rPr>
          <w:rFonts w:ascii="Calibri" w:hAnsi="Calibri" w:cs="B Nazanin" w:hint="eastAsia"/>
          <w:color w:val="000000" w:themeColor="text1"/>
          <w:szCs w:val="22"/>
          <w:rtl/>
        </w:rPr>
        <w:t>ان</w:t>
      </w:r>
      <w:r w:rsidRPr="00E9163B">
        <w:rPr>
          <w:rFonts w:ascii="Calibri" w:hAnsi="Calibri" w:cs="B Nazanin" w:hint="cs"/>
          <w:color w:val="000000" w:themeColor="text1"/>
          <w:szCs w:val="22"/>
          <w:rtl/>
        </w:rPr>
        <w:t>ی</w:t>
      </w:r>
      <w:r w:rsidRPr="00E9163B">
        <w:rPr>
          <w:rFonts w:ascii="Calibri" w:hAnsi="Calibri" w:cs="B Nazanin"/>
          <w:color w:val="000000" w:themeColor="text1"/>
          <w:szCs w:val="22"/>
          <w:rtl/>
        </w:rPr>
        <w:t xml:space="preserve"> هر دو شاخص در ا</w:t>
      </w:r>
      <w:r w:rsidRPr="00E9163B">
        <w:rPr>
          <w:rFonts w:ascii="Calibri" w:hAnsi="Calibri" w:cs="B Nazanin" w:hint="cs"/>
          <w:color w:val="000000" w:themeColor="text1"/>
          <w:szCs w:val="22"/>
          <w:rtl/>
        </w:rPr>
        <w:t>ی</w:t>
      </w:r>
      <w:r w:rsidRPr="00E9163B">
        <w:rPr>
          <w:rFonts w:ascii="Calibri" w:hAnsi="Calibri" w:cs="B Nazanin" w:hint="eastAsia"/>
          <w:color w:val="000000" w:themeColor="text1"/>
          <w:szCs w:val="22"/>
          <w:rtl/>
        </w:rPr>
        <w:t>ن</w:t>
      </w:r>
      <w:r w:rsidRPr="00E9163B">
        <w:rPr>
          <w:rFonts w:ascii="Calibri" w:hAnsi="Calibri" w:cs="B Nazanin"/>
          <w:color w:val="000000" w:themeColor="text1"/>
          <w:szCs w:val="22"/>
          <w:rtl/>
        </w:rPr>
        <w:t xml:space="preserve"> ت</w:t>
      </w:r>
      <w:r w:rsidRPr="00E9163B">
        <w:rPr>
          <w:rFonts w:ascii="Calibri" w:hAnsi="Calibri" w:cs="B Nazanin" w:hint="cs"/>
          <w:color w:val="000000" w:themeColor="text1"/>
          <w:szCs w:val="22"/>
          <w:rtl/>
        </w:rPr>
        <w:t>ی</w:t>
      </w:r>
      <w:r w:rsidRPr="00E9163B">
        <w:rPr>
          <w:rFonts w:ascii="Calibri" w:hAnsi="Calibri" w:cs="B Nazanin" w:hint="eastAsia"/>
          <w:color w:val="000000" w:themeColor="text1"/>
          <w:szCs w:val="22"/>
          <w:rtl/>
        </w:rPr>
        <w:t>مارها</w:t>
      </w:r>
      <w:r w:rsidRPr="00E9163B">
        <w:rPr>
          <w:rFonts w:ascii="Calibri" w:hAnsi="Calibri" w:cs="B Nazanin"/>
          <w:color w:val="000000" w:themeColor="text1"/>
          <w:szCs w:val="22"/>
          <w:rtl/>
        </w:rPr>
        <w:t xml:space="preserve"> پا</w:t>
      </w:r>
      <w:r w:rsidRPr="00E9163B">
        <w:rPr>
          <w:rFonts w:ascii="Calibri" w:hAnsi="Calibri" w:cs="B Nazanin" w:hint="cs"/>
          <w:color w:val="000000" w:themeColor="text1"/>
          <w:szCs w:val="22"/>
          <w:rtl/>
        </w:rPr>
        <w:t>یی</w:t>
      </w:r>
      <w:r w:rsidRPr="00E9163B">
        <w:rPr>
          <w:rFonts w:ascii="Calibri" w:hAnsi="Calibri" w:cs="B Nazanin" w:hint="eastAsia"/>
          <w:color w:val="000000" w:themeColor="text1"/>
          <w:szCs w:val="22"/>
          <w:rtl/>
        </w:rPr>
        <w:t>ن‌تر</w:t>
      </w:r>
      <w:r w:rsidRPr="00E9163B">
        <w:rPr>
          <w:rFonts w:ascii="Calibri" w:hAnsi="Calibri" w:cs="B Nazanin"/>
          <w:color w:val="000000" w:themeColor="text1"/>
          <w:szCs w:val="22"/>
          <w:rtl/>
        </w:rPr>
        <w:t xml:space="preserve"> از کنترل و ۱</w:t>
      </w:r>
      <w:r w:rsidRPr="00E9163B">
        <w:rPr>
          <w:rFonts w:cs="Times New Roman" w:hint="cs"/>
          <w:color w:val="000000" w:themeColor="text1"/>
          <w:szCs w:val="22"/>
          <w:rtl/>
        </w:rPr>
        <w:t>٪</w:t>
      </w:r>
      <w:r w:rsidRPr="00E9163B">
        <w:rPr>
          <w:rFonts w:ascii="Calibri" w:hAnsi="Calibri" w:cs="B Nazanin"/>
          <w:color w:val="000000" w:themeColor="text1"/>
          <w:szCs w:val="22"/>
          <w:rtl/>
        </w:rPr>
        <w:t xml:space="preserve"> </w:t>
      </w:r>
      <w:r w:rsidRPr="00E9163B">
        <w:rPr>
          <w:rFonts w:ascii="Calibri" w:hAnsi="Calibri" w:cs="B Nazanin" w:hint="cs"/>
          <w:color w:val="000000" w:themeColor="text1"/>
          <w:szCs w:val="22"/>
          <w:rtl/>
        </w:rPr>
        <w:lastRenderedPageBreak/>
        <w:t>ثبت</w:t>
      </w:r>
      <w:r w:rsidRPr="00E9163B">
        <w:rPr>
          <w:rFonts w:ascii="Calibri" w:hAnsi="Calibri" w:cs="B Nazanin"/>
          <w:color w:val="000000" w:themeColor="text1"/>
          <w:szCs w:val="22"/>
          <w:rtl/>
        </w:rPr>
        <w:t xml:space="preserve"> </w:t>
      </w:r>
      <w:r w:rsidRPr="00E9163B">
        <w:rPr>
          <w:rFonts w:ascii="Calibri" w:hAnsi="Calibri" w:cs="B Nazanin" w:hint="cs"/>
          <w:color w:val="000000" w:themeColor="text1"/>
          <w:szCs w:val="22"/>
          <w:rtl/>
        </w:rPr>
        <w:t>شد</w:t>
      </w:r>
      <w:r w:rsidRPr="00E9163B">
        <w:rPr>
          <w:rFonts w:ascii="Calibri" w:hAnsi="Calibri" w:cs="B Nazanin"/>
          <w:color w:val="000000" w:themeColor="text1"/>
          <w:szCs w:val="22"/>
          <w:rtl/>
        </w:rPr>
        <w:t xml:space="preserve"> </w:t>
      </w:r>
      <w:r w:rsidRPr="00E9163B">
        <w:rPr>
          <w:rFonts w:ascii="Calibri" w:hAnsi="Calibri" w:cs="B Nazanin" w:hint="cs"/>
          <w:color w:val="000000" w:themeColor="text1"/>
          <w:szCs w:val="22"/>
          <w:rtl/>
        </w:rPr>
        <w:t>که</w:t>
      </w:r>
      <w:r w:rsidRPr="00E9163B">
        <w:rPr>
          <w:rFonts w:ascii="Calibri" w:hAnsi="Calibri" w:cs="B Nazanin"/>
          <w:color w:val="000000" w:themeColor="text1"/>
          <w:szCs w:val="22"/>
          <w:rtl/>
        </w:rPr>
        <w:t xml:space="preserve"> </w:t>
      </w:r>
      <w:r w:rsidRPr="00E9163B">
        <w:rPr>
          <w:rFonts w:ascii="Calibri" w:hAnsi="Calibri" w:cs="B Nazanin" w:hint="cs"/>
          <w:color w:val="000000" w:themeColor="text1"/>
          <w:szCs w:val="22"/>
          <w:rtl/>
        </w:rPr>
        <w:t>نشانگر</w:t>
      </w:r>
      <w:r w:rsidRPr="00E9163B">
        <w:rPr>
          <w:rFonts w:ascii="Calibri" w:hAnsi="Calibri" w:cs="B Nazanin"/>
          <w:color w:val="000000" w:themeColor="text1"/>
          <w:szCs w:val="22"/>
          <w:rtl/>
        </w:rPr>
        <w:t xml:space="preserve"> </w:t>
      </w:r>
      <w:r w:rsidRPr="00E9163B">
        <w:rPr>
          <w:rFonts w:ascii="Calibri" w:hAnsi="Calibri" w:cs="B Nazanin" w:hint="cs"/>
          <w:color w:val="000000" w:themeColor="text1"/>
          <w:szCs w:val="22"/>
          <w:rtl/>
        </w:rPr>
        <w:t>کاهش</w:t>
      </w:r>
      <w:r w:rsidRPr="00E9163B">
        <w:rPr>
          <w:rFonts w:ascii="Calibri" w:hAnsi="Calibri" w:cs="B Nazanin"/>
          <w:color w:val="000000" w:themeColor="text1"/>
          <w:szCs w:val="22"/>
          <w:rtl/>
        </w:rPr>
        <w:t xml:space="preserve"> </w:t>
      </w:r>
      <w:r w:rsidRPr="00E9163B">
        <w:rPr>
          <w:rFonts w:ascii="Calibri" w:hAnsi="Calibri" w:cs="B Nazanin" w:hint="cs"/>
          <w:color w:val="000000" w:themeColor="text1"/>
          <w:szCs w:val="22"/>
          <w:rtl/>
        </w:rPr>
        <w:t>تجزی</w:t>
      </w:r>
      <w:r w:rsidRPr="00E9163B">
        <w:rPr>
          <w:rFonts w:ascii="Calibri" w:hAnsi="Calibri" w:cs="B Nazanin" w:hint="eastAsia"/>
          <w:color w:val="000000" w:themeColor="text1"/>
          <w:szCs w:val="22"/>
          <w:rtl/>
        </w:rPr>
        <w:t>ه</w:t>
      </w:r>
      <w:r w:rsidRPr="00E9163B">
        <w:rPr>
          <w:rFonts w:ascii="Calibri" w:hAnsi="Calibri" w:cs="B Nazanin"/>
          <w:color w:val="000000" w:themeColor="text1"/>
          <w:szCs w:val="22"/>
          <w:rtl/>
        </w:rPr>
        <w:t xml:space="preserve"> پروتئ</w:t>
      </w:r>
      <w:r w:rsidRPr="00E9163B">
        <w:rPr>
          <w:rFonts w:ascii="Calibri" w:hAnsi="Calibri" w:cs="B Nazanin" w:hint="cs"/>
          <w:color w:val="000000" w:themeColor="text1"/>
          <w:szCs w:val="22"/>
          <w:rtl/>
        </w:rPr>
        <w:t>ی</w:t>
      </w:r>
      <w:r w:rsidRPr="00E9163B">
        <w:rPr>
          <w:rFonts w:ascii="Calibri" w:hAnsi="Calibri" w:cs="B Nazanin" w:hint="eastAsia"/>
          <w:color w:val="000000" w:themeColor="text1"/>
          <w:szCs w:val="22"/>
          <w:rtl/>
        </w:rPr>
        <w:t>ن</w:t>
      </w:r>
      <w:r w:rsidRPr="00E9163B">
        <w:rPr>
          <w:rFonts w:ascii="Calibri" w:hAnsi="Calibri" w:cs="B Nazanin" w:hint="cs"/>
          <w:color w:val="000000" w:themeColor="text1"/>
          <w:szCs w:val="22"/>
          <w:rtl/>
        </w:rPr>
        <w:t>ی</w:t>
      </w:r>
      <w:r w:rsidRPr="00E9163B">
        <w:rPr>
          <w:rFonts w:ascii="Calibri" w:hAnsi="Calibri" w:cs="B Nazanin"/>
          <w:color w:val="000000" w:themeColor="text1"/>
          <w:szCs w:val="22"/>
          <w:rtl/>
        </w:rPr>
        <w:t xml:space="preserve"> و تشک</w:t>
      </w:r>
      <w:r w:rsidRPr="00E9163B">
        <w:rPr>
          <w:rFonts w:ascii="Calibri" w:hAnsi="Calibri" w:cs="B Nazanin" w:hint="cs"/>
          <w:color w:val="000000" w:themeColor="text1"/>
          <w:szCs w:val="22"/>
          <w:rtl/>
        </w:rPr>
        <w:t>ی</w:t>
      </w:r>
      <w:r w:rsidRPr="00E9163B">
        <w:rPr>
          <w:rFonts w:ascii="Calibri" w:hAnsi="Calibri" w:cs="B Nazanin" w:hint="eastAsia"/>
          <w:color w:val="000000" w:themeColor="text1"/>
          <w:szCs w:val="22"/>
          <w:rtl/>
        </w:rPr>
        <w:t>ل</w:t>
      </w:r>
      <w:r w:rsidRPr="00E9163B">
        <w:rPr>
          <w:rFonts w:ascii="Calibri" w:hAnsi="Calibri" w:cs="B Nazanin"/>
          <w:color w:val="000000" w:themeColor="text1"/>
          <w:szCs w:val="22"/>
          <w:rtl/>
        </w:rPr>
        <w:t xml:space="preserve"> ترک</w:t>
      </w:r>
      <w:r w:rsidRPr="00E9163B">
        <w:rPr>
          <w:rFonts w:ascii="Calibri" w:hAnsi="Calibri" w:cs="B Nazanin" w:hint="cs"/>
          <w:color w:val="000000" w:themeColor="text1"/>
          <w:szCs w:val="22"/>
          <w:rtl/>
        </w:rPr>
        <w:t>ی</w:t>
      </w:r>
      <w:r w:rsidRPr="00E9163B">
        <w:rPr>
          <w:rFonts w:ascii="Calibri" w:hAnsi="Calibri" w:cs="B Nazanin" w:hint="eastAsia"/>
          <w:color w:val="000000" w:themeColor="text1"/>
          <w:szCs w:val="22"/>
          <w:rtl/>
        </w:rPr>
        <w:t>بات</w:t>
      </w:r>
      <w:r w:rsidRPr="00E9163B">
        <w:rPr>
          <w:rFonts w:ascii="Calibri" w:hAnsi="Calibri" w:cs="B Nazanin"/>
          <w:color w:val="000000" w:themeColor="text1"/>
          <w:szCs w:val="22"/>
          <w:rtl/>
        </w:rPr>
        <w:t xml:space="preserve"> باز</w:t>
      </w:r>
      <w:r w:rsidRPr="00E9163B">
        <w:rPr>
          <w:rFonts w:ascii="Calibri" w:hAnsi="Calibri" w:cs="B Nazanin" w:hint="cs"/>
          <w:color w:val="000000" w:themeColor="text1"/>
          <w:szCs w:val="22"/>
          <w:rtl/>
        </w:rPr>
        <w:t>ی</w:t>
      </w:r>
      <w:r w:rsidRPr="00E9163B">
        <w:rPr>
          <w:rFonts w:ascii="Calibri" w:hAnsi="Calibri" w:cs="B Nazanin"/>
          <w:color w:val="000000" w:themeColor="text1"/>
          <w:szCs w:val="22"/>
          <w:rtl/>
        </w:rPr>
        <w:t xml:space="preserve"> فرار است. </w:t>
      </w:r>
    </w:p>
    <w:p w:rsidR="00E9163B" w:rsidRPr="00E9163B" w:rsidRDefault="00E9163B" w:rsidP="00E9163B">
      <w:pPr>
        <w:pStyle w:val="a0"/>
        <w:spacing w:after="120" w:line="320" w:lineRule="exact"/>
        <w:rPr>
          <w:rFonts w:ascii="Calibri" w:hAnsi="Calibri" w:cs="B Nazanin"/>
          <w:color w:val="000000" w:themeColor="text1"/>
          <w:szCs w:val="22"/>
          <w:rtl/>
        </w:rPr>
      </w:pPr>
    </w:p>
    <w:p w:rsidR="00EF7B81" w:rsidRPr="00C62626" w:rsidRDefault="00E9163B" w:rsidP="002B14C2">
      <w:pPr>
        <w:pStyle w:val="a0"/>
        <w:spacing w:after="120" w:line="320" w:lineRule="exact"/>
        <w:rPr>
          <w:rFonts w:ascii="Calibri" w:hAnsi="Calibri" w:cs="B Nazanin"/>
          <w:color w:val="000000" w:themeColor="text1"/>
          <w:szCs w:val="22"/>
          <w:rtl/>
        </w:rPr>
      </w:pPr>
      <w:r w:rsidRPr="00E9163B">
        <w:rPr>
          <w:rFonts w:ascii="Calibri" w:hAnsi="Calibri" w:cs="B Nazanin" w:hint="eastAsia"/>
          <w:color w:val="000000" w:themeColor="text1"/>
          <w:szCs w:val="22"/>
          <w:rtl/>
        </w:rPr>
        <w:t>در</w:t>
      </w:r>
      <w:r w:rsidRPr="00E9163B">
        <w:rPr>
          <w:rFonts w:ascii="Calibri" w:hAnsi="Calibri" w:cs="B Nazanin"/>
          <w:color w:val="000000" w:themeColor="text1"/>
          <w:szCs w:val="22"/>
          <w:rtl/>
        </w:rPr>
        <w:t xml:space="preserve"> شاخص‌ها</w:t>
      </w:r>
      <w:r w:rsidRPr="00E9163B">
        <w:rPr>
          <w:rFonts w:ascii="Calibri" w:hAnsi="Calibri" w:cs="B Nazanin" w:hint="cs"/>
          <w:color w:val="000000" w:themeColor="text1"/>
          <w:szCs w:val="22"/>
          <w:rtl/>
        </w:rPr>
        <w:t>ی</w:t>
      </w:r>
      <w:r w:rsidRPr="00E9163B">
        <w:rPr>
          <w:rFonts w:ascii="Calibri" w:hAnsi="Calibri" w:cs="B Nazanin"/>
          <w:color w:val="000000" w:themeColor="text1"/>
          <w:szCs w:val="22"/>
          <w:rtl/>
        </w:rPr>
        <w:t xml:space="preserve"> اکس</w:t>
      </w:r>
      <w:r w:rsidRPr="00E9163B">
        <w:rPr>
          <w:rFonts w:ascii="Calibri" w:hAnsi="Calibri" w:cs="B Nazanin" w:hint="cs"/>
          <w:color w:val="000000" w:themeColor="text1"/>
          <w:szCs w:val="22"/>
          <w:rtl/>
        </w:rPr>
        <w:t>ی</w:t>
      </w:r>
      <w:r w:rsidRPr="00E9163B">
        <w:rPr>
          <w:rFonts w:ascii="Calibri" w:hAnsi="Calibri" w:cs="B Nazanin" w:hint="eastAsia"/>
          <w:color w:val="000000" w:themeColor="text1"/>
          <w:szCs w:val="22"/>
          <w:rtl/>
        </w:rPr>
        <w:t>داس</w:t>
      </w:r>
      <w:r w:rsidRPr="00E9163B">
        <w:rPr>
          <w:rFonts w:ascii="Calibri" w:hAnsi="Calibri" w:cs="B Nazanin" w:hint="cs"/>
          <w:color w:val="000000" w:themeColor="text1"/>
          <w:szCs w:val="22"/>
          <w:rtl/>
        </w:rPr>
        <w:t>ی</w:t>
      </w:r>
      <w:r w:rsidRPr="00E9163B">
        <w:rPr>
          <w:rFonts w:ascii="Calibri" w:hAnsi="Calibri" w:cs="B Nazanin" w:hint="eastAsia"/>
          <w:color w:val="000000" w:themeColor="text1"/>
          <w:szCs w:val="22"/>
          <w:rtl/>
        </w:rPr>
        <w:t>ون</w:t>
      </w:r>
      <w:r w:rsidRPr="00E9163B">
        <w:rPr>
          <w:rFonts w:ascii="Calibri" w:hAnsi="Calibri" w:cs="B Nazanin"/>
          <w:color w:val="000000" w:themeColor="text1"/>
          <w:szCs w:val="22"/>
          <w:rtl/>
        </w:rPr>
        <w:t xml:space="preserve"> ل</w:t>
      </w:r>
      <w:r w:rsidRPr="00E9163B">
        <w:rPr>
          <w:rFonts w:ascii="Calibri" w:hAnsi="Calibri" w:cs="B Nazanin" w:hint="cs"/>
          <w:color w:val="000000" w:themeColor="text1"/>
          <w:szCs w:val="22"/>
          <w:rtl/>
        </w:rPr>
        <w:t>ی</w:t>
      </w:r>
      <w:r w:rsidRPr="00E9163B">
        <w:rPr>
          <w:rFonts w:ascii="Calibri" w:hAnsi="Calibri" w:cs="B Nazanin" w:hint="eastAsia"/>
          <w:color w:val="000000" w:themeColor="text1"/>
          <w:szCs w:val="22"/>
          <w:rtl/>
        </w:rPr>
        <w:t>پ</w:t>
      </w:r>
      <w:r w:rsidRPr="00E9163B">
        <w:rPr>
          <w:rFonts w:ascii="Calibri" w:hAnsi="Calibri" w:cs="B Nazanin" w:hint="cs"/>
          <w:color w:val="000000" w:themeColor="text1"/>
          <w:szCs w:val="22"/>
          <w:rtl/>
        </w:rPr>
        <w:t>ی</w:t>
      </w:r>
      <w:r w:rsidRPr="00E9163B">
        <w:rPr>
          <w:rFonts w:ascii="Calibri" w:hAnsi="Calibri" w:cs="B Nazanin" w:hint="eastAsia"/>
          <w:color w:val="000000" w:themeColor="text1"/>
          <w:szCs w:val="22"/>
          <w:rtl/>
        </w:rPr>
        <w:t>د،</w:t>
      </w:r>
      <w:r w:rsidRPr="00E9163B">
        <w:rPr>
          <w:rFonts w:ascii="Calibri" w:hAnsi="Calibri" w:cs="B Nazanin"/>
          <w:color w:val="000000" w:themeColor="text1"/>
          <w:szCs w:val="22"/>
          <w:rtl/>
        </w:rPr>
        <w:t xml:space="preserve"> عدد پراکس</w:t>
      </w:r>
      <w:r w:rsidRPr="00E9163B">
        <w:rPr>
          <w:rFonts w:ascii="Calibri" w:hAnsi="Calibri" w:cs="B Nazanin" w:hint="cs"/>
          <w:color w:val="000000" w:themeColor="text1"/>
          <w:szCs w:val="22"/>
          <w:rtl/>
        </w:rPr>
        <w:t>ی</w:t>
      </w:r>
      <w:r w:rsidRPr="00E9163B">
        <w:rPr>
          <w:rFonts w:ascii="Calibri" w:hAnsi="Calibri" w:cs="B Nazanin" w:hint="eastAsia"/>
          <w:color w:val="000000" w:themeColor="text1"/>
          <w:szCs w:val="22"/>
          <w:rtl/>
        </w:rPr>
        <w:t>د</w:t>
      </w:r>
      <w:r w:rsidRPr="00E9163B">
        <w:rPr>
          <w:rFonts w:ascii="Calibri" w:hAnsi="Calibri" w:cs="B Nazanin"/>
          <w:color w:val="000000" w:themeColor="text1"/>
          <w:szCs w:val="22"/>
          <w:rtl/>
        </w:rPr>
        <w:t xml:space="preserve"> (</w:t>
      </w:r>
      <w:r w:rsidRPr="00E9163B">
        <w:rPr>
          <w:rFonts w:ascii="Calibri" w:hAnsi="Calibri" w:cs="B Nazanin"/>
          <w:color w:val="000000" w:themeColor="text1"/>
          <w:szCs w:val="22"/>
        </w:rPr>
        <w:t>PV</w:t>
      </w:r>
      <w:r w:rsidRPr="00E9163B">
        <w:rPr>
          <w:rFonts w:ascii="Calibri" w:hAnsi="Calibri" w:cs="B Nazanin"/>
          <w:color w:val="000000" w:themeColor="text1"/>
          <w:szCs w:val="22"/>
          <w:rtl/>
        </w:rPr>
        <w:t xml:space="preserve">) طبق انتظار تا روز ششم اوج گرفت و سپس کاهش </w:t>
      </w:r>
      <w:r w:rsidRPr="00E9163B">
        <w:rPr>
          <w:rFonts w:ascii="Calibri" w:hAnsi="Calibri" w:cs="B Nazanin" w:hint="cs"/>
          <w:color w:val="000000" w:themeColor="text1"/>
          <w:szCs w:val="22"/>
          <w:rtl/>
        </w:rPr>
        <w:t>ی</w:t>
      </w:r>
      <w:r w:rsidRPr="00E9163B">
        <w:rPr>
          <w:rFonts w:ascii="Calibri" w:hAnsi="Calibri" w:cs="B Nazanin" w:hint="eastAsia"/>
          <w:color w:val="000000" w:themeColor="text1"/>
          <w:szCs w:val="22"/>
          <w:rtl/>
        </w:rPr>
        <w:t>افت،</w:t>
      </w:r>
      <w:r w:rsidRPr="00E9163B">
        <w:rPr>
          <w:rFonts w:ascii="Calibri" w:hAnsi="Calibri" w:cs="B Nazanin"/>
          <w:color w:val="000000" w:themeColor="text1"/>
          <w:szCs w:val="22"/>
          <w:rtl/>
        </w:rPr>
        <w:t xml:space="preserve"> با ا</w:t>
      </w:r>
      <w:r w:rsidRPr="00E9163B">
        <w:rPr>
          <w:rFonts w:ascii="Calibri" w:hAnsi="Calibri" w:cs="B Nazanin" w:hint="cs"/>
          <w:color w:val="000000" w:themeColor="text1"/>
          <w:szCs w:val="22"/>
          <w:rtl/>
        </w:rPr>
        <w:t>ی</w:t>
      </w:r>
      <w:r w:rsidRPr="00E9163B">
        <w:rPr>
          <w:rFonts w:ascii="Calibri" w:hAnsi="Calibri" w:cs="B Nazanin" w:hint="eastAsia"/>
          <w:color w:val="000000" w:themeColor="text1"/>
          <w:szCs w:val="22"/>
          <w:rtl/>
        </w:rPr>
        <w:t>ن</w:t>
      </w:r>
      <w:r w:rsidRPr="00E9163B">
        <w:rPr>
          <w:rFonts w:ascii="Calibri" w:hAnsi="Calibri" w:cs="B Nazanin"/>
          <w:color w:val="000000" w:themeColor="text1"/>
          <w:szCs w:val="22"/>
          <w:rtl/>
        </w:rPr>
        <w:t xml:space="preserve"> تفاوت که قله </w:t>
      </w:r>
      <w:r w:rsidRPr="00E9163B">
        <w:rPr>
          <w:rFonts w:ascii="Calibri" w:hAnsi="Calibri" w:cs="B Nazanin"/>
          <w:color w:val="000000" w:themeColor="text1"/>
          <w:szCs w:val="22"/>
        </w:rPr>
        <w:t>PV</w:t>
      </w:r>
      <w:r w:rsidRPr="00E9163B">
        <w:rPr>
          <w:rFonts w:ascii="Calibri" w:hAnsi="Calibri" w:cs="B Nazanin"/>
          <w:color w:val="000000" w:themeColor="text1"/>
          <w:szCs w:val="22"/>
          <w:rtl/>
        </w:rPr>
        <w:t xml:space="preserve"> در ت</w:t>
      </w:r>
      <w:r w:rsidRPr="00E9163B">
        <w:rPr>
          <w:rFonts w:ascii="Calibri" w:hAnsi="Calibri" w:cs="B Nazanin" w:hint="cs"/>
          <w:color w:val="000000" w:themeColor="text1"/>
          <w:szCs w:val="22"/>
          <w:rtl/>
        </w:rPr>
        <w:t>ی</w:t>
      </w:r>
      <w:r w:rsidRPr="00E9163B">
        <w:rPr>
          <w:rFonts w:ascii="Calibri" w:hAnsi="Calibri" w:cs="B Nazanin" w:hint="eastAsia"/>
          <w:color w:val="000000" w:themeColor="text1"/>
          <w:szCs w:val="22"/>
          <w:rtl/>
        </w:rPr>
        <w:t>مارها</w:t>
      </w:r>
      <w:r w:rsidRPr="00E9163B">
        <w:rPr>
          <w:rFonts w:ascii="Calibri" w:hAnsi="Calibri" w:cs="B Nazanin" w:hint="cs"/>
          <w:color w:val="000000" w:themeColor="text1"/>
          <w:szCs w:val="22"/>
          <w:rtl/>
        </w:rPr>
        <w:t>ی</w:t>
      </w:r>
      <w:r w:rsidRPr="00E9163B">
        <w:rPr>
          <w:rFonts w:ascii="Calibri" w:hAnsi="Calibri" w:cs="B Nazanin"/>
          <w:color w:val="000000" w:themeColor="text1"/>
          <w:szCs w:val="22"/>
          <w:rtl/>
        </w:rPr>
        <w:t xml:space="preserve"> ۳ و ۵</w:t>
      </w:r>
      <w:r w:rsidRPr="00E9163B">
        <w:rPr>
          <w:rFonts w:cs="Times New Roman" w:hint="cs"/>
          <w:color w:val="000000" w:themeColor="text1"/>
          <w:szCs w:val="22"/>
          <w:rtl/>
        </w:rPr>
        <w:t>٪</w:t>
      </w:r>
      <w:r w:rsidRPr="00E9163B">
        <w:rPr>
          <w:rFonts w:ascii="Calibri" w:hAnsi="Calibri" w:cs="B Nazanin"/>
          <w:color w:val="000000" w:themeColor="text1"/>
          <w:szCs w:val="22"/>
          <w:rtl/>
        </w:rPr>
        <w:t xml:space="preserve"> </w:t>
      </w:r>
      <w:r w:rsidRPr="00E9163B">
        <w:rPr>
          <w:rFonts w:ascii="Calibri" w:hAnsi="Calibri" w:cs="B Nazanin" w:hint="cs"/>
          <w:color w:val="000000" w:themeColor="text1"/>
          <w:szCs w:val="22"/>
          <w:rtl/>
        </w:rPr>
        <w:t>به‌طور</w:t>
      </w:r>
      <w:r w:rsidRPr="00E9163B">
        <w:rPr>
          <w:rFonts w:ascii="Calibri" w:hAnsi="Calibri" w:cs="B Nazanin"/>
          <w:color w:val="000000" w:themeColor="text1"/>
          <w:szCs w:val="22"/>
          <w:rtl/>
        </w:rPr>
        <w:t xml:space="preserve"> </w:t>
      </w:r>
      <w:r w:rsidRPr="00E9163B">
        <w:rPr>
          <w:rFonts w:ascii="Calibri" w:hAnsi="Calibri" w:cs="B Nazanin" w:hint="cs"/>
          <w:color w:val="000000" w:themeColor="text1"/>
          <w:szCs w:val="22"/>
          <w:rtl/>
        </w:rPr>
        <w:t>محسوسی</w:t>
      </w:r>
      <w:r w:rsidRPr="00E9163B">
        <w:rPr>
          <w:rFonts w:ascii="Calibri" w:hAnsi="Calibri" w:cs="B Nazanin"/>
          <w:color w:val="000000" w:themeColor="text1"/>
          <w:szCs w:val="22"/>
          <w:rtl/>
        </w:rPr>
        <w:t xml:space="preserve"> کمتر از کنترل بود؛ همچن</w:t>
      </w:r>
      <w:r w:rsidRPr="00E9163B">
        <w:rPr>
          <w:rFonts w:ascii="Calibri" w:hAnsi="Calibri" w:cs="B Nazanin" w:hint="cs"/>
          <w:color w:val="000000" w:themeColor="text1"/>
          <w:szCs w:val="22"/>
          <w:rtl/>
        </w:rPr>
        <w:t>ی</w:t>
      </w:r>
      <w:r w:rsidRPr="00E9163B">
        <w:rPr>
          <w:rFonts w:ascii="Calibri" w:hAnsi="Calibri" w:cs="B Nazanin" w:hint="eastAsia"/>
          <w:color w:val="000000" w:themeColor="text1"/>
          <w:szCs w:val="22"/>
          <w:rtl/>
        </w:rPr>
        <w:t>ن</w:t>
      </w:r>
      <w:r w:rsidRPr="00E9163B">
        <w:rPr>
          <w:rFonts w:ascii="Calibri" w:hAnsi="Calibri" w:cs="B Nazanin"/>
          <w:color w:val="000000" w:themeColor="text1"/>
          <w:szCs w:val="22"/>
          <w:rtl/>
        </w:rPr>
        <w:t xml:space="preserve"> </w:t>
      </w:r>
      <w:r w:rsidRPr="00E9163B">
        <w:rPr>
          <w:rFonts w:ascii="Calibri" w:hAnsi="Calibri" w:cs="B Nazanin"/>
          <w:color w:val="000000" w:themeColor="text1"/>
          <w:szCs w:val="22"/>
        </w:rPr>
        <w:t>TBARS</w:t>
      </w:r>
      <w:r w:rsidRPr="00E9163B">
        <w:rPr>
          <w:rFonts w:ascii="Calibri" w:hAnsi="Calibri" w:cs="B Nazanin"/>
          <w:color w:val="000000" w:themeColor="text1"/>
          <w:szCs w:val="22"/>
          <w:rtl/>
        </w:rPr>
        <w:t xml:space="preserve"> در کنترل و ۱</w:t>
      </w:r>
      <w:r w:rsidRPr="00E9163B">
        <w:rPr>
          <w:rFonts w:cs="Times New Roman" w:hint="cs"/>
          <w:color w:val="000000" w:themeColor="text1"/>
          <w:szCs w:val="22"/>
          <w:rtl/>
        </w:rPr>
        <w:t>٪</w:t>
      </w:r>
      <w:r w:rsidRPr="00E9163B">
        <w:rPr>
          <w:rFonts w:ascii="Calibri" w:hAnsi="Calibri" w:cs="B Nazanin"/>
          <w:color w:val="000000" w:themeColor="text1"/>
          <w:szCs w:val="22"/>
          <w:rtl/>
        </w:rPr>
        <w:t xml:space="preserve"> </w:t>
      </w:r>
      <w:r w:rsidRPr="00E9163B">
        <w:rPr>
          <w:rFonts w:ascii="Calibri" w:hAnsi="Calibri" w:cs="B Nazanin" w:hint="cs"/>
          <w:color w:val="000000" w:themeColor="text1"/>
          <w:szCs w:val="22"/>
          <w:rtl/>
        </w:rPr>
        <w:t>از</w:t>
      </w:r>
      <w:r w:rsidRPr="00E9163B">
        <w:rPr>
          <w:rFonts w:ascii="Calibri" w:hAnsi="Calibri" w:cs="B Nazanin"/>
          <w:color w:val="000000" w:themeColor="text1"/>
          <w:szCs w:val="22"/>
          <w:rtl/>
        </w:rPr>
        <w:t xml:space="preserve"> </w:t>
      </w:r>
      <w:r w:rsidRPr="00E9163B">
        <w:rPr>
          <w:rFonts w:ascii="Calibri" w:hAnsi="Calibri" w:cs="B Nazanin" w:hint="cs"/>
          <w:color w:val="000000" w:themeColor="text1"/>
          <w:szCs w:val="22"/>
          <w:rtl/>
        </w:rPr>
        <w:t>روز</w:t>
      </w:r>
      <w:r w:rsidRPr="00E9163B">
        <w:rPr>
          <w:rFonts w:ascii="Calibri" w:hAnsi="Calibri" w:cs="B Nazanin"/>
          <w:color w:val="000000" w:themeColor="text1"/>
          <w:szCs w:val="22"/>
          <w:rtl/>
        </w:rPr>
        <w:t xml:space="preserve"> </w:t>
      </w:r>
      <w:r w:rsidRPr="00E9163B">
        <w:rPr>
          <w:rFonts w:ascii="Calibri" w:hAnsi="Calibri" w:cs="B Nazanin" w:hint="cs"/>
          <w:color w:val="000000" w:themeColor="text1"/>
          <w:szCs w:val="22"/>
          <w:rtl/>
        </w:rPr>
        <w:t>ششم</w:t>
      </w:r>
      <w:r w:rsidRPr="00E9163B">
        <w:rPr>
          <w:rFonts w:ascii="Calibri" w:hAnsi="Calibri" w:cs="B Nazanin"/>
          <w:color w:val="000000" w:themeColor="text1"/>
          <w:szCs w:val="22"/>
          <w:rtl/>
        </w:rPr>
        <w:t xml:space="preserve"> </w:t>
      </w:r>
      <w:r w:rsidRPr="00E9163B">
        <w:rPr>
          <w:rFonts w:ascii="Calibri" w:hAnsi="Calibri" w:cs="B Nazanin" w:hint="cs"/>
          <w:color w:val="000000" w:themeColor="text1"/>
          <w:szCs w:val="22"/>
          <w:rtl/>
        </w:rPr>
        <w:t>به</w:t>
      </w:r>
      <w:r w:rsidRPr="00E9163B">
        <w:rPr>
          <w:rFonts w:ascii="Calibri" w:hAnsi="Calibri" w:cs="B Nazanin"/>
          <w:color w:val="000000" w:themeColor="text1"/>
          <w:szCs w:val="22"/>
          <w:rtl/>
        </w:rPr>
        <w:t xml:space="preserve"> </w:t>
      </w:r>
      <w:r w:rsidRPr="00E9163B">
        <w:rPr>
          <w:rFonts w:ascii="Calibri" w:hAnsi="Calibri" w:cs="B Nazanin" w:hint="cs"/>
          <w:color w:val="000000" w:themeColor="text1"/>
          <w:szCs w:val="22"/>
          <w:rtl/>
        </w:rPr>
        <w:t>بالای</w:t>
      </w:r>
      <w:r w:rsidRPr="00E9163B">
        <w:rPr>
          <w:rFonts w:ascii="Calibri" w:hAnsi="Calibri" w:cs="B Nazanin"/>
          <w:color w:val="000000" w:themeColor="text1"/>
          <w:szCs w:val="22"/>
          <w:rtl/>
        </w:rPr>
        <w:t xml:space="preserve"> ۵ </w:t>
      </w:r>
      <w:r w:rsidRPr="00E9163B">
        <w:rPr>
          <w:rFonts w:ascii="Calibri" w:hAnsi="Calibri" w:cs="B Nazanin"/>
          <w:color w:val="000000" w:themeColor="text1"/>
          <w:szCs w:val="22"/>
        </w:rPr>
        <w:t>mg MDA/kg</w:t>
      </w:r>
      <w:r w:rsidRPr="00E9163B">
        <w:rPr>
          <w:rFonts w:ascii="Calibri" w:hAnsi="Calibri" w:cs="B Nazanin"/>
          <w:color w:val="000000" w:themeColor="text1"/>
          <w:szCs w:val="22"/>
          <w:rtl/>
        </w:rPr>
        <w:t xml:space="preserve"> رس</w:t>
      </w:r>
      <w:r w:rsidRPr="00E9163B">
        <w:rPr>
          <w:rFonts w:ascii="Calibri" w:hAnsi="Calibri" w:cs="B Nazanin" w:hint="cs"/>
          <w:color w:val="000000" w:themeColor="text1"/>
          <w:szCs w:val="22"/>
          <w:rtl/>
        </w:rPr>
        <w:t>ی</w:t>
      </w:r>
      <w:r w:rsidRPr="00E9163B">
        <w:rPr>
          <w:rFonts w:ascii="Calibri" w:hAnsi="Calibri" w:cs="B Nazanin" w:hint="eastAsia"/>
          <w:color w:val="000000" w:themeColor="text1"/>
          <w:szCs w:val="22"/>
          <w:rtl/>
        </w:rPr>
        <w:t>د،</w:t>
      </w:r>
      <w:r w:rsidRPr="00E9163B">
        <w:rPr>
          <w:rFonts w:ascii="Calibri" w:hAnsi="Calibri" w:cs="B Nazanin"/>
          <w:color w:val="000000" w:themeColor="text1"/>
          <w:szCs w:val="22"/>
          <w:rtl/>
        </w:rPr>
        <w:t xml:space="preserve"> در حال</w:t>
      </w:r>
      <w:r w:rsidRPr="00E9163B">
        <w:rPr>
          <w:rFonts w:ascii="Calibri" w:hAnsi="Calibri" w:cs="B Nazanin" w:hint="cs"/>
          <w:color w:val="000000" w:themeColor="text1"/>
          <w:szCs w:val="22"/>
          <w:rtl/>
        </w:rPr>
        <w:t>ی‌</w:t>
      </w:r>
      <w:r w:rsidRPr="00E9163B">
        <w:rPr>
          <w:rFonts w:ascii="Calibri" w:hAnsi="Calibri" w:cs="B Nazanin" w:hint="eastAsia"/>
          <w:color w:val="000000" w:themeColor="text1"/>
          <w:szCs w:val="22"/>
          <w:rtl/>
        </w:rPr>
        <w:t>که</w:t>
      </w:r>
      <w:r w:rsidRPr="00E9163B">
        <w:rPr>
          <w:rFonts w:ascii="Calibri" w:hAnsi="Calibri" w:cs="B Nazanin"/>
          <w:color w:val="000000" w:themeColor="text1"/>
          <w:szCs w:val="22"/>
          <w:rtl/>
        </w:rPr>
        <w:t xml:space="preserve"> در ۳ و ۵</w:t>
      </w:r>
      <w:r w:rsidRPr="00E9163B">
        <w:rPr>
          <w:rFonts w:cs="Times New Roman" w:hint="cs"/>
          <w:color w:val="000000" w:themeColor="text1"/>
          <w:szCs w:val="22"/>
          <w:rtl/>
        </w:rPr>
        <w:t>٪</w:t>
      </w:r>
      <w:r w:rsidRPr="00E9163B">
        <w:rPr>
          <w:rFonts w:ascii="Calibri" w:hAnsi="Calibri" w:cs="B Nazanin"/>
          <w:color w:val="000000" w:themeColor="text1"/>
          <w:szCs w:val="22"/>
          <w:rtl/>
        </w:rPr>
        <w:t xml:space="preserve"> </w:t>
      </w:r>
      <w:r w:rsidRPr="00E9163B">
        <w:rPr>
          <w:rFonts w:ascii="Calibri" w:hAnsi="Calibri" w:cs="B Nazanin" w:hint="eastAsia"/>
          <w:color w:val="000000" w:themeColor="text1"/>
          <w:szCs w:val="22"/>
          <w:rtl/>
        </w:rPr>
        <w:t>ا</w:t>
      </w:r>
      <w:r w:rsidRPr="00E9163B">
        <w:rPr>
          <w:rFonts w:ascii="Calibri" w:hAnsi="Calibri" w:cs="B Nazanin" w:hint="cs"/>
          <w:color w:val="000000" w:themeColor="text1"/>
          <w:szCs w:val="22"/>
          <w:rtl/>
        </w:rPr>
        <w:t>ی</w:t>
      </w:r>
      <w:r w:rsidRPr="00E9163B">
        <w:rPr>
          <w:rFonts w:ascii="Calibri" w:hAnsi="Calibri" w:cs="B Nazanin" w:hint="eastAsia"/>
          <w:color w:val="000000" w:themeColor="text1"/>
          <w:szCs w:val="22"/>
          <w:rtl/>
        </w:rPr>
        <w:t>ن</w:t>
      </w:r>
      <w:r w:rsidRPr="00E9163B">
        <w:rPr>
          <w:rFonts w:ascii="Calibri" w:hAnsi="Calibri" w:cs="B Nazanin"/>
          <w:color w:val="000000" w:themeColor="text1"/>
          <w:szCs w:val="22"/>
          <w:rtl/>
        </w:rPr>
        <w:t xml:space="preserve"> حد عمدتاً تا روز نهم گزارش شد. </w:t>
      </w:r>
      <w:r w:rsidR="0068576F">
        <w:rPr>
          <w:rFonts w:ascii="Calibri" w:hAnsi="Calibri" w:cs="B Nazanin" w:hint="cs"/>
          <w:color w:val="000000" w:themeColor="text1"/>
          <w:szCs w:val="22"/>
          <w:rtl/>
        </w:rPr>
        <w:t xml:space="preserve">از طرف دیگر </w:t>
      </w:r>
      <w:r w:rsidRPr="00E9163B">
        <w:rPr>
          <w:rFonts w:ascii="Calibri" w:hAnsi="Calibri" w:cs="B Nazanin" w:hint="eastAsia"/>
          <w:color w:val="000000" w:themeColor="text1"/>
          <w:szCs w:val="22"/>
          <w:rtl/>
        </w:rPr>
        <w:t>همسو</w:t>
      </w:r>
      <w:r w:rsidRPr="00E9163B">
        <w:rPr>
          <w:rFonts w:ascii="Calibri" w:hAnsi="Calibri" w:cs="B Nazanin" w:hint="cs"/>
          <w:color w:val="000000" w:themeColor="text1"/>
          <w:szCs w:val="22"/>
          <w:rtl/>
        </w:rPr>
        <w:t>یی</w:t>
      </w:r>
      <w:r w:rsidRPr="00E9163B">
        <w:rPr>
          <w:rFonts w:ascii="Calibri" w:hAnsi="Calibri" w:cs="B Nazanin"/>
          <w:color w:val="000000" w:themeColor="text1"/>
          <w:szCs w:val="22"/>
          <w:rtl/>
        </w:rPr>
        <w:t xml:space="preserve"> ا</w:t>
      </w:r>
      <w:r w:rsidRPr="00E9163B">
        <w:rPr>
          <w:rFonts w:ascii="Calibri" w:hAnsi="Calibri" w:cs="B Nazanin" w:hint="cs"/>
          <w:color w:val="000000" w:themeColor="text1"/>
          <w:szCs w:val="22"/>
          <w:rtl/>
        </w:rPr>
        <w:t>ی</w:t>
      </w:r>
      <w:r w:rsidRPr="00E9163B">
        <w:rPr>
          <w:rFonts w:ascii="Calibri" w:hAnsi="Calibri" w:cs="B Nazanin" w:hint="eastAsia"/>
          <w:color w:val="000000" w:themeColor="text1"/>
          <w:szCs w:val="22"/>
          <w:rtl/>
        </w:rPr>
        <w:t>ن</w:t>
      </w:r>
      <w:r w:rsidRPr="00E9163B">
        <w:rPr>
          <w:rFonts w:ascii="Calibri" w:hAnsi="Calibri" w:cs="B Nazanin"/>
          <w:color w:val="000000" w:themeColor="text1"/>
          <w:szCs w:val="22"/>
          <w:rtl/>
        </w:rPr>
        <w:t xml:space="preserve"> </w:t>
      </w:r>
      <w:r w:rsidRPr="00E9163B">
        <w:rPr>
          <w:rFonts w:ascii="Calibri" w:hAnsi="Calibri" w:cs="B Nazanin" w:hint="cs"/>
          <w:color w:val="000000" w:themeColor="text1"/>
          <w:szCs w:val="22"/>
          <w:rtl/>
        </w:rPr>
        <w:t>ی</w:t>
      </w:r>
      <w:r w:rsidRPr="00E9163B">
        <w:rPr>
          <w:rFonts w:ascii="Calibri" w:hAnsi="Calibri" w:cs="B Nazanin" w:hint="eastAsia"/>
          <w:color w:val="000000" w:themeColor="text1"/>
          <w:szCs w:val="22"/>
          <w:rtl/>
        </w:rPr>
        <w:t>افته‌ها</w:t>
      </w:r>
      <w:r w:rsidRPr="00E9163B">
        <w:rPr>
          <w:rFonts w:ascii="Calibri" w:hAnsi="Calibri" w:cs="B Nazanin"/>
          <w:color w:val="000000" w:themeColor="text1"/>
          <w:szCs w:val="22"/>
          <w:rtl/>
        </w:rPr>
        <w:t xml:space="preserve"> با نتا</w:t>
      </w:r>
      <w:r w:rsidRPr="00E9163B">
        <w:rPr>
          <w:rFonts w:ascii="Calibri" w:hAnsi="Calibri" w:cs="B Nazanin" w:hint="cs"/>
          <w:color w:val="000000" w:themeColor="text1"/>
          <w:szCs w:val="22"/>
          <w:rtl/>
        </w:rPr>
        <w:t>ی</w:t>
      </w:r>
      <w:r w:rsidRPr="00E9163B">
        <w:rPr>
          <w:rFonts w:ascii="Calibri" w:hAnsi="Calibri" w:cs="B Nazanin" w:hint="eastAsia"/>
          <w:color w:val="000000" w:themeColor="text1"/>
          <w:szCs w:val="22"/>
          <w:rtl/>
        </w:rPr>
        <w:t>ج</w:t>
      </w:r>
      <w:r w:rsidRPr="00E9163B">
        <w:rPr>
          <w:rFonts w:ascii="Calibri" w:hAnsi="Calibri" w:cs="B Nazanin"/>
          <w:color w:val="000000" w:themeColor="text1"/>
          <w:szCs w:val="22"/>
          <w:rtl/>
        </w:rPr>
        <w:t xml:space="preserve"> ارز</w:t>
      </w:r>
      <w:r w:rsidRPr="00E9163B">
        <w:rPr>
          <w:rFonts w:ascii="Calibri" w:hAnsi="Calibri" w:cs="B Nazanin" w:hint="cs"/>
          <w:color w:val="000000" w:themeColor="text1"/>
          <w:szCs w:val="22"/>
          <w:rtl/>
        </w:rPr>
        <w:t>ی</w:t>
      </w:r>
      <w:r w:rsidRPr="00E9163B">
        <w:rPr>
          <w:rFonts w:ascii="Calibri" w:hAnsi="Calibri" w:cs="B Nazanin" w:hint="eastAsia"/>
          <w:color w:val="000000" w:themeColor="text1"/>
          <w:szCs w:val="22"/>
          <w:rtl/>
        </w:rPr>
        <w:t>اب</w:t>
      </w:r>
      <w:r w:rsidRPr="00E9163B">
        <w:rPr>
          <w:rFonts w:ascii="Calibri" w:hAnsi="Calibri" w:cs="B Nazanin" w:hint="cs"/>
          <w:color w:val="000000" w:themeColor="text1"/>
          <w:szCs w:val="22"/>
          <w:rtl/>
        </w:rPr>
        <w:t>ی</w:t>
      </w:r>
      <w:r w:rsidRPr="00E9163B">
        <w:rPr>
          <w:rFonts w:ascii="Calibri" w:hAnsi="Calibri" w:cs="B Nazanin"/>
          <w:color w:val="000000" w:themeColor="text1"/>
          <w:szCs w:val="22"/>
          <w:rtl/>
        </w:rPr>
        <w:t xml:space="preserve"> حس</w:t>
      </w:r>
      <w:r w:rsidRPr="00E9163B">
        <w:rPr>
          <w:rFonts w:ascii="Calibri" w:hAnsi="Calibri" w:cs="B Nazanin" w:hint="cs"/>
          <w:color w:val="000000" w:themeColor="text1"/>
          <w:szCs w:val="22"/>
          <w:rtl/>
        </w:rPr>
        <w:t>ی</w:t>
      </w:r>
      <w:r w:rsidRPr="00E9163B">
        <w:rPr>
          <w:rFonts w:ascii="Calibri" w:hAnsi="Calibri" w:cs="B Nazanin"/>
          <w:color w:val="000000" w:themeColor="text1"/>
          <w:szCs w:val="22"/>
          <w:rtl/>
        </w:rPr>
        <w:t xml:space="preserve"> مشاهده شد: امت</w:t>
      </w:r>
      <w:r w:rsidRPr="00E9163B">
        <w:rPr>
          <w:rFonts w:ascii="Calibri" w:hAnsi="Calibri" w:cs="B Nazanin" w:hint="cs"/>
          <w:color w:val="000000" w:themeColor="text1"/>
          <w:szCs w:val="22"/>
          <w:rtl/>
        </w:rPr>
        <w:t>ی</w:t>
      </w:r>
      <w:r w:rsidRPr="00E9163B">
        <w:rPr>
          <w:rFonts w:ascii="Calibri" w:hAnsi="Calibri" w:cs="B Nazanin" w:hint="eastAsia"/>
          <w:color w:val="000000" w:themeColor="text1"/>
          <w:szCs w:val="22"/>
          <w:rtl/>
        </w:rPr>
        <w:t>ازها</w:t>
      </w:r>
      <w:r w:rsidRPr="00E9163B">
        <w:rPr>
          <w:rFonts w:ascii="Calibri" w:hAnsi="Calibri" w:cs="B Nazanin" w:hint="cs"/>
          <w:color w:val="000000" w:themeColor="text1"/>
          <w:szCs w:val="22"/>
          <w:rtl/>
        </w:rPr>
        <w:t>ی</w:t>
      </w:r>
      <w:r w:rsidRPr="00E9163B">
        <w:rPr>
          <w:rFonts w:ascii="Calibri" w:hAnsi="Calibri" w:cs="B Nazanin"/>
          <w:color w:val="000000" w:themeColor="text1"/>
          <w:szCs w:val="22"/>
          <w:rtl/>
        </w:rPr>
        <w:t xml:space="preserve"> بافت، بو، رنگ و پذ</w:t>
      </w:r>
      <w:r w:rsidRPr="00E9163B">
        <w:rPr>
          <w:rFonts w:ascii="Calibri" w:hAnsi="Calibri" w:cs="B Nazanin" w:hint="cs"/>
          <w:color w:val="000000" w:themeColor="text1"/>
          <w:szCs w:val="22"/>
          <w:rtl/>
        </w:rPr>
        <w:t>ی</w:t>
      </w:r>
      <w:r w:rsidRPr="00E9163B">
        <w:rPr>
          <w:rFonts w:ascii="Calibri" w:hAnsi="Calibri" w:cs="B Nazanin" w:hint="eastAsia"/>
          <w:color w:val="000000" w:themeColor="text1"/>
          <w:szCs w:val="22"/>
          <w:rtl/>
        </w:rPr>
        <w:t>رش</w:t>
      </w:r>
      <w:r w:rsidRPr="00E9163B">
        <w:rPr>
          <w:rFonts w:ascii="Calibri" w:hAnsi="Calibri" w:cs="B Nazanin"/>
          <w:color w:val="000000" w:themeColor="text1"/>
          <w:szCs w:val="22"/>
          <w:rtl/>
        </w:rPr>
        <w:t xml:space="preserve"> کل</w:t>
      </w:r>
      <w:r w:rsidRPr="00E9163B">
        <w:rPr>
          <w:rFonts w:ascii="Calibri" w:hAnsi="Calibri" w:cs="B Nazanin" w:hint="cs"/>
          <w:color w:val="000000" w:themeColor="text1"/>
          <w:szCs w:val="22"/>
          <w:rtl/>
        </w:rPr>
        <w:t>ی</w:t>
      </w:r>
      <w:r w:rsidRPr="00E9163B">
        <w:rPr>
          <w:rFonts w:ascii="Calibri" w:hAnsi="Calibri" w:cs="B Nazanin"/>
          <w:color w:val="000000" w:themeColor="text1"/>
          <w:szCs w:val="22"/>
          <w:rtl/>
        </w:rPr>
        <w:t xml:space="preserve"> در کنترل و ۱</w:t>
      </w:r>
      <w:r w:rsidRPr="00E9163B">
        <w:rPr>
          <w:rFonts w:cs="Times New Roman" w:hint="cs"/>
          <w:color w:val="000000" w:themeColor="text1"/>
          <w:szCs w:val="22"/>
          <w:rtl/>
        </w:rPr>
        <w:t>٪</w:t>
      </w:r>
      <w:r w:rsidRPr="00E9163B">
        <w:rPr>
          <w:rFonts w:ascii="Calibri" w:hAnsi="Calibri" w:cs="B Nazanin"/>
          <w:color w:val="000000" w:themeColor="text1"/>
          <w:szCs w:val="22"/>
          <w:rtl/>
        </w:rPr>
        <w:t xml:space="preserve"> </w:t>
      </w:r>
      <w:r w:rsidRPr="00E9163B">
        <w:rPr>
          <w:rFonts w:ascii="Calibri" w:hAnsi="Calibri" w:cs="B Nazanin" w:hint="cs"/>
          <w:color w:val="000000" w:themeColor="text1"/>
          <w:szCs w:val="22"/>
          <w:rtl/>
        </w:rPr>
        <w:t>از</w:t>
      </w:r>
      <w:r w:rsidRPr="00E9163B">
        <w:rPr>
          <w:rFonts w:ascii="Calibri" w:hAnsi="Calibri" w:cs="B Nazanin"/>
          <w:color w:val="000000" w:themeColor="text1"/>
          <w:szCs w:val="22"/>
          <w:rtl/>
        </w:rPr>
        <w:t xml:space="preserve"> </w:t>
      </w:r>
      <w:r w:rsidRPr="00E9163B">
        <w:rPr>
          <w:rFonts w:ascii="Calibri" w:hAnsi="Calibri" w:cs="B Nazanin" w:hint="cs"/>
          <w:color w:val="000000" w:themeColor="text1"/>
          <w:szCs w:val="22"/>
          <w:rtl/>
        </w:rPr>
        <w:t>روز</w:t>
      </w:r>
      <w:r w:rsidRPr="00E9163B">
        <w:rPr>
          <w:rFonts w:ascii="Calibri" w:hAnsi="Calibri" w:cs="B Nazanin"/>
          <w:color w:val="000000" w:themeColor="text1"/>
          <w:szCs w:val="22"/>
          <w:rtl/>
        </w:rPr>
        <w:t xml:space="preserve"> </w:t>
      </w:r>
      <w:r w:rsidRPr="00E9163B">
        <w:rPr>
          <w:rFonts w:ascii="Calibri" w:hAnsi="Calibri" w:cs="B Nazanin" w:hint="cs"/>
          <w:color w:val="000000" w:themeColor="text1"/>
          <w:szCs w:val="22"/>
          <w:rtl/>
        </w:rPr>
        <w:t>ششم</w:t>
      </w:r>
      <w:r w:rsidRPr="00E9163B">
        <w:rPr>
          <w:rFonts w:ascii="Calibri" w:hAnsi="Calibri" w:cs="B Nazanin"/>
          <w:color w:val="000000" w:themeColor="text1"/>
          <w:szCs w:val="22"/>
          <w:rtl/>
        </w:rPr>
        <w:t xml:space="preserve"> </w:t>
      </w:r>
      <w:r w:rsidRPr="00E9163B">
        <w:rPr>
          <w:rFonts w:ascii="Calibri" w:hAnsi="Calibri" w:cs="B Nazanin" w:hint="cs"/>
          <w:color w:val="000000" w:themeColor="text1"/>
          <w:szCs w:val="22"/>
          <w:rtl/>
        </w:rPr>
        <w:t>زی</w:t>
      </w:r>
      <w:r w:rsidRPr="00E9163B">
        <w:rPr>
          <w:rFonts w:ascii="Calibri" w:hAnsi="Calibri" w:cs="B Nazanin" w:hint="eastAsia"/>
          <w:color w:val="000000" w:themeColor="text1"/>
          <w:szCs w:val="22"/>
          <w:rtl/>
        </w:rPr>
        <w:t>ر</w:t>
      </w:r>
      <w:r w:rsidRPr="00E9163B">
        <w:rPr>
          <w:rFonts w:ascii="Calibri" w:hAnsi="Calibri" w:cs="B Nazanin"/>
          <w:color w:val="000000" w:themeColor="text1"/>
          <w:szCs w:val="22"/>
          <w:rtl/>
        </w:rPr>
        <w:t xml:space="preserve"> حد پذ</w:t>
      </w:r>
      <w:r w:rsidRPr="00E9163B">
        <w:rPr>
          <w:rFonts w:ascii="Calibri" w:hAnsi="Calibri" w:cs="B Nazanin" w:hint="cs"/>
          <w:color w:val="000000" w:themeColor="text1"/>
          <w:szCs w:val="22"/>
          <w:rtl/>
        </w:rPr>
        <w:t>ی</w:t>
      </w:r>
      <w:r w:rsidRPr="00E9163B">
        <w:rPr>
          <w:rFonts w:ascii="Calibri" w:hAnsi="Calibri" w:cs="B Nazanin" w:hint="eastAsia"/>
          <w:color w:val="000000" w:themeColor="text1"/>
          <w:szCs w:val="22"/>
          <w:rtl/>
        </w:rPr>
        <w:t>رش</w:t>
      </w:r>
      <w:r w:rsidRPr="00E9163B">
        <w:rPr>
          <w:rFonts w:ascii="Calibri" w:hAnsi="Calibri" w:cs="B Nazanin"/>
          <w:color w:val="000000" w:themeColor="text1"/>
          <w:szCs w:val="22"/>
          <w:rtl/>
        </w:rPr>
        <w:t xml:space="preserve"> (</w:t>
      </w:r>
      <w:r w:rsidRPr="00E9163B">
        <w:rPr>
          <w:rFonts w:cs="Times New Roman" w:hint="cs"/>
          <w:color w:val="000000" w:themeColor="text1"/>
          <w:szCs w:val="22"/>
          <w:rtl/>
        </w:rPr>
        <w:t>≤</w:t>
      </w:r>
      <w:r w:rsidRPr="00E9163B">
        <w:rPr>
          <w:rFonts w:ascii="Calibri" w:hAnsi="Calibri" w:cs="B Nazanin" w:hint="cs"/>
          <w:color w:val="000000" w:themeColor="text1"/>
          <w:szCs w:val="22"/>
          <w:rtl/>
        </w:rPr>
        <w:t>۳</w:t>
      </w:r>
      <w:r w:rsidRPr="00E9163B">
        <w:rPr>
          <w:rFonts w:ascii="Calibri" w:hAnsi="Calibri" w:cs="B Nazanin"/>
          <w:color w:val="000000" w:themeColor="text1"/>
          <w:szCs w:val="22"/>
          <w:rtl/>
        </w:rPr>
        <w:t xml:space="preserve">) </w:t>
      </w:r>
      <w:r w:rsidRPr="00E9163B">
        <w:rPr>
          <w:rFonts w:ascii="Calibri" w:hAnsi="Calibri" w:cs="B Nazanin" w:hint="cs"/>
          <w:color w:val="000000" w:themeColor="text1"/>
          <w:szCs w:val="22"/>
          <w:rtl/>
        </w:rPr>
        <w:t>افت</w:t>
      </w:r>
      <w:r w:rsidRPr="00E9163B">
        <w:rPr>
          <w:rFonts w:ascii="Calibri" w:hAnsi="Calibri" w:cs="B Nazanin"/>
          <w:color w:val="000000" w:themeColor="text1"/>
          <w:szCs w:val="22"/>
          <w:rtl/>
        </w:rPr>
        <w:t xml:space="preserve"> </w:t>
      </w:r>
      <w:r w:rsidRPr="00E9163B">
        <w:rPr>
          <w:rFonts w:ascii="Calibri" w:hAnsi="Calibri" w:cs="B Nazanin" w:hint="cs"/>
          <w:color w:val="000000" w:themeColor="text1"/>
          <w:szCs w:val="22"/>
          <w:rtl/>
        </w:rPr>
        <w:t>کرد،</w:t>
      </w:r>
      <w:r w:rsidRPr="00E9163B">
        <w:rPr>
          <w:rFonts w:ascii="Calibri" w:hAnsi="Calibri" w:cs="B Nazanin"/>
          <w:color w:val="000000" w:themeColor="text1"/>
          <w:szCs w:val="22"/>
          <w:rtl/>
        </w:rPr>
        <w:t xml:space="preserve"> </w:t>
      </w:r>
      <w:r w:rsidRPr="00E9163B">
        <w:rPr>
          <w:rFonts w:ascii="Calibri" w:hAnsi="Calibri" w:cs="B Nazanin" w:hint="cs"/>
          <w:color w:val="000000" w:themeColor="text1"/>
          <w:szCs w:val="22"/>
          <w:rtl/>
        </w:rPr>
        <w:t>اما</w:t>
      </w:r>
      <w:r w:rsidRPr="00E9163B">
        <w:rPr>
          <w:rFonts w:ascii="Calibri" w:hAnsi="Calibri" w:cs="B Nazanin"/>
          <w:color w:val="000000" w:themeColor="text1"/>
          <w:szCs w:val="22"/>
          <w:rtl/>
        </w:rPr>
        <w:t xml:space="preserve"> </w:t>
      </w:r>
      <w:r w:rsidRPr="00E9163B">
        <w:rPr>
          <w:rFonts w:ascii="Calibri" w:hAnsi="Calibri" w:cs="B Nazanin" w:hint="cs"/>
          <w:color w:val="000000" w:themeColor="text1"/>
          <w:szCs w:val="22"/>
          <w:rtl/>
        </w:rPr>
        <w:t>در</w:t>
      </w:r>
      <w:r w:rsidRPr="00E9163B">
        <w:rPr>
          <w:rFonts w:ascii="Calibri" w:hAnsi="Calibri" w:cs="B Nazanin"/>
          <w:color w:val="000000" w:themeColor="text1"/>
          <w:szCs w:val="22"/>
          <w:rtl/>
        </w:rPr>
        <w:t xml:space="preserve"> </w:t>
      </w:r>
      <w:r w:rsidRPr="00E9163B">
        <w:rPr>
          <w:rFonts w:ascii="Calibri" w:hAnsi="Calibri" w:cs="B Nazanin" w:hint="cs"/>
          <w:color w:val="000000" w:themeColor="text1"/>
          <w:szCs w:val="22"/>
          <w:rtl/>
        </w:rPr>
        <w:t>۳</w:t>
      </w:r>
      <w:r w:rsidRPr="00E9163B">
        <w:rPr>
          <w:rFonts w:ascii="Calibri" w:hAnsi="Calibri" w:cs="B Nazanin"/>
          <w:color w:val="000000" w:themeColor="text1"/>
          <w:szCs w:val="22"/>
          <w:rtl/>
        </w:rPr>
        <w:t xml:space="preserve"> </w:t>
      </w:r>
      <w:r w:rsidRPr="00E9163B">
        <w:rPr>
          <w:rFonts w:ascii="Calibri" w:hAnsi="Calibri" w:cs="B Nazanin" w:hint="cs"/>
          <w:color w:val="000000" w:themeColor="text1"/>
          <w:szCs w:val="22"/>
          <w:rtl/>
        </w:rPr>
        <w:t>و</w:t>
      </w:r>
      <w:r w:rsidRPr="00E9163B">
        <w:rPr>
          <w:rFonts w:ascii="Calibri" w:hAnsi="Calibri" w:cs="B Nazanin"/>
          <w:color w:val="000000" w:themeColor="text1"/>
          <w:szCs w:val="22"/>
          <w:rtl/>
        </w:rPr>
        <w:t xml:space="preserve"> </w:t>
      </w:r>
      <w:r w:rsidRPr="00E9163B">
        <w:rPr>
          <w:rFonts w:ascii="Calibri" w:hAnsi="Calibri" w:cs="B Nazanin" w:hint="cs"/>
          <w:color w:val="000000" w:themeColor="text1"/>
          <w:szCs w:val="22"/>
          <w:rtl/>
        </w:rPr>
        <w:t>۵</w:t>
      </w:r>
      <w:r w:rsidRPr="00E9163B">
        <w:rPr>
          <w:rFonts w:cs="Times New Roman" w:hint="cs"/>
          <w:color w:val="000000" w:themeColor="text1"/>
          <w:szCs w:val="22"/>
          <w:rtl/>
        </w:rPr>
        <w:t>٪</w:t>
      </w:r>
      <w:r w:rsidRPr="00E9163B">
        <w:rPr>
          <w:rFonts w:ascii="Calibri" w:hAnsi="Calibri" w:cs="B Nazanin"/>
          <w:color w:val="000000" w:themeColor="text1"/>
          <w:szCs w:val="22"/>
          <w:rtl/>
        </w:rPr>
        <w:t xml:space="preserve"> </w:t>
      </w:r>
      <w:r w:rsidRPr="00E9163B">
        <w:rPr>
          <w:rFonts w:ascii="Calibri" w:hAnsi="Calibri" w:cs="B Nazanin" w:hint="cs"/>
          <w:color w:val="000000" w:themeColor="text1"/>
          <w:szCs w:val="22"/>
          <w:rtl/>
        </w:rPr>
        <w:t>تا</w:t>
      </w:r>
      <w:r w:rsidRPr="00E9163B">
        <w:rPr>
          <w:rFonts w:ascii="Calibri" w:hAnsi="Calibri" w:cs="B Nazanin"/>
          <w:color w:val="000000" w:themeColor="text1"/>
          <w:szCs w:val="22"/>
          <w:rtl/>
        </w:rPr>
        <w:t xml:space="preserve"> </w:t>
      </w:r>
      <w:r w:rsidRPr="00E9163B">
        <w:rPr>
          <w:rFonts w:ascii="Calibri" w:hAnsi="Calibri" w:cs="B Nazanin" w:hint="cs"/>
          <w:color w:val="000000" w:themeColor="text1"/>
          <w:szCs w:val="22"/>
          <w:rtl/>
        </w:rPr>
        <w:t>روز</w:t>
      </w:r>
      <w:r w:rsidRPr="00E9163B">
        <w:rPr>
          <w:rFonts w:ascii="Calibri" w:hAnsi="Calibri" w:cs="B Nazanin"/>
          <w:color w:val="000000" w:themeColor="text1"/>
          <w:szCs w:val="22"/>
          <w:rtl/>
        </w:rPr>
        <w:t xml:space="preserve"> </w:t>
      </w:r>
      <w:r w:rsidRPr="00E9163B">
        <w:rPr>
          <w:rFonts w:ascii="Calibri" w:hAnsi="Calibri" w:cs="B Nazanin" w:hint="cs"/>
          <w:color w:val="000000" w:themeColor="text1"/>
          <w:szCs w:val="22"/>
          <w:rtl/>
        </w:rPr>
        <w:t>ششم</w:t>
      </w:r>
      <w:r w:rsidRPr="00E9163B">
        <w:rPr>
          <w:rFonts w:ascii="Calibri" w:hAnsi="Calibri" w:cs="B Nazanin"/>
          <w:color w:val="000000" w:themeColor="text1"/>
          <w:szCs w:val="22"/>
          <w:rtl/>
        </w:rPr>
        <w:t xml:space="preserve"> </w:t>
      </w:r>
      <w:r w:rsidRPr="00E9163B">
        <w:rPr>
          <w:rFonts w:ascii="Calibri" w:hAnsi="Calibri" w:cs="B Nazanin" w:hint="cs"/>
          <w:color w:val="000000" w:themeColor="text1"/>
          <w:szCs w:val="22"/>
          <w:rtl/>
        </w:rPr>
        <w:t>قابل‌قبول</w:t>
      </w:r>
      <w:r w:rsidRPr="00E9163B">
        <w:rPr>
          <w:rFonts w:ascii="Calibri" w:hAnsi="Calibri" w:cs="B Nazanin"/>
          <w:color w:val="000000" w:themeColor="text1"/>
          <w:szCs w:val="22"/>
          <w:rtl/>
        </w:rPr>
        <w:t xml:space="preserve"> </w:t>
      </w:r>
      <w:r w:rsidRPr="00E9163B">
        <w:rPr>
          <w:rFonts w:ascii="Calibri" w:hAnsi="Calibri" w:cs="B Nazanin" w:hint="cs"/>
          <w:color w:val="000000" w:themeColor="text1"/>
          <w:szCs w:val="22"/>
          <w:rtl/>
        </w:rPr>
        <w:t>باقی</w:t>
      </w:r>
      <w:r w:rsidRPr="00E9163B">
        <w:rPr>
          <w:rFonts w:ascii="Calibri" w:hAnsi="Calibri" w:cs="B Nazanin"/>
          <w:color w:val="000000" w:themeColor="text1"/>
          <w:szCs w:val="22"/>
          <w:rtl/>
        </w:rPr>
        <w:t xml:space="preserve"> ماند و افت معنادار عمدتاً در روز نهم رخ داد. </w:t>
      </w:r>
      <w:r w:rsidRPr="00E9163B">
        <w:rPr>
          <w:rFonts w:ascii="Calibri" w:hAnsi="Calibri" w:cs="B Nazanin" w:hint="eastAsia"/>
          <w:color w:val="000000" w:themeColor="text1"/>
          <w:szCs w:val="22"/>
          <w:rtl/>
        </w:rPr>
        <w:t>بر</w:t>
      </w:r>
      <w:r w:rsidRPr="00E9163B">
        <w:rPr>
          <w:rFonts w:ascii="Calibri" w:hAnsi="Calibri" w:cs="B Nazanin"/>
          <w:color w:val="000000" w:themeColor="text1"/>
          <w:szCs w:val="22"/>
          <w:rtl/>
        </w:rPr>
        <w:t xml:space="preserve"> ا</w:t>
      </w:r>
      <w:r w:rsidRPr="00E9163B">
        <w:rPr>
          <w:rFonts w:ascii="Calibri" w:hAnsi="Calibri" w:cs="B Nazanin" w:hint="cs"/>
          <w:color w:val="000000" w:themeColor="text1"/>
          <w:szCs w:val="22"/>
          <w:rtl/>
        </w:rPr>
        <w:t>ی</w:t>
      </w:r>
      <w:r w:rsidRPr="00E9163B">
        <w:rPr>
          <w:rFonts w:ascii="Calibri" w:hAnsi="Calibri" w:cs="B Nazanin" w:hint="eastAsia"/>
          <w:color w:val="000000" w:themeColor="text1"/>
          <w:szCs w:val="22"/>
          <w:rtl/>
        </w:rPr>
        <w:t>ن</w:t>
      </w:r>
      <w:r w:rsidRPr="00E9163B">
        <w:rPr>
          <w:rFonts w:ascii="Calibri" w:hAnsi="Calibri" w:cs="B Nazanin"/>
          <w:color w:val="000000" w:themeColor="text1"/>
          <w:szCs w:val="22"/>
          <w:rtl/>
        </w:rPr>
        <w:t xml:space="preserve"> اساس، فوکوئ</w:t>
      </w:r>
      <w:r w:rsidRPr="00E9163B">
        <w:rPr>
          <w:rFonts w:ascii="Calibri" w:hAnsi="Calibri" w:cs="B Nazanin" w:hint="cs"/>
          <w:color w:val="000000" w:themeColor="text1"/>
          <w:szCs w:val="22"/>
          <w:rtl/>
        </w:rPr>
        <w:t>ی</w:t>
      </w:r>
      <w:r w:rsidRPr="00E9163B">
        <w:rPr>
          <w:rFonts w:ascii="Calibri" w:hAnsi="Calibri" w:cs="B Nazanin" w:hint="eastAsia"/>
          <w:color w:val="000000" w:themeColor="text1"/>
          <w:szCs w:val="22"/>
          <w:rtl/>
        </w:rPr>
        <w:t>دان</w:t>
      </w:r>
      <w:r w:rsidRPr="00E9163B">
        <w:rPr>
          <w:rFonts w:ascii="Calibri" w:hAnsi="Calibri" w:cs="B Nazanin"/>
          <w:color w:val="000000" w:themeColor="text1"/>
          <w:szCs w:val="22"/>
          <w:rtl/>
        </w:rPr>
        <w:t xml:space="preserve"> در غلظت‌ها</w:t>
      </w:r>
      <w:r w:rsidRPr="00E9163B">
        <w:rPr>
          <w:rFonts w:ascii="Calibri" w:hAnsi="Calibri" w:cs="B Nazanin" w:hint="cs"/>
          <w:color w:val="000000" w:themeColor="text1"/>
          <w:szCs w:val="22"/>
          <w:rtl/>
        </w:rPr>
        <w:t>ی</w:t>
      </w:r>
      <w:r w:rsidRPr="00E9163B">
        <w:rPr>
          <w:rFonts w:ascii="Calibri" w:hAnsi="Calibri" w:cs="B Nazanin"/>
          <w:color w:val="000000" w:themeColor="text1"/>
          <w:szCs w:val="22"/>
          <w:rtl/>
        </w:rPr>
        <w:t xml:space="preserve"> ۳ و ۵</w:t>
      </w:r>
      <w:r w:rsidRPr="00E9163B">
        <w:rPr>
          <w:rFonts w:cs="Times New Roman" w:hint="cs"/>
          <w:color w:val="000000" w:themeColor="text1"/>
          <w:szCs w:val="22"/>
          <w:rtl/>
        </w:rPr>
        <w:t>٪</w:t>
      </w:r>
      <w:r w:rsidRPr="00E9163B">
        <w:rPr>
          <w:rFonts w:ascii="Calibri" w:hAnsi="Calibri" w:cs="B Nazanin"/>
          <w:color w:val="000000" w:themeColor="text1"/>
          <w:szCs w:val="22"/>
          <w:rtl/>
        </w:rPr>
        <w:t xml:space="preserve"> </w:t>
      </w:r>
      <w:r w:rsidRPr="00E9163B">
        <w:rPr>
          <w:rFonts w:ascii="Calibri" w:hAnsi="Calibri" w:cs="B Nazanin" w:hint="cs"/>
          <w:color w:val="000000" w:themeColor="text1"/>
          <w:szCs w:val="22"/>
          <w:rtl/>
        </w:rPr>
        <w:t>توانست</w:t>
      </w:r>
      <w:r w:rsidRPr="00E9163B">
        <w:rPr>
          <w:rFonts w:ascii="Calibri" w:hAnsi="Calibri" w:cs="B Nazanin"/>
          <w:color w:val="000000" w:themeColor="text1"/>
          <w:szCs w:val="22"/>
          <w:rtl/>
        </w:rPr>
        <w:t xml:space="preserve"> </w:t>
      </w:r>
      <w:r w:rsidRPr="00E9163B">
        <w:rPr>
          <w:rFonts w:ascii="Calibri" w:hAnsi="Calibri" w:cs="B Nazanin" w:hint="cs"/>
          <w:color w:val="000000" w:themeColor="text1"/>
          <w:szCs w:val="22"/>
          <w:rtl/>
        </w:rPr>
        <w:lastRenderedPageBreak/>
        <w:t>ماندگاری</w:t>
      </w:r>
      <w:r w:rsidRPr="00E9163B">
        <w:rPr>
          <w:rFonts w:ascii="Calibri" w:hAnsi="Calibri" w:cs="B Nazanin"/>
          <w:color w:val="000000" w:themeColor="text1"/>
          <w:szCs w:val="22"/>
          <w:rtl/>
        </w:rPr>
        <w:t xml:space="preserve"> م</w:t>
      </w:r>
      <w:r w:rsidRPr="00E9163B">
        <w:rPr>
          <w:rFonts w:ascii="Calibri" w:hAnsi="Calibri" w:cs="B Nazanin" w:hint="cs"/>
          <w:color w:val="000000" w:themeColor="text1"/>
          <w:szCs w:val="22"/>
          <w:rtl/>
        </w:rPr>
        <w:t>ی</w:t>
      </w:r>
      <w:r w:rsidRPr="00E9163B">
        <w:rPr>
          <w:rFonts w:ascii="Calibri" w:hAnsi="Calibri" w:cs="B Nazanin" w:hint="eastAsia"/>
          <w:color w:val="000000" w:themeColor="text1"/>
          <w:szCs w:val="22"/>
          <w:rtl/>
        </w:rPr>
        <w:t>کروب</w:t>
      </w:r>
      <w:r w:rsidRPr="00E9163B">
        <w:rPr>
          <w:rFonts w:ascii="Calibri" w:hAnsi="Calibri" w:cs="B Nazanin" w:hint="cs"/>
          <w:color w:val="000000" w:themeColor="text1"/>
          <w:szCs w:val="22"/>
          <w:rtl/>
        </w:rPr>
        <w:t>ی</w:t>
      </w:r>
      <w:r w:rsidRPr="00E9163B">
        <w:rPr>
          <w:rFonts w:ascii="Calibri" w:hAnsi="Calibri" w:cs="B Nazanin"/>
          <w:color w:val="000000" w:themeColor="text1"/>
          <w:szCs w:val="22"/>
          <w:rtl/>
        </w:rPr>
        <w:t>/حس</w:t>
      </w:r>
      <w:r w:rsidRPr="00E9163B">
        <w:rPr>
          <w:rFonts w:ascii="Calibri" w:hAnsi="Calibri" w:cs="B Nazanin" w:hint="cs"/>
          <w:color w:val="000000" w:themeColor="text1"/>
          <w:szCs w:val="22"/>
          <w:rtl/>
        </w:rPr>
        <w:t>ی</w:t>
      </w:r>
      <w:r w:rsidRPr="00E9163B">
        <w:rPr>
          <w:rFonts w:ascii="Calibri" w:hAnsi="Calibri" w:cs="B Nazanin"/>
          <w:color w:val="000000" w:themeColor="text1"/>
          <w:szCs w:val="22"/>
          <w:rtl/>
        </w:rPr>
        <w:t xml:space="preserve"> ف</w:t>
      </w:r>
      <w:r w:rsidRPr="00E9163B">
        <w:rPr>
          <w:rFonts w:ascii="Calibri" w:hAnsi="Calibri" w:cs="B Nazanin" w:hint="cs"/>
          <w:color w:val="000000" w:themeColor="text1"/>
          <w:szCs w:val="22"/>
          <w:rtl/>
        </w:rPr>
        <w:t>ی</w:t>
      </w:r>
      <w:r w:rsidRPr="00E9163B">
        <w:rPr>
          <w:rFonts w:ascii="Calibri" w:hAnsi="Calibri" w:cs="B Nazanin" w:hint="eastAsia"/>
          <w:color w:val="000000" w:themeColor="text1"/>
          <w:szCs w:val="22"/>
          <w:rtl/>
        </w:rPr>
        <w:t>له</w:t>
      </w:r>
      <w:r w:rsidRPr="00E9163B">
        <w:rPr>
          <w:rFonts w:ascii="Calibri" w:hAnsi="Calibri" w:cs="B Nazanin"/>
          <w:color w:val="000000" w:themeColor="text1"/>
          <w:szCs w:val="22"/>
          <w:rtl/>
        </w:rPr>
        <w:t xml:space="preserve"> را حدود سه روز نسبت به کنترل افزا</w:t>
      </w:r>
      <w:r w:rsidRPr="00E9163B">
        <w:rPr>
          <w:rFonts w:ascii="Calibri" w:hAnsi="Calibri" w:cs="B Nazanin" w:hint="cs"/>
          <w:color w:val="000000" w:themeColor="text1"/>
          <w:szCs w:val="22"/>
          <w:rtl/>
        </w:rPr>
        <w:t>ی</w:t>
      </w:r>
      <w:r w:rsidRPr="00E9163B">
        <w:rPr>
          <w:rFonts w:ascii="Calibri" w:hAnsi="Calibri" w:cs="B Nazanin" w:hint="eastAsia"/>
          <w:color w:val="000000" w:themeColor="text1"/>
          <w:szCs w:val="22"/>
          <w:rtl/>
        </w:rPr>
        <w:t>ش</w:t>
      </w:r>
      <w:r w:rsidRPr="00E9163B">
        <w:rPr>
          <w:rFonts w:ascii="Calibri" w:hAnsi="Calibri" w:cs="B Nazanin"/>
          <w:color w:val="000000" w:themeColor="text1"/>
          <w:szCs w:val="22"/>
          <w:rtl/>
        </w:rPr>
        <w:t xml:space="preserve"> دهد و شدت اکس</w:t>
      </w:r>
      <w:r w:rsidRPr="00E9163B">
        <w:rPr>
          <w:rFonts w:ascii="Calibri" w:hAnsi="Calibri" w:cs="B Nazanin" w:hint="cs"/>
          <w:color w:val="000000" w:themeColor="text1"/>
          <w:szCs w:val="22"/>
          <w:rtl/>
        </w:rPr>
        <w:t>ی</w:t>
      </w:r>
      <w:r w:rsidRPr="00E9163B">
        <w:rPr>
          <w:rFonts w:ascii="Calibri" w:hAnsi="Calibri" w:cs="B Nazanin" w:hint="eastAsia"/>
          <w:color w:val="000000" w:themeColor="text1"/>
          <w:szCs w:val="22"/>
          <w:rtl/>
        </w:rPr>
        <w:t>داس</w:t>
      </w:r>
      <w:r w:rsidRPr="00E9163B">
        <w:rPr>
          <w:rFonts w:ascii="Calibri" w:hAnsi="Calibri" w:cs="B Nazanin" w:hint="cs"/>
          <w:color w:val="000000" w:themeColor="text1"/>
          <w:szCs w:val="22"/>
          <w:rtl/>
        </w:rPr>
        <w:t>ی</w:t>
      </w:r>
      <w:r w:rsidRPr="00E9163B">
        <w:rPr>
          <w:rFonts w:ascii="Calibri" w:hAnsi="Calibri" w:cs="B Nazanin" w:hint="eastAsia"/>
          <w:color w:val="000000" w:themeColor="text1"/>
          <w:szCs w:val="22"/>
          <w:rtl/>
        </w:rPr>
        <w:t>ون</w:t>
      </w:r>
      <w:r w:rsidRPr="00E9163B">
        <w:rPr>
          <w:rFonts w:ascii="Calibri" w:hAnsi="Calibri" w:cs="B Nazanin"/>
          <w:color w:val="000000" w:themeColor="text1"/>
          <w:szCs w:val="22"/>
          <w:rtl/>
        </w:rPr>
        <w:t xml:space="preserve"> را مهار کند. </w:t>
      </w:r>
      <w:r w:rsidRPr="00E9163B">
        <w:rPr>
          <w:rFonts w:ascii="Calibri" w:hAnsi="Calibri" w:cs="B Nazanin" w:hint="eastAsia"/>
          <w:color w:val="000000" w:themeColor="text1"/>
          <w:szCs w:val="22"/>
          <w:rtl/>
        </w:rPr>
        <w:t>با</w:t>
      </w:r>
      <w:r w:rsidRPr="00E9163B">
        <w:rPr>
          <w:rFonts w:ascii="Calibri" w:hAnsi="Calibri" w:cs="B Nazanin"/>
          <w:color w:val="000000" w:themeColor="text1"/>
          <w:szCs w:val="22"/>
          <w:rtl/>
        </w:rPr>
        <w:t xml:space="preserve"> توجه به نبود اختلاف معنادار پا</w:t>
      </w:r>
      <w:r w:rsidRPr="00E9163B">
        <w:rPr>
          <w:rFonts w:ascii="Calibri" w:hAnsi="Calibri" w:cs="B Nazanin" w:hint="cs"/>
          <w:color w:val="000000" w:themeColor="text1"/>
          <w:szCs w:val="22"/>
          <w:rtl/>
        </w:rPr>
        <w:t>ی</w:t>
      </w:r>
      <w:r w:rsidRPr="00E9163B">
        <w:rPr>
          <w:rFonts w:ascii="Calibri" w:hAnsi="Calibri" w:cs="B Nazanin" w:hint="eastAsia"/>
          <w:color w:val="000000" w:themeColor="text1"/>
          <w:szCs w:val="22"/>
          <w:rtl/>
        </w:rPr>
        <w:t>دار</w:t>
      </w:r>
      <w:r w:rsidRPr="00E9163B">
        <w:rPr>
          <w:rFonts w:ascii="Calibri" w:hAnsi="Calibri" w:cs="B Nazanin"/>
          <w:color w:val="000000" w:themeColor="text1"/>
          <w:szCs w:val="22"/>
          <w:rtl/>
        </w:rPr>
        <w:t xml:space="preserve"> ب</w:t>
      </w:r>
      <w:r w:rsidRPr="00E9163B">
        <w:rPr>
          <w:rFonts w:ascii="Calibri" w:hAnsi="Calibri" w:cs="B Nazanin" w:hint="cs"/>
          <w:color w:val="000000" w:themeColor="text1"/>
          <w:szCs w:val="22"/>
          <w:rtl/>
        </w:rPr>
        <w:t>ی</w:t>
      </w:r>
      <w:r w:rsidRPr="00E9163B">
        <w:rPr>
          <w:rFonts w:ascii="Calibri" w:hAnsi="Calibri" w:cs="B Nazanin" w:hint="eastAsia"/>
          <w:color w:val="000000" w:themeColor="text1"/>
          <w:szCs w:val="22"/>
          <w:rtl/>
        </w:rPr>
        <w:t>ن</w:t>
      </w:r>
      <w:r w:rsidRPr="00E9163B">
        <w:rPr>
          <w:rFonts w:ascii="Calibri" w:hAnsi="Calibri" w:cs="B Nazanin"/>
          <w:color w:val="000000" w:themeColor="text1"/>
          <w:szCs w:val="22"/>
          <w:rtl/>
        </w:rPr>
        <w:t xml:space="preserve"> ۳ و ۵</w:t>
      </w:r>
      <w:r w:rsidRPr="00E9163B">
        <w:rPr>
          <w:rFonts w:cs="Times New Roman" w:hint="cs"/>
          <w:color w:val="000000" w:themeColor="text1"/>
          <w:szCs w:val="22"/>
          <w:rtl/>
        </w:rPr>
        <w:t>٪</w:t>
      </w:r>
      <w:r w:rsidRPr="00E9163B">
        <w:rPr>
          <w:rFonts w:ascii="Calibri" w:hAnsi="Calibri" w:cs="B Nazanin"/>
          <w:color w:val="000000" w:themeColor="text1"/>
          <w:szCs w:val="22"/>
          <w:rtl/>
        </w:rPr>
        <w:t xml:space="preserve"> </w:t>
      </w:r>
      <w:r w:rsidRPr="00E9163B">
        <w:rPr>
          <w:rFonts w:ascii="Calibri" w:hAnsi="Calibri" w:cs="B Nazanin" w:hint="cs"/>
          <w:color w:val="000000" w:themeColor="text1"/>
          <w:szCs w:val="22"/>
          <w:rtl/>
        </w:rPr>
        <w:t>در</w:t>
      </w:r>
      <w:r w:rsidRPr="00E9163B">
        <w:rPr>
          <w:rFonts w:ascii="Calibri" w:hAnsi="Calibri" w:cs="B Nazanin"/>
          <w:color w:val="000000" w:themeColor="text1"/>
          <w:szCs w:val="22"/>
          <w:rtl/>
        </w:rPr>
        <w:t xml:space="preserve"> </w:t>
      </w:r>
      <w:r w:rsidRPr="00E9163B">
        <w:rPr>
          <w:rFonts w:ascii="Calibri" w:hAnsi="Calibri" w:cs="B Nazanin" w:hint="cs"/>
          <w:color w:val="000000" w:themeColor="text1"/>
          <w:szCs w:val="22"/>
          <w:rtl/>
        </w:rPr>
        <w:t>بسی</w:t>
      </w:r>
      <w:r w:rsidRPr="00E9163B">
        <w:rPr>
          <w:rFonts w:ascii="Calibri" w:hAnsi="Calibri" w:cs="B Nazanin" w:hint="eastAsia"/>
          <w:color w:val="000000" w:themeColor="text1"/>
          <w:szCs w:val="22"/>
          <w:rtl/>
        </w:rPr>
        <w:t>ار</w:t>
      </w:r>
      <w:r w:rsidRPr="00E9163B">
        <w:rPr>
          <w:rFonts w:ascii="Calibri" w:hAnsi="Calibri" w:cs="B Nazanin" w:hint="cs"/>
          <w:color w:val="000000" w:themeColor="text1"/>
          <w:szCs w:val="22"/>
          <w:rtl/>
        </w:rPr>
        <w:t>ی</w:t>
      </w:r>
      <w:r w:rsidRPr="00E9163B">
        <w:rPr>
          <w:rFonts w:ascii="Calibri" w:hAnsi="Calibri" w:cs="B Nazanin"/>
          <w:color w:val="000000" w:themeColor="text1"/>
          <w:szCs w:val="22"/>
          <w:rtl/>
        </w:rPr>
        <w:t xml:space="preserve"> از سنجه‌ها، غلظت ۳</w:t>
      </w:r>
      <w:r w:rsidRPr="00E9163B">
        <w:rPr>
          <w:rFonts w:cs="Times New Roman" w:hint="cs"/>
          <w:color w:val="000000" w:themeColor="text1"/>
          <w:szCs w:val="22"/>
          <w:rtl/>
        </w:rPr>
        <w:t>٪</w:t>
      </w:r>
      <w:r w:rsidRPr="00E9163B">
        <w:rPr>
          <w:rFonts w:ascii="Calibri" w:hAnsi="Calibri" w:cs="B Nazanin"/>
          <w:color w:val="000000" w:themeColor="text1"/>
          <w:szCs w:val="22"/>
          <w:rtl/>
        </w:rPr>
        <w:t xml:space="preserve"> </w:t>
      </w:r>
      <w:r w:rsidRPr="00E9163B">
        <w:rPr>
          <w:rFonts w:ascii="Calibri" w:hAnsi="Calibri" w:cs="B Nazanin" w:hint="cs"/>
          <w:color w:val="000000" w:themeColor="text1"/>
          <w:szCs w:val="22"/>
          <w:rtl/>
        </w:rPr>
        <w:t>به‌عنوان</w:t>
      </w:r>
      <w:r w:rsidRPr="00E9163B">
        <w:rPr>
          <w:rFonts w:ascii="Calibri" w:hAnsi="Calibri" w:cs="B Nazanin"/>
          <w:color w:val="000000" w:themeColor="text1"/>
          <w:szCs w:val="22"/>
          <w:rtl/>
        </w:rPr>
        <w:t xml:space="preserve"> </w:t>
      </w:r>
      <w:r w:rsidRPr="00E9163B">
        <w:rPr>
          <w:rFonts w:ascii="Calibri" w:hAnsi="Calibri" w:cs="B Nazanin" w:hint="cs"/>
          <w:color w:val="000000" w:themeColor="text1"/>
          <w:szCs w:val="22"/>
          <w:rtl/>
        </w:rPr>
        <w:t>گزی</w:t>
      </w:r>
      <w:r w:rsidRPr="00E9163B">
        <w:rPr>
          <w:rFonts w:ascii="Calibri" w:hAnsi="Calibri" w:cs="B Nazanin" w:hint="eastAsia"/>
          <w:color w:val="000000" w:themeColor="text1"/>
          <w:szCs w:val="22"/>
          <w:rtl/>
        </w:rPr>
        <w:t>نه‌ا</w:t>
      </w:r>
      <w:r w:rsidRPr="00E9163B">
        <w:rPr>
          <w:rFonts w:ascii="Calibri" w:hAnsi="Calibri" w:cs="B Nazanin" w:hint="cs"/>
          <w:color w:val="000000" w:themeColor="text1"/>
          <w:szCs w:val="22"/>
          <w:rtl/>
        </w:rPr>
        <w:t>ی</w:t>
      </w:r>
      <w:r w:rsidRPr="00E9163B">
        <w:rPr>
          <w:rFonts w:ascii="Calibri" w:hAnsi="Calibri" w:cs="B Nazanin"/>
          <w:color w:val="000000" w:themeColor="text1"/>
          <w:szCs w:val="22"/>
          <w:rtl/>
        </w:rPr>
        <w:t xml:space="preserve"> کارآمد (و بالقوه اقتصاد</w:t>
      </w:r>
      <w:r w:rsidRPr="00E9163B">
        <w:rPr>
          <w:rFonts w:ascii="Calibri" w:hAnsi="Calibri" w:cs="B Nazanin" w:hint="cs"/>
          <w:color w:val="000000" w:themeColor="text1"/>
          <w:szCs w:val="22"/>
          <w:rtl/>
        </w:rPr>
        <w:t>ی‌</w:t>
      </w:r>
      <w:r w:rsidRPr="00E9163B">
        <w:rPr>
          <w:rFonts w:ascii="Calibri" w:hAnsi="Calibri" w:cs="B Nazanin" w:hint="eastAsia"/>
          <w:color w:val="000000" w:themeColor="text1"/>
          <w:szCs w:val="22"/>
          <w:rtl/>
        </w:rPr>
        <w:t>تر</w:t>
      </w:r>
      <w:r w:rsidRPr="00E9163B">
        <w:rPr>
          <w:rFonts w:ascii="Calibri" w:hAnsi="Calibri" w:cs="B Nazanin"/>
          <w:color w:val="000000" w:themeColor="text1"/>
          <w:szCs w:val="22"/>
          <w:rtl/>
        </w:rPr>
        <w:t>) برا</w:t>
      </w:r>
      <w:r w:rsidRPr="00E9163B">
        <w:rPr>
          <w:rFonts w:ascii="Calibri" w:hAnsi="Calibri" w:cs="B Nazanin" w:hint="cs"/>
          <w:color w:val="000000" w:themeColor="text1"/>
          <w:szCs w:val="22"/>
          <w:rtl/>
        </w:rPr>
        <w:t>ی</w:t>
      </w:r>
      <w:r w:rsidRPr="00E9163B">
        <w:rPr>
          <w:rFonts w:ascii="Calibri" w:hAnsi="Calibri" w:cs="B Nazanin"/>
          <w:color w:val="000000" w:themeColor="text1"/>
          <w:szCs w:val="22"/>
          <w:rtl/>
        </w:rPr>
        <w:t xml:space="preserve"> کاربرد صنعت</w:t>
      </w:r>
      <w:r w:rsidRPr="00E9163B">
        <w:rPr>
          <w:rFonts w:ascii="Calibri" w:hAnsi="Calibri" w:cs="B Nazanin" w:hint="cs"/>
          <w:color w:val="000000" w:themeColor="text1"/>
          <w:szCs w:val="22"/>
          <w:rtl/>
        </w:rPr>
        <w:t>ی</w:t>
      </w:r>
      <w:r w:rsidRPr="00E9163B">
        <w:rPr>
          <w:rFonts w:ascii="Calibri" w:hAnsi="Calibri" w:cs="B Nazanin"/>
          <w:color w:val="000000" w:themeColor="text1"/>
          <w:szCs w:val="22"/>
          <w:rtl/>
        </w:rPr>
        <w:t xml:space="preserve"> پ</w:t>
      </w:r>
      <w:r w:rsidRPr="00E9163B">
        <w:rPr>
          <w:rFonts w:ascii="Calibri" w:hAnsi="Calibri" w:cs="B Nazanin" w:hint="cs"/>
          <w:color w:val="000000" w:themeColor="text1"/>
          <w:szCs w:val="22"/>
          <w:rtl/>
        </w:rPr>
        <w:t>ی</w:t>
      </w:r>
      <w:r w:rsidRPr="00E9163B">
        <w:rPr>
          <w:rFonts w:ascii="Calibri" w:hAnsi="Calibri" w:cs="B Nazanin" w:hint="eastAsia"/>
          <w:color w:val="000000" w:themeColor="text1"/>
          <w:szCs w:val="22"/>
          <w:rtl/>
        </w:rPr>
        <w:t>شنهاد</w:t>
      </w:r>
      <w:r w:rsidRPr="00E9163B">
        <w:rPr>
          <w:rFonts w:ascii="Calibri" w:hAnsi="Calibri" w:cs="B Nazanin"/>
          <w:color w:val="000000" w:themeColor="text1"/>
          <w:szCs w:val="22"/>
          <w:rtl/>
        </w:rPr>
        <w:t xml:space="preserve"> م</w:t>
      </w:r>
      <w:r w:rsidRPr="00E9163B">
        <w:rPr>
          <w:rFonts w:ascii="Calibri" w:hAnsi="Calibri" w:cs="B Nazanin" w:hint="cs"/>
          <w:color w:val="000000" w:themeColor="text1"/>
          <w:szCs w:val="22"/>
          <w:rtl/>
        </w:rPr>
        <w:t>ی‌</w:t>
      </w:r>
      <w:r w:rsidRPr="00E9163B">
        <w:rPr>
          <w:rFonts w:ascii="Calibri" w:hAnsi="Calibri" w:cs="B Nazanin" w:hint="eastAsia"/>
          <w:color w:val="000000" w:themeColor="text1"/>
          <w:szCs w:val="22"/>
          <w:rtl/>
        </w:rPr>
        <w:t>شود</w:t>
      </w:r>
      <w:r w:rsidRPr="00E9163B">
        <w:rPr>
          <w:rFonts w:ascii="Calibri" w:hAnsi="Calibri" w:cs="B Nazanin"/>
          <w:color w:val="000000" w:themeColor="text1"/>
          <w:szCs w:val="22"/>
          <w:rtl/>
        </w:rPr>
        <w:t xml:space="preserve">. </w:t>
      </w:r>
      <w:r w:rsidRPr="00E9163B">
        <w:rPr>
          <w:rFonts w:ascii="Calibri" w:hAnsi="Calibri" w:cs="B Nazanin" w:hint="eastAsia"/>
          <w:color w:val="000000" w:themeColor="text1"/>
          <w:szCs w:val="22"/>
          <w:rtl/>
        </w:rPr>
        <w:t>از</w:t>
      </w:r>
      <w:r w:rsidRPr="00E9163B">
        <w:rPr>
          <w:rFonts w:ascii="Calibri" w:hAnsi="Calibri" w:cs="B Nazanin"/>
          <w:color w:val="000000" w:themeColor="text1"/>
          <w:szCs w:val="22"/>
          <w:rtl/>
        </w:rPr>
        <w:t xml:space="preserve"> آنجا که ا</w:t>
      </w:r>
      <w:r w:rsidRPr="00E9163B">
        <w:rPr>
          <w:rFonts w:ascii="Calibri" w:hAnsi="Calibri" w:cs="B Nazanin" w:hint="cs"/>
          <w:color w:val="000000" w:themeColor="text1"/>
          <w:szCs w:val="22"/>
          <w:rtl/>
        </w:rPr>
        <w:t>ی</w:t>
      </w:r>
      <w:r w:rsidRPr="00E9163B">
        <w:rPr>
          <w:rFonts w:ascii="Calibri" w:hAnsi="Calibri" w:cs="B Nazanin" w:hint="eastAsia"/>
          <w:color w:val="000000" w:themeColor="text1"/>
          <w:szCs w:val="22"/>
          <w:rtl/>
        </w:rPr>
        <w:t>ن</w:t>
      </w:r>
      <w:r w:rsidRPr="00E9163B">
        <w:rPr>
          <w:rFonts w:ascii="Calibri" w:hAnsi="Calibri" w:cs="B Nazanin"/>
          <w:color w:val="000000" w:themeColor="text1"/>
          <w:szCs w:val="22"/>
          <w:rtl/>
        </w:rPr>
        <w:t xml:space="preserve"> مطالعه در بسته‌بند</w:t>
      </w:r>
      <w:r w:rsidRPr="00E9163B">
        <w:rPr>
          <w:rFonts w:ascii="Calibri" w:hAnsi="Calibri" w:cs="B Nazanin" w:hint="cs"/>
          <w:color w:val="000000" w:themeColor="text1"/>
          <w:szCs w:val="22"/>
          <w:rtl/>
        </w:rPr>
        <w:t>ی</w:t>
      </w:r>
      <w:r w:rsidRPr="00E9163B">
        <w:rPr>
          <w:rFonts w:ascii="Calibri" w:hAnsi="Calibri" w:cs="B Nazanin"/>
          <w:color w:val="000000" w:themeColor="text1"/>
          <w:szCs w:val="22"/>
          <w:rtl/>
        </w:rPr>
        <w:t xml:space="preserve"> سلفون</w:t>
      </w:r>
      <w:r w:rsidRPr="00E9163B">
        <w:rPr>
          <w:rFonts w:ascii="Calibri" w:hAnsi="Calibri" w:cs="B Nazanin" w:hint="cs"/>
          <w:color w:val="000000" w:themeColor="text1"/>
          <w:szCs w:val="22"/>
          <w:rtl/>
        </w:rPr>
        <w:t>ی</w:t>
      </w:r>
      <w:r w:rsidRPr="00E9163B">
        <w:rPr>
          <w:rFonts w:ascii="Calibri" w:hAnsi="Calibri" w:cs="B Nazanin"/>
          <w:color w:val="000000" w:themeColor="text1"/>
          <w:szCs w:val="22"/>
          <w:rtl/>
        </w:rPr>
        <w:t xml:space="preserve"> و دما</w:t>
      </w:r>
      <w:r w:rsidR="002B14C2">
        <w:rPr>
          <w:rFonts w:ascii="Calibri" w:hAnsi="Calibri" w:cs="B Nazanin" w:hint="cs"/>
          <w:color w:val="000000" w:themeColor="text1"/>
          <w:szCs w:val="22"/>
          <w:rtl/>
        </w:rPr>
        <w:t>ی 4 درجه سانتی</w:t>
      </w:r>
      <w:r w:rsidR="002B14C2">
        <w:rPr>
          <w:rFonts w:ascii="Calibri" w:hAnsi="Calibri" w:cs="B Nazanin" w:hint="eastAsia"/>
          <w:color w:val="000000" w:themeColor="text1"/>
          <w:szCs w:val="22"/>
          <w:rtl/>
        </w:rPr>
        <w:t>‌</w:t>
      </w:r>
      <w:r w:rsidR="002B14C2">
        <w:rPr>
          <w:rFonts w:ascii="Calibri" w:hAnsi="Calibri" w:cs="B Nazanin" w:hint="cs"/>
          <w:color w:val="000000" w:themeColor="text1"/>
          <w:szCs w:val="22"/>
          <w:rtl/>
        </w:rPr>
        <w:t>گراد</w:t>
      </w:r>
      <w:r w:rsidRPr="00E9163B">
        <w:rPr>
          <w:rFonts w:ascii="Calibri" w:hAnsi="Calibri" w:cs="B Nazanin"/>
          <w:color w:val="000000" w:themeColor="text1"/>
          <w:szCs w:val="22"/>
          <w:rtl/>
        </w:rPr>
        <w:t xml:space="preserve"> انجام شد، ارز</w:t>
      </w:r>
      <w:r w:rsidRPr="00E9163B">
        <w:rPr>
          <w:rFonts w:ascii="Calibri" w:hAnsi="Calibri" w:cs="B Nazanin" w:hint="cs"/>
          <w:color w:val="000000" w:themeColor="text1"/>
          <w:szCs w:val="22"/>
          <w:rtl/>
        </w:rPr>
        <w:t>ی</w:t>
      </w:r>
      <w:r w:rsidRPr="00E9163B">
        <w:rPr>
          <w:rFonts w:ascii="Calibri" w:hAnsi="Calibri" w:cs="B Nazanin" w:hint="eastAsia"/>
          <w:color w:val="000000" w:themeColor="text1"/>
          <w:szCs w:val="22"/>
          <w:rtl/>
        </w:rPr>
        <w:t>اب</w:t>
      </w:r>
      <w:r w:rsidRPr="00E9163B">
        <w:rPr>
          <w:rFonts w:ascii="Calibri" w:hAnsi="Calibri" w:cs="B Nazanin" w:hint="cs"/>
          <w:color w:val="000000" w:themeColor="text1"/>
          <w:szCs w:val="22"/>
          <w:rtl/>
        </w:rPr>
        <w:t>ی</w:t>
      </w:r>
      <w:r w:rsidRPr="00E9163B">
        <w:rPr>
          <w:rFonts w:ascii="Calibri" w:hAnsi="Calibri" w:cs="B Nazanin"/>
          <w:color w:val="000000" w:themeColor="text1"/>
          <w:szCs w:val="22"/>
          <w:rtl/>
        </w:rPr>
        <w:t xml:space="preserve"> کارا</w:t>
      </w:r>
      <w:r w:rsidRPr="00E9163B">
        <w:rPr>
          <w:rFonts w:ascii="Calibri" w:hAnsi="Calibri" w:cs="B Nazanin" w:hint="cs"/>
          <w:color w:val="000000" w:themeColor="text1"/>
          <w:szCs w:val="22"/>
          <w:rtl/>
        </w:rPr>
        <w:t>یی</w:t>
      </w:r>
      <w:r w:rsidRPr="00E9163B">
        <w:rPr>
          <w:rFonts w:ascii="Calibri" w:hAnsi="Calibri" w:cs="B Nazanin"/>
          <w:color w:val="000000" w:themeColor="text1"/>
          <w:szCs w:val="22"/>
          <w:rtl/>
        </w:rPr>
        <w:t xml:space="preserve"> فوکوئ</w:t>
      </w:r>
      <w:r w:rsidRPr="00E9163B">
        <w:rPr>
          <w:rFonts w:ascii="Calibri" w:hAnsi="Calibri" w:cs="B Nazanin" w:hint="cs"/>
          <w:color w:val="000000" w:themeColor="text1"/>
          <w:szCs w:val="22"/>
          <w:rtl/>
        </w:rPr>
        <w:t>ی</w:t>
      </w:r>
      <w:r w:rsidRPr="00E9163B">
        <w:rPr>
          <w:rFonts w:ascii="Calibri" w:hAnsi="Calibri" w:cs="B Nazanin" w:hint="eastAsia"/>
          <w:color w:val="000000" w:themeColor="text1"/>
          <w:szCs w:val="22"/>
          <w:rtl/>
        </w:rPr>
        <w:t>دان</w:t>
      </w:r>
      <w:r w:rsidRPr="00E9163B">
        <w:rPr>
          <w:rFonts w:ascii="Calibri" w:hAnsi="Calibri" w:cs="B Nazanin"/>
          <w:color w:val="000000" w:themeColor="text1"/>
          <w:szCs w:val="22"/>
          <w:rtl/>
        </w:rPr>
        <w:t xml:space="preserve"> در قالب‌ها</w:t>
      </w:r>
      <w:r w:rsidRPr="00E9163B">
        <w:rPr>
          <w:rFonts w:ascii="Calibri" w:hAnsi="Calibri" w:cs="B Nazanin" w:hint="cs"/>
          <w:color w:val="000000" w:themeColor="text1"/>
          <w:szCs w:val="22"/>
          <w:rtl/>
        </w:rPr>
        <w:t>ی</w:t>
      </w:r>
      <w:r w:rsidRPr="00E9163B">
        <w:rPr>
          <w:rFonts w:ascii="Calibri" w:hAnsi="Calibri" w:cs="B Nazanin"/>
          <w:color w:val="000000" w:themeColor="text1"/>
          <w:szCs w:val="22"/>
          <w:rtl/>
        </w:rPr>
        <w:t xml:space="preserve"> بسته‌بند</w:t>
      </w:r>
      <w:r w:rsidRPr="00E9163B">
        <w:rPr>
          <w:rFonts w:ascii="Calibri" w:hAnsi="Calibri" w:cs="B Nazanin" w:hint="cs"/>
          <w:color w:val="000000" w:themeColor="text1"/>
          <w:szCs w:val="22"/>
          <w:rtl/>
        </w:rPr>
        <w:t>ی</w:t>
      </w:r>
      <w:r w:rsidRPr="00E9163B">
        <w:rPr>
          <w:rFonts w:ascii="Calibri" w:hAnsi="Calibri" w:cs="B Nazanin"/>
          <w:color w:val="000000" w:themeColor="text1"/>
          <w:szCs w:val="22"/>
          <w:rtl/>
        </w:rPr>
        <w:t>/پوشش‌ده</w:t>
      </w:r>
      <w:r w:rsidRPr="00E9163B">
        <w:rPr>
          <w:rFonts w:ascii="Calibri" w:hAnsi="Calibri" w:cs="B Nazanin" w:hint="cs"/>
          <w:color w:val="000000" w:themeColor="text1"/>
          <w:szCs w:val="22"/>
          <w:rtl/>
        </w:rPr>
        <w:t>ی</w:t>
      </w:r>
      <w:r w:rsidRPr="00E9163B">
        <w:rPr>
          <w:rFonts w:ascii="Calibri" w:hAnsi="Calibri" w:cs="B Nazanin"/>
          <w:color w:val="000000" w:themeColor="text1"/>
          <w:szCs w:val="22"/>
          <w:rtl/>
        </w:rPr>
        <w:t xml:space="preserve"> د</w:t>
      </w:r>
      <w:r w:rsidRPr="00E9163B">
        <w:rPr>
          <w:rFonts w:ascii="Calibri" w:hAnsi="Calibri" w:cs="B Nazanin" w:hint="cs"/>
          <w:color w:val="000000" w:themeColor="text1"/>
          <w:szCs w:val="22"/>
          <w:rtl/>
        </w:rPr>
        <w:t>ی</w:t>
      </w:r>
      <w:r w:rsidRPr="00E9163B">
        <w:rPr>
          <w:rFonts w:ascii="Calibri" w:hAnsi="Calibri" w:cs="B Nazanin" w:hint="eastAsia"/>
          <w:color w:val="000000" w:themeColor="text1"/>
          <w:szCs w:val="22"/>
          <w:rtl/>
        </w:rPr>
        <w:t>گر</w:t>
      </w:r>
      <w:r w:rsidRPr="00E9163B">
        <w:rPr>
          <w:rFonts w:ascii="Calibri" w:hAnsi="Calibri" w:cs="B Nazanin"/>
          <w:color w:val="000000" w:themeColor="text1"/>
          <w:szCs w:val="22"/>
          <w:rtl/>
        </w:rPr>
        <w:t xml:space="preserve"> و زنج</w:t>
      </w:r>
      <w:r w:rsidRPr="00E9163B">
        <w:rPr>
          <w:rFonts w:ascii="Calibri" w:hAnsi="Calibri" w:cs="B Nazanin" w:hint="cs"/>
          <w:color w:val="000000" w:themeColor="text1"/>
          <w:szCs w:val="22"/>
          <w:rtl/>
        </w:rPr>
        <w:t>ی</w:t>
      </w:r>
      <w:r w:rsidRPr="00E9163B">
        <w:rPr>
          <w:rFonts w:ascii="Calibri" w:hAnsi="Calibri" w:cs="B Nazanin" w:hint="eastAsia"/>
          <w:color w:val="000000" w:themeColor="text1"/>
          <w:szCs w:val="22"/>
          <w:rtl/>
        </w:rPr>
        <w:t>ره</w:t>
      </w:r>
      <w:r w:rsidRPr="00E9163B">
        <w:rPr>
          <w:rFonts w:ascii="Calibri" w:hAnsi="Calibri" w:cs="B Nazanin"/>
          <w:color w:val="000000" w:themeColor="text1"/>
          <w:szCs w:val="22"/>
          <w:rtl/>
        </w:rPr>
        <w:t xml:space="preserve"> سرد واقع</w:t>
      </w:r>
      <w:r w:rsidRPr="00E9163B">
        <w:rPr>
          <w:rFonts w:ascii="Calibri" w:hAnsi="Calibri" w:cs="B Nazanin" w:hint="cs"/>
          <w:color w:val="000000" w:themeColor="text1"/>
          <w:szCs w:val="22"/>
          <w:rtl/>
        </w:rPr>
        <w:t>ی</w:t>
      </w:r>
      <w:r w:rsidRPr="00E9163B">
        <w:rPr>
          <w:rFonts w:ascii="Calibri" w:hAnsi="Calibri" w:cs="B Nazanin"/>
          <w:color w:val="000000" w:themeColor="text1"/>
          <w:szCs w:val="22"/>
          <w:rtl/>
        </w:rPr>
        <w:t xml:space="preserve"> توص</w:t>
      </w:r>
      <w:r w:rsidRPr="00E9163B">
        <w:rPr>
          <w:rFonts w:ascii="Calibri" w:hAnsi="Calibri" w:cs="B Nazanin" w:hint="cs"/>
          <w:color w:val="000000" w:themeColor="text1"/>
          <w:szCs w:val="22"/>
          <w:rtl/>
        </w:rPr>
        <w:t>ی</w:t>
      </w:r>
      <w:r w:rsidRPr="00E9163B">
        <w:rPr>
          <w:rFonts w:ascii="Calibri" w:hAnsi="Calibri" w:cs="B Nazanin" w:hint="eastAsia"/>
          <w:color w:val="000000" w:themeColor="text1"/>
          <w:szCs w:val="22"/>
          <w:rtl/>
        </w:rPr>
        <w:t>ه</w:t>
      </w:r>
      <w:r w:rsidRPr="00E9163B">
        <w:rPr>
          <w:rFonts w:ascii="Calibri" w:hAnsi="Calibri" w:cs="B Nazanin"/>
          <w:color w:val="000000" w:themeColor="text1"/>
          <w:szCs w:val="22"/>
          <w:rtl/>
        </w:rPr>
        <w:t xml:space="preserve"> م</w:t>
      </w:r>
      <w:r w:rsidRPr="00E9163B">
        <w:rPr>
          <w:rFonts w:ascii="Calibri" w:hAnsi="Calibri" w:cs="B Nazanin" w:hint="cs"/>
          <w:color w:val="000000" w:themeColor="text1"/>
          <w:szCs w:val="22"/>
          <w:rtl/>
        </w:rPr>
        <w:t>ی‌</w:t>
      </w:r>
      <w:r w:rsidRPr="00E9163B">
        <w:rPr>
          <w:rFonts w:ascii="Calibri" w:hAnsi="Calibri" w:cs="B Nazanin" w:hint="eastAsia"/>
          <w:color w:val="000000" w:themeColor="text1"/>
          <w:szCs w:val="22"/>
          <w:rtl/>
        </w:rPr>
        <w:t>شود</w:t>
      </w:r>
      <w:r w:rsidR="0068576F">
        <w:rPr>
          <w:rFonts w:ascii="Calibri" w:hAnsi="Calibri" w:cs="B Nazanin" w:hint="cs"/>
          <w:color w:val="000000" w:themeColor="text1"/>
          <w:szCs w:val="22"/>
          <w:rtl/>
        </w:rPr>
        <w:t>.</w:t>
      </w:r>
    </w:p>
    <w:sdt>
      <w:sdtPr>
        <w:rPr>
          <w:rFonts w:ascii="Calibri" w:eastAsia="Times New Roman" w:hAnsi="Calibri" w:cs="B Nazanin"/>
          <w:b/>
          <w:bCs/>
          <w:color w:val="205383"/>
          <w:sz w:val="24"/>
          <w:szCs w:val="24"/>
          <w:rtl/>
          <w:lang w:bidi="fa-IR"/>
        </w:rPr>
        <w:id w:val="2083634574"/>
        <w:lock w:val="sdtContentLocked"/>
        <w:placeholder>
          <w:docPart w:val="144C9861405D475DADA6DCC33EEF01FE"/>
        </w:placeholder>
        <w:text/>
      </w:sdtPr>
      <w:sdtEndPr/>
      <w:sdtContent>
        <w:p w:rsidR="00A35F77" w:rsidRPr="007C197D" w:rsidRDefault="00A35F77" w:rsidP="00A35F77">
          <w:pPr>
            <w:pBdr>
              <w:bottom w:val="single" w:sz="8" w:space="1" w:color="205383"/>
            </w:pBdr>
            <w:autoSpaceDE w:val="0"/>
            <w:autoSpaceDN w:val="0"/>
            <w:bidi/>
            <w:adjustRightInd w:val="0"/>
            <w:spacing w:before="360" w:after="0" w:line="240" w:lineRule="auto"/>
            <w:jc w:val="lowKashida"/>
            <w:rPr>
              <w:rFonts w:ascii="Calibri" w:eastAsia="Times New Roman" w:hAnsi="Calibri" w:cs="B Nazanin"/>
              <w:b/>
              <w:bCs/>
              <w:color w:val="205383"/>
              <w:sz w:val="24"/>
              <w:szCs w:val="24"/>
              <w:rtl/>
              <w:lang w:bidi="fa-IR"/>
            </w:rPr>
          </w:pPr>
          <w:r w:rsidRPr="007C197D">
            <w:rPr>
              <w:rFonts w:ascii="Calibri" w:eastAsia="Times New Roman" w:hAnsi="Calibri" w:cs="B Nazanin"/>
              <w:b/>
              <w:bCs/>
              <w:color w:val="205383"/>
              <w:sz w:val="24"/>
              <w:szCs w:val="24"/>
              <w:rtl/>
              <w:lang w:bidi="fa-IR"/>
            </w:rPr>
            <w:t>مشارکت نویسندگان</w:t>
          </w:r>
        </w:p>
      </w:sdtContent>
    </w:sdt>
    <w:p w:rsidR="00A35F77" w:rsidRDefault="00A35F77" w:rsidP="00B23B72">
      <w:pPr>
        <w:pStyle w:val="a0"/>
        <w:spacing w:line="320" w:lineRule="exact"/>
        <w:ind w:firstLine="0"/>
        <w:contextualSpacing w:val="0"/>
        <w:rPr>
          <w:rFonts w:ascii="Calibri" w:hAnsi="Calibri" w:cs="B Nazanin"/>
          <w:color w:val="000000" w:themeColor="text1"/>
          <w:sz w:val="22"/>
          <w:szCs w:val="22"/>
          <w:rtl/>
        </w:rPr>
      </w:pPr>
      <w:r w:rsidRPr="00815580">
        <w:rPr>
          <w:rFonts w:ascii="Calibri" w:hAnsi="Calibri" w:cs="B Nazanin"/>
          <w:color w:val="000000" w:themeColor="text1"/>
          <w:sz w:val="18"/>
          <w:szCs w:val="22"/>
          <w:rtl/>
        </w:rPr>
        <w:t xml:space="preserve">در نگارش این مقاله نویسندگان سهم یکسانی داشتند. </w:t>
      </w:r>
    </w:p>
    <w:p w:rsidR="00D57242" w:rsidRPr="007C197D" w:rsidRDefault="00C05F40" w:rsidP="007E424F">
      <w:pPr>
        <w:pBdr>
          <w:bottom w:val="single" w:sz="8" w:space="1" w:color="205383"/>
        </w:pBdr>
        <w:autoSpaceDE w:val="0"/>
        <w:autoSpaceDN w:val="0"/>
        <w:bidi/>
        <w:adjustRightInd w:val="0"/>
        <w:spacing w:before="240" w:after="240" w:line="288" w:lineRule="auto"/>
        <w:jc w:val="lowKashida"/>
        <w:rPr>
          <w:rFonts w:ascii="Calibri" w:eastAsia="Times New Roman" w:hAnsi="Calibri" w:cs="B Nazanin"/>
          <w:b/>
          <w:bCs/>
          <w:color w:val="205383"/>
          <w:sz w:val="24"/>
          <w:szCs w:val="24"/>
          <w:rtl/>
          <w:lang w:bidi="fa-IR"/>
        </w:rPr>
      </w:pPr>
      <w:sdt>
        <w:sdtPr>
          <w:rPr>
            <w:rFonts w:ascii="Calibri" w:eastAsia="Times New Roman" w:hAnsi="Calibri" w:cs="B Nazanin" w:hint="cs"/>
            <w:b/>
            <w:bCs/>
            <w:color w:val="0000CC"/>
            <w:sz w:val="24"/>
            <w:szCs w:val="24"/>
            <w:rtl/>
            <w:lang w:bidi="fa-IR"/>
          </w:rPr>
          <w:id w:val="761803641"/>
          <w:lock w:val="contentLocked"/>
          <w:placeholder>
            <w:docPart w:val="A76D50586C684C9385983DFFAC77BBB0"/>
          </w:placeholder>
        </w:sdtPr>
        <w:sdtEndPr>
          <w:rPr>
            <w:i/>
            <w:iCs/>
            <w:color w:val="205383"/>
          </w:rPr>
        </w:sdtEndPr>
        <w:sdtContent>
          <w:r w:rsidR="00D57242" w:rsidRPr="007C197D">
            <w:rPr>
              <w:rFonts w:ascii="Calibri" w:eastAsia="Times New Roman" w:hAnsi="Calibri" w:cs="B Nazanin" w:hint="cs"/>
              <w:b/>
              <w:bCs/>
              <w:color w:val="205383"/>
              <w:sz w:val="24"/>
              <w:szCs w:val="24"/>
              <w:rtl/>
              <w:lang w:bidi="fa-IR"/>
            </w:rPr>
            <w:t>تشکر و قدردانی</w:t>
          </w:r>
        </w:sdtContent>
      </w:sdt>
      <w:r w:rsidR="00D57242" w:rsidRPr="007C197D">
        <w:rPr>
          <w:rFonts w:ascii="Calibri" w:eastAsia="Times New Roman" w:hAnsi="Calibri" w:cs="B Nazanin" w:hint="cs"/>
          <w:b/>
          <w:bCs/>
          <w:i/>
          <w:iCs/>
          <w:color w:val="205383"/>
          <w:sz w:val="24"/>
          <w:szCs w:val="24"/>
          <w:rtl/>
          <w:lang w:bidi="fa-IR"/>
        </w:rPr>
        <w:t xml:space="preserve"> (اختیاری)</w:t>
      </w:r>
    </w:p>
    <w:p w:rsidR="00D57242" w:rsidRDefault="00B23B72" w:rsidP="007E424F">
      <w:pPr>
        <w:pStyle w:val="a0"/>
        <w:spacing w:line="320" w:lineRule="exact"/>
        <w:ind w:firstLine="0"/>
        <w:contextualSpacing w:val="0"/>
        <w:rPr>
          <w:rFonts w:ascii="Calibri" w:hAnsi="Calibri" w:cs="B Nazanin"/>
          <w:color w:val="000000" w:themeColor="text1"/>
          <w:sz w:val="22"/>
          <w:szCs w:val="22"/>
          <w:rtl/>
        </w:rPr>
      </w:pPr>
      <w:r>
        <w:rPr>
          <w:rFonts w:ascii="Calibri" w:hAnsi="Calibri" w:cs="B Nazanin" w:hint="cs"/>
          <w:color w:val="000000" w:themeColor="text1"/>
          <w:sz w:val="18"/>
          <w:szCs w:val="22"/>
          <w:rtl/>
        </w:rPr>
        <w:t>از تمامی کار</w:t>
      </w:r>
      <w:r w:rsidR="00C05E94">
        <w:rPr>
          <w:rFonts w:ascii="Calibri" w:hAnsi="Calibri" w:cs="B Nazanin" w:hint="cs"/>
          <w:color w:val="000000" w:themeColor="text1"/>
          <w:sz w:val="18"/>
          <w:szCs w:val="22"/>
          <w:rtl/>
        </w:rPr>
        <w:t>شناسان آزمایشگاه مرکزی چابهار که ما را در انجام این پژوهش یاری رساندند، صمیمانه تشکر و قدردانی می</w:t>
      </w:r>
      <w:r w:rsidR="00C05E94">
        <w:rPr>
          <w:rFonts w:ascii="Calibri" w:hAnsi="Calibri" w:cs="B Nazanin" w:hint="eastAsia"/>
          <w:color w:val="000000" w:themeColor="text1"/>
          <w:sz w:val="18"/>
          <w:szCs w:val="22"/>
          <w:rtl/>
        </w:rPr>
        <w:t>‌</w:t>
      </w:r>
      <w:r w:rsidR="00C05E94">
        <w:rPr>
          <w:rFonts w:ascii="Calibri" w:hAnsi="Calibri" w:cs="B Nazanin" w:hint="cs"/>
          <w:color w:val="000000" w:themeColor="text1"/>
          <w:sz w:val="18"/>
          <w:szCs w:val="22"/>
          <w:rtl/>
        </w:rPr>
        <w:t xml:space="preserve">گردد. </w:t>
      </w:r>
    </w:p>
    <w:sdt>
      <w:sdtPr>
        <w:rPr>
          <w:rFonts w:ascii="Calibri" w:eastAsia="Times New Roman" w:hAnsi="Calibri" w:cs="B Nazanin"/>
          <w:b/>
          <w:bCs/>
          <w:color w:val="0000CC"/>
          <w:sz w:val="24"/>
          <w:szCs w:val="24"/>
          <w:rtl/>
          <w:lang w:bidi="fa-IR"/>
        </w:rPr>
        <w:id w:val="1720011224"/>
        <w:lock w:val="sdtContentLocked"/>
        <w:placeholder>
          <w:docPart w:val="50C79020E3DA4A60B10E239B9C3BB3B3"/>
        </w:placeholder>
      </w:sdtPr>
      <w:sdtEndPr>
        <w:rPr>
          <w:color w:val="205383"/>
        </w:rPr>
      </w:sdtEndPr>
      <w:sdtContent>
        <w:p w:rsidR="00EE32BE" w:rsidRPr="007C197D" w:rsidRDefault="00EE32BE" w:rsidP="007C197D">
          <w:pPr>
            <w:pBdr>
              <w:bottom w:val="single" w:sz="8" w:space="1" w:color="205383"/>
            </w:pBdr>
            <w:autoSpaceDE w:val="0"/>
            <w:autoSpaceDN w:val="0"/>
            <w:bidi/>
            <w:adjustRightInd w:val="0"/>
            <w:spacing w:before="360" w:after="0" w:line="240" w:lineRule="auto"/>
            <w:jc w:val="lowKashida"/>
            <w:rPr>
              <w:rFonts w:ascii="Calibri" w:eastAsia="Times New Roman" w:hAnsi="Calibri" w:cs="B Nazanin"/>
              <w:b/>
              <w:bCs/>
              <w:color w:val="205383"/>
              <w:sz w:val="24"/>
              <w:szCs w:val="24"/>
              <w:rtl/>
              <w:lang w:bidi="fa-IR"/>
            </w:rPr>
          </w:pPr>
          <w:r w:rsidRPr="007C197D">
            <w:rPr>
              <w:rFonts w:ascii="Calibri" w:eastAsia="Times New Roman" w:hAnsi="Calibri" w:cs="B Nazanin"/>
              <w:b/>
              <w:bCs/>
              <w:color w:val="205383"/>
              <w:sz w:val="24"/>
              <w:szCs w:val="24"/>
              <w:rtl/>
              <w:lang w:bidi="fa-IR"/>
            </w:rPr>
            <w:t>تعارض منافع</w:t>
          </w:r>
        </w:p>
      </w:sdtContent>
    </w:sdt>
    <w:p w:rsidR="00EE32BE" w:rsidRPr="00EE32BE" w:rsidRDefault="00EE32BE" w:rsidP="00EE32BE">
      <w:pPr>
        <w:shd w:val="clear" w:color="auto" w:fill="FFFFFF"/>
        <w:bidi/>
        <w:spacing w:after="0" w:line="240" w:lineRule="auto"/>
        <w:jc w:val="both"/>
        <w:textAlignment w:val="baseline"/>
        <w:rPr>
          <w:rFonts w:ascii="Calibri" w:eastAsia="Times New Roman" w:hAnsi="Calibri" w:cs="B Nazanin"/>
          <w:color w:val="000000" w:themeColor="text1"/>
          <w:rtl/>
          <w:lang w:bidi="fa-IR"/>
        </w:rPr>
      </w:pPr>
      <w:r>
        <w:rPr>
          <w:rFonts w:ascii="Calibri" w:eastAsia="Times New Roman" w:hAnsi="Calibri" w:cs="B Nazanin" w:hint="cs"/>
          <w:color w:val="000000" w:themeColor="text1"/>
          <w:rtl/>
          <w:lang w:bidi="fa-IR"/>
        </w:rPr>
        <w:t xml:space="preserve">این مقاله بر اساس </w:t>
      </w:r>
      <w:r w:rsidRPr="00626932">
        <w:rPr>
          <w:rFonts w:ascii="Calibri" w:hAnsi="Calibri" w:cs="B Nazanin"/>
          <w:color w:val="000000" w:themeColor="text1"/>
          <w:sz w:val="18"/>
          <w:rtl/>
        </w:rPr>
        <w:t>«</w:t>
      </w:r>
      <w:r w:rsidRPr="00EE32BE">
        <w:rPr>
          <w:rFonts w:ascii="Calibri" w:eastAsia="Times New Roman" w:hAnsi="Calibri" w:cs="B Nazanin"/>
          <w:color w:val="000000" w:themeColor="text1"/>
          <w:rtl/>
          <w:lang w:bidi="fa-IR"/>
        </w:rPr>
        <w:t>تعارض حرفه‌ای و مالکیت فکری: ارتقای سازمانی و نظریات تخصصی شخصی</w:t>
      </w:r>
      <w:r>
        <w:rPr>
          <w:rFonts w:ascii="Calibri" w:eastAsia="Times New Roman" w:hAnsi="Calibri" w:cs="B Nazanin" w:hint="cs"/>
          <w:color w:val="000000" w:themeColor="text1"/>
          <w:rtl/>
          <w:lang w:bidi="fa-IR"/>
        </w:rPr>
        <w:t xml:space="preserve"> اینجانب به‌عنوان نویسنده مسئول گردآوری شده است.</w:t>
      </w:r>
      <w:r w:rsidRPr="00EE32BE">
        <w:rPr>
          <w:rFonts w:ascii="Calibri" w:hAnsi="Calibri" w:cs="B Nazanin"/>
          <w:color w:val="000000" w:themeColor="text1"/>
          <w:sz w:val="18"/>
          <w:rtl/>
        </w:rPr>
        <w:t xml:space="preserve"> </w:t>
      </w:r>
      <w:r w:rsidRPr="00626932">
        <w:rPr>
          <w:rFonts w:ascii="Calibri" w:hAnsi="Calibri" w:cs="B Nazanin"/>
          <w:color w:val="000000" w:themeColor="text1"/>
          <w:sz w:val="18"/>
          <w:rtl/>
        </w:rPr>
        <w:t>»</w:t>
      </w:r>
    </w:p>
    <w:p w:rsidR="00EE32BE" w:rsidRDefault="00EE32BE" w:rsidP="00EE32BE">
      <w:pPr>
        <w:pStyle w:val="a0"/>
        <w:spacing w:line="320" w:lineRule="exact"/>
        <w:ind w:firstLine="0"/>
        <w:contextualSpacing w:val="0"/>
        <w:rPr>
          <w:rFonts w:ascii="Calibri" w:hAnsi="Calibri" w:cs="B Nazanin"/>
          <w:color w:val="000000" w:themeColor="text1"/>
          <w:sz w:val="18"/>
          <w:szCs w:val="22"/>
          <w:rtl/>
        </w:rPr>
      </w:pPr>
      <w:r>
        <w:rPr>
          <w:rFonts w:ascii="Calibri" w:hAnsi="Calibri" w:cs="B Nazanin" w:hint="cs"/>
          <w:color w:val="000000" w:themeColor="text1"/>
          <w:sz w:val="18"/>
          <w:szCs w:val="22"/>
          <w:rtl/>
        </w:rPr>
        <w:t>یا</w:t>
      </w:r>
    </w:p>
    <w:p w:rsidR="005F55BF" w:rsidRDefault="00EE32BE" w:rsidP="00AB41C2">
      <w:pPr>
        <w:pStyle w:val="a0"/>
        <w:spacing w:line="320" w:lineRule="exact"/>
        <w:ind w:firstLine="0"/>
        <w:contextualSpacing w:val="0"/>
        <w:rPr>
          <w:rFonts w:ascii="Calibri" w:hAnsi="Calibri" w:cs="B Nazanin"/>
          <w:color w:val="000000" w:themeColor="text1"/>
          <w:sz w:val="18"/>
          <w:rtl/>
        </w:rPr>
      </w:pPr>
      <w:r w:rsidRPr="00626932">
        <w:rPr>
          <w:rFonts w:ascii="Calibri" w:hAnsi="Calibri" w:cs="B Nazanin"/>
          <w:color w:val="000000" w:themeColor="text1"/>
          <w:sz w:val="18"/>
          <w:szCs w:val="22"/>
          <w:rtl/>
        </w:rPr>
        <w:t>«هیچ‌گونه تعارض منافع توسط نویسندگان بیان نشده است</w:t>
      </w:r>
      <w:r w:rsidRPr="00626932">
        <w:rPr>
          <w:rFonts w:ascii="Calibri" w:hAnsi="Calibri" w:cs="B Nazanin" w:hint="cs"/>
          <w:color w:val="000000" w:themeColor="text1"/>
          <w:sz w:val="18"/>
          <w:szCs w:val="22"/>
          <w:rtl/>
        </w:rPr>
        <w:t>.</w:t>
      </w:r>
      <w:r w:rsidRPr="00626932">
        <w:rPr>
          <w:rFonts w:ascii="Calibri" w:hAnsi="Calibri" w:cs="B Nazanin"/>
          <w:color w:val="000000" w:themeColor="text1"/>
          <w:sz w:val="18"/>
          <w:szCs w:val="22"/>
          <w:rtl/>
        </w:rPr>
        <w:t>»</w:t>
      </w:r>
    </w:p>
    <w:p w:rsidR="00BD5B6B" w:rsidRPr="007C197D" w:rsidRDefault="00C05F40" w:rsidP="00BD5B6B">
      <w:pPr>
        <w:pBdr>
          <w:bottom w:val="single" w:sz="8" w:space="1" w:color="205383"/>
        </w:pBdr>
        <w:autoSpaceDE w:val="0"/>
        <w:autoSpaceDN w:val="0"/>
        <w:bidi/>
        <w:adjustRightInd w:val="0"/>
        <w:spacing w:before="360" w:after="0" w:line="240" w:lineRule="auto"/>
        <w:jc w:val="lowKashida"/>
        <w:rPr>
          <w:rFonts w:ascii="Calibri" w:eastAsia="Times New Roman" w:hAnsi="Calibri" w:cs="B Nazanin"/>
          <w:b/>
          <w:bCs/>
          <w:color w:val="205383"/>
          <w:sz w:val="24"/>
          <w:szCs w:val="24"/>
          <w:rtl/>
          <w:lang w:bidi="fa-IR"/>
        </w:rPr>
      </w:pPr>
      <w:sdt>
        <w:sdtPr>
          <w:rPr>
            <w:rFonts w:ascii="Calibri" w:eastAsia="Times New Roman" w:hAnsi="Calibri" w:cs="B Nazanin" w:hint="cs"/>
            <w:b/>
            <w:bCs/>
            <w:color w:val="0000CC"/>
            <w:sz w:val="24"/>
            <w:szCs w:val="24"/>
            <w:rtl/>
            <w:lang w:bidi="fa-IR"/>
          </w:rPr>
          <w:id w:val="-1655914829"/>
          <w:lock w:val="contentLocked"/>
          <w:placeholder>
            <w:docPart w:val="C3713CB567A84189B2150D85CADD25A7"/>
          </w:placeholder>
        </w:sdtPr>
        <w:sdtEndPr>
          <w:rPr>
            <w:i/>
            <w:iCs/>
            <w:color w:val="205383"/>
          </w:rPr>
        </w:sdtEndPr>
        <w:sdtContent>
          <w:r w:rsidR="00BD5B6B">
            <w:rPr>
              <w:rFonts w:ascii="Calibri" w:eastAsia="Times New Roman" w:hAnsi="Calibri" w:cs="B Nazanin" w:hint="cs"/>
              <w:b/>
              <w:bCs/>
              <w:color w:val="205383"/>
              <w:sz w:val="24"/>
              <w:szCs w:val="24"/>
              <w:rtl/>
              <w:lang w:bidi="fa-IR"/>
            </w:rPr>
            <w:t>اختصارات</w:t>
          </w:r>
        </w:sdtContent>
      </w:sdt>
      <w:r w:rsidR="00BD5B6B" w:rsidRPr="007C197D">
        <w:rPr>
          <w:rFonts w:ascii="Calibri" w:eastAsia="Times New Roman" w:hAnsi="Calibri" w:cs="B Nazanin" w:hint="cs"/>
          <w:b/>
          <w:bCs/>
          <w:i/>
          <w:iCs/>
          <w:color w:val="205383"/>
          <w:sz w:val="24"/>
          <w:szCs w:val="24"/>
          <w:rtl/>
          <w:lang w:bidi="fa-IR"/>
        </w:rPr>
        <w:t xml:space="preserve"> (اختیاری)</w:t>
      </w:r>
    </w:p>
    <w:p w:rsidR="00BD5B6B" w:rsidRDefault="00BD5B6B" w:rsidP="0035365F">
      <w:pPr>
        <w:pStyle w:val="a0"/>
        <w:spacing w:after="240" w:line="320" w:lineRule="exact"/>
        <w:ind w:firstLine="0"/>
        <w:contextualSpacing w:val="0"/>
        <w:rPr>
          <w:rFonts w:ascii="Calibri" w:hAnsi="Calibri" w:cs="B Nazanin"/>
          <w:color w:val="000000" w:themeColor="text1"/>
          <w:rtl/>
        </w:rPr>
      </w:pPr>
      <w:r>
        <w:rPr>
          <w:rFonts w:ascii="Calibri" w:hAnsi="Calibri" w:cs="B Nazanin" w:hint="cs"/>
          <w:color w:val="000000" w:themeColor="text1"/>
          <w:sz w:val="22"/>
          <w:szCs w:val="22"/>
          <w:rtl/>
        </w:rPr>
        <w:t>کلمات اختصاری این مقاله شامل موارد زیر است</w:t>
      </w:r>
      <w:r>
        <w:rPr>
          <w:rFonts w:ascii="Calibri" w:hAnsi="Calibri" w:cs="B Nazanin" w:hint="cs"/>
          <w:color w:val="000000" w:themeColor="text1"/>
          <w:rtl/>
        </w:rPr>
        <w:t>:</w:t>
      </w:r>
    </w:p>
    <w:tbl>
      <w:tblPr>
        <w:tblStyle w:val="TableGrid"/>
        <w:tblW w:w="45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0"/>
        <w:gridCol w:w="3426"/>
      </w:tblGrid>
      <w:tr w:rsidR="00BD5B6B" w:rsidRPr="00502B62" w:rsidTr="00CF2FC6">
        <w:tc>
          <w:tcPr>
            <w:tcW w:w="1110" w:type="dxa"/>
          </w:tcPr>
          <w:p w:rsidR="00BD5B6B" w:rsidRPr="00502B62" w:rsidRDefault="00C05E94" w:rsidP="00CF2FC6">
            <w:pPr>
              <w:spacing w:after="120"/>
              <w:ind w:left="70"/>
              <w:jc w:val="both"/>
              <w:textAlignment w:val="baseline"/>
              <w:rPr>
                <w:rFonts w:ascii="Calibri" w:eastAsia="Times New Roman" w:hAnsi="Calibri" w:cs="Calibri"/>
                <w:i/>
                <w:iCs/>
                <w:color w:val="000000" w:themeColor="text1"/>
                <w:sz w:val="16"/>
                <w:szCs w:val="16"/>
                <w:lang w:bidi="fa-IR"/>
              </w:rPr>
            </w:pPr>
            <w:r w:rsidRPr="00C05E94">
              <w:rPr>
                <w:rFonts w:ascii="Calibri" w:hAnsi="Calibri" w:cs="Calibri"/>
                <w:i/>
                <w:iCs/>
                <w:sz w:val="16"/>
                <w:szCs w:val="16"/>
              </w:rPr>
              <w:t>TMA</w:t>
            </w:r>
          </w:p>
        </w:tc>
        <w:tc>
          <w:tcPr>
            <w:tcW w:w="3426" w:type="dxa"/>
          </w:tcPr>
          <w:p w:rsidR="00BD5B6B" w:rsidRPr="00502B62" w:rsidRDefault="00C05E94" w:rsidP="00C05E94">
            <w:pPr>
              <w:spacing w:after="120"/>
              <w:textAlignment w:val="baseline"/>
              <w:rPr>
                <w:rFonts w:ascii="Calibri" w:eastAsia="Times New Roman" w:hAnsi="Calibri" w:cs="Calibri"/>
                <w:color w:val="000000" w:themeColor="text1"/>
                <w:sz w:val="16"/>
                <w:szCs w:val="16"/>
                <w:lang w:bidi="fa-IR"/>
              </w:rPr>
            </w:pPr>
            <w:r w:rsidRPr="00C05E94">
              <w:rPr>
                <w:rFonts w:ascii="Calibri" w:hAnsi="Calibri" w:cs="Calibri"/>
                <w:sz w:val="16"/>
                <w:szCs w:val="16"/>
              </w:rPr>
              <w:t xml:space="preserve">Trimethylamine </w:t>
            </w:r>
          </w:p>
        </w:tc>
      </w:tr>
      <w:tr w:rsidR="00BD5B6B" w:rsidRPr="00502B62" w:rsidTr="00CF2FC6">
        <w:tc>
          <w:tcPr>
            <w:tcW w:w="1110" w:type="dxa"/>
          </w:tcPr>
          <w:p w:rsidR="00BD5B6B" w:rsidRPr="00502B62" w:rsidRDefault="00C05E94" w:rsidP="00CF2FC6">
            <w:pPr>
              <w:spacing w:after="120"/>
              <w:ind w:left="70"/>
              <w:jc w:val="both"/>
              <w:textAlignment w:val="baseline"/>
              <w:rPr>
                <w:rFonts w:ascii="Calibri" w:eastAsia="Times New Roman" w:hAnsi="Calibri" w:cs="Calibri"/>
                <w:i/>
                <w:iCs/>
                <w:color w:val="000000" w:themeColor="text1"/>
                <w:sz w:val="16"/>
                <w:szCs w:val="16"/>
                <w:rtl/>
                <w:lang w:bidi="fa-IR"/>
              </w:rPr>
            </w:pPr>
            <w:r w:rsidRPr="00C05E94">
              <w:rPr>
                <w:rFonts w:ascii="Calibri" w:hAnsi="Calibri" w:cs="Calibri"/>
                <w:i/>
                <w:iCs/>
                <w:sz w:val="16"/>
                <w:szCs w:val="16"/>
              </w:rPr>
              <w:t>BHT</w:t>
            </w:r>
          </w:p>
        </w:tc>
        <w:tc>
          <w:tcPr>
            <w:tcW w:w="3426" w:type="dxa"/>
          </w:tcPr>
          <w:p w:rsidR="00BD5B6B" w:rsidRPr="00502B62" w:rsidRDefault="00A658D7" w:rsidP="00CF2FC6">
            <w:pPr>
              <w:spacing w:after="120"/>
              <w:textAlignment w:val="baseline"/>
              <w:rPr>
                <w:rFonts w:ascii="Calibri" w:eastAsia="Times New Roman" w:hAnsi="Calibri" w:cs="Calibri"/>
                <w:color w:val="000000" w:themeColor="text1"/>
                <w:sz w:val="16"/>
                <w:szCs w:val="16"/>
                <w:rtl/>
                <w:lang w:bidi="fa-IR"/>
              </w:rPr>
            </w:pPr>
            <w:r w:rsidRPr="00A658D7">
              <w:rPr>
                <w:rFonts w:ascii="Calibri" w:hAnsi="Calibri" w:cs="Calibri"/>
                <w:sz w:val="16"/>
                <w:szCs w:val="16"/>
              </w:rPr>
              <w:t>Butylated hydroxytoluene</w:t>
            </w:r>
          </w:p>
        </w:tc>
      </w:tr>
      <w:tr w:rsidR="00BD5B6B" w:rsidRPr="00502B62" w:rsidTr="00CF2FC6">
        <w:tc>
          <w:tcPr>
            <w:tcW w:w="1110" w:type="dxa"/>
          </w:tcPr>
          <w:p w:rsidR="00BD5B6B" w:rsidRPr="00502B62" w:rsidRDefault="00A658D7" w:rsidP="00CF2FC6">
            <w:pPr>
              <w:spacing w:after="120"/>
              <w:ind w:left="70"/>
              <w:jc w:val="both"/>
              <w:textAlignment w:val="baseline"/>
              <w:rPr>
                <w:rFonts w:ascii="Calibri" w:eastAsia="Times New Roman" w:hAnsi="Calibri" w:cs="Calibri"/>
                <w:i/>
                <w:iCs/>
                <w:color w:val="000000" w:themeColor="text1"/>
                <w:sz w:val="16"/>
                <w:szCs w:val="16"/>
                <w:rtl/>
                <w:lang w:bidi="fa-IR"/>
              </w:rPr>
            </w:pPr>
            <w:r>
              <w:rPr>
                <w:rFonts w:ascii="Calibri" w:hAnsi="Calibri" w:cs="Calibri"/>
                <w:i/>
                <w:iCs/>
                <w:sz w:val="16"/>
                <w:szCs w:val="16"/>
              </w:rPr>
              <w:t>TVB-N</w:t>
            </w:r>
          </w:p>
        </w:tc>
        <w:tc>
          <w:tcPr>
            <w:tcW w:w="3426" w:type="dxa"/>
          </w:tcPr>
          <w:p w:rsidR="00BD5B6B" w:rsidRPr="00502B62" w:rsidRDefault="00A658D7" w:rsidP="00CF2FC6">
            <w:pPr>
              <w:spacing w:after="120"/>
              <w:textAlignment w:val="baseline"/>
              <w:rPr>
                <w:rFonts w:ascii="Calibri" w:eastAsia="Times New Roman" w:hAnsi="Calibri" w:cs="Calibri"/>
                <w:color w:val="000000" w:themeColor="text1"/>
                <w:sz w:val="16"/>
                <w:szCs w:val="16"/>
                <w:rtl/>
                <w:lang w:bidi="fa-IR"/>
              </w:rPr>
            </w:pPr>
            <w:r w:rsidRPr="00A658D7">
              <w:rPr>
                <w:rFonts w:ascii="Calibri" w:hAnsi="Calibri" w:cs="Calibri"/>
                <w:sz w:val="16"/>
                <w:szCs w:val="16"/>
              </w:rPr>
              <w:t>Total volatile basic nitrogen</w:t>
            </w:r>
          </w:p>
        </w:tc>
      </w:tr>
      <w:tr w:rsidR="00BD5B6B" w:rsidRPr="00502B62" w:rsidTr="00CF2FC6">
        <w:tc>
          <w:tcPr>
            <w:tcW w:w="1110" w:type="dxa"/>
          </w:tcPr>
          <w:p w:rsidR="00BD5B6B" w:rsidRPr="00502B62" w:rsidRDefault="00A658D7" w:rsidP="00CF2FC6">
            <w:pPr>
              <w:spacing w:after="120"/>
              <w:ind w:left="70"/>
              <w:jc w:val="both"/>
              <w:textAlignment w:val="baseline"/>
              <w:rPr>
                <w:rFonts w:ascii="Calibri" w:eastAsia="Times New Roman" w:hAnsi="Calibri" w:cs="Calibri"/>
                <w:i/>
                <w:iCs/>
                <w:color w:val="000000" w:themeColor="text1"/>
                <w:sz w:val="16"/>
                <w:szCs w:val="16"/>
                <w:rtl/>
                <w:lang w:bidi="fa-IR"/>
              </w:rPr>
            </w:pPr>
            <w:r>
              <w:rPr>
                <w:rFonts w:ascii="Calibri" w:hAnsi="Calibri" w:cs="Calibri"/>
                <w:i/>
                <w:iCs/>
                <w:sz w:val="16"/>
                <w:szCs w:val="16"/>
              </w:rPr>
              <w:t>PV</w:t>
            </w:r>
          </w:p>
        </w:tc>
        <w:tc>
          <w:tcPr>
            <w:tcW w:w="3426" w:type="dxa"/>
          </w:tcPr>
          <w:p w:rsidR="00BD5B6B" w:rsidRPr="00502B62" w:rsidRDefault="00A658D7" w:rsidP="00CF2FC6">
            <w:pPr>
              <w:spacing w:after="120"/>
              <w:textAlignment w:val="baseline"/>
              <w:rPr>
                <w:rFonts w:ascii="Calibri" w:eastAsia="Times New Roman" w:hAnsi="Calibri" w:cs="Calibri"/>
                <w:color w:val="000000" w:themeColor="text1"/>
                <w:sz w:val="16"/>
                <w:szCs w:val="16"/>
                <w:rtl/>
                <w:lang w:bidi="fa-IR"/>
              </w:rPr>
            </w:pPr>
            <w:r>
              <w:rPr>
                <w:rFonts w:ascii="Calibri" w:hAnsi="Calibri" w:cs="Calibri"/>
                <w:sz w:val="16"/>
                <w:szCs w:val="16"/>
              </w:rPr>
              <w:t>Peroxide value</w:t>
            </w:r>
            <w:r w:rsidR="00BD5B6B" w:rsidRPr="00502B62">
              <w:rPr>
                <w:rFonts w:ascii="Calibri" w:hAnsi="Calibri" w:cs="Calibri"/>
                <w:sz w:val="16"/>
                <w:szCs w:val="16"/>
              </w:rPr>
              <w:t xml:space="preserve"> </w:t>
            </w:r>
          </w:p>
        </w:tc>
      </w:tr>
      <w:tr w:rsidR="00BD5B6B" w:rsidRPr="00502B62" w:rsidTr="00CF2FC6">
        <w:tc>
          <w:tcPr>
            <w:tcW w:w="1110" w:type="dxa"/>
          </w:tcPr>
          <w:p w:rsidR="00BD5B6B" w:rsidRPr="00502B62" w:rsidRDefault="00A658D7" w:rsidP="00CF2FC6">
            <w:pPr>
              <w:spacing w:after="120"/>
              <w:ind w:left="70"/>
              <w:jc w:val="both"/>
              <w:textAlignment w:val="baseline"/>
              <w:rPr>
                <w:rFonts w:ascii="Calibri" w:eastAsia="Times New Roman" w:hAnsi="Calibri" w:cs="Calibri"/>
                <w:i/>
                <w:iCs/>
                <w:color w:val="000000" w:themeColor="text1"/>
                <w:sz w:val="16"/>
                <w:szCs w:val="16"/>
                <w:rtl/>
                <w:lang w:bidi="fa-IR"/>
              </w:rPr>
            </w:pPr>
            <w:r>
              <w:rPr>
                <w:rFonts w:ascii="Calibri" w:hAnsi="Calibri" w:cs="Calibri"/>
                <w:i/>
                <w:iCs/>
                <w:sz w:val="16"/>
                <w:szCs w:val="16"/>
              </w:rPr>
              <w:t>TBARS</w:t>
            </w:r>
          </w:p>
        </w:tc>
        <w:tc>
          <w:tcPr>
            <w:tcW w:w="3426" w:type="dxa"/>
          </w:tcPr>
          <w:p w:rsidR="00BD5B6B" w:rsidRPr="00502B62" w:rsidRDefault="0009532E" w:rsidP="00CF2FC6">
            <w:pPr>
              <w:spacing w:after="120"/>
              <w:textAlignment w:val="baseline"/>
              <w:rPr>
                <w:rFonts w:ascii="Calibri" w:hAnsi="Calibri" w:cs="Calibri"/>
                <w:sz w:val="16"/>
                <w:szCs w:val="16"/>
                <w:rtl/>
              </w:rPr>
            </w:pPr>
            <w:r w:rsidRPr="0009532E">
              <w:rPr>
                <w:rFonts w:ascii="Calibri" w:hAnsi="Calibri" w:cs="Calibri"/>
                <w:sz w:val="16"/>
                <w:szCs w:val="16"/>
              </w:rPr>
              <w:t>Thiobarbituric acid reactive substances</w:t>
            </w:r>
          </w:p>
        </w:tc>
      </w:tr>
    </w:tbl>
    <w:sdt>
      <w:sdtPr>
        <w:rPr>
          <w:rFonts w:ascii="Calibri" w:eastAsia="Times New Roman" w:hAnsi="Calibri" w:cs="B Nazanin"/>
          <w:b/>
          <w:bCs/>
          <w:color w:val="205383"/>
          <w:sz w:val="24"/>
          <w:szCs w:val="24"/>
          <w:rtl/>
          <w:lang w:bidi="fa-IR"/>
        </w:rPr>
        <w:id w:val="-1904977201"/>
        <w:lock w:val="sdtContentLocked"/>
        <w:placeholder>
          <w:docPart w:val="50C79020E3DA4A60B10E239B9C3BB3B3"/>
        </w:placeholder>
      </w:sdtPr>
      <w:sdtEndPr/>
      <w:sdtContent>
        <w:p w:rsidR="00EE32BE" w:rsidRPr="007C197D" w:rsidRDefault="00EE32BE" w:rsidP="00AB41C2">
          <w:pPr>
            <w:pBdr>
              <w:bottom w:val="single" w:sz="8" w:space="1" w:color="205383"/>
            </w:pBdr>
            <w:autoSpaceDE w:val="0"/>
            <w:autoSpaceDN w:val="0"/>
            <w:bidi/>
            <w:adjustRightInd w:val="0"/>
            <w:spacing w:before="360" w:after="120" w:line="240" w:lineRule="auto"/>
            <w:jc w:val="lowKashida"/>
            <w:rPr>
              <w:rFonts w:ascii="Calibri" w:eastAsia="Times New Roman" w:hAnsi="Calibri" w:cs="B Nazanin"/>
              <w:b/>
              <w:bCs/>
              <w:color w:val="205383"/>
              <w:sz w:val="24"/>
              <w:szCs w:val="24"/>
              <w:rtl/>
              <w:lang w:bidi="fa-IR"/>
            </w:rPr>
          </w:pPr>
          <w:r w:rsidRPr="007C197D">
            <w:rPr>
              <w:rFonts w:ascii="Calibri" w:eastAsia="Times New Roman" w:hAnsi="Calibri" w:cs="B Nazanin"/>
              <w:b/>
              <w:bCs/>
              <w:color w:val="205383"/>
              <w:sz w:val="24"/>
              <w:szCs w:val="24"/>
              <w:rtl/>
              <w:lang w:bidi="fa-IR"/>
            </w:rPr>
            <w:t>منابع</w:t>
          </w:r>
        </w:p>
      </w:sdtContent>
    </w:sdt>
    <w:p w:rsidR="00800971" w:rsidRPr="0009532E" w:rsidRDefault="00B05973" w:rsidP="0009532E">
      <w:pPr>
        <w:pStyle w:val="ListParagraph"/>
        <w:widowControl w:val="0"/>
        <w:numPr>
          <w:ilvl w:val="0"/>
          <w:numId w:val="17"/>
        </w:numPr>
        <w:autoSpaceDE w:val="0"/>
        <w:autoSpaceDN w:val="0"/>
        <w:adjustRightInd w:val="0"/>
        <w:spacing w:after="0" w:line="360" w:lineRule="auto"/>
        <w:ind w:left="284"/>
        <w:contextualSpacing w:val="0"/>
        <w:jc w:val="both"/>
        <w:rPr>
          <w:rFonts w:cstheme="minorHAnsi"/>
          <w:noProof/>
          <w:sz w:val="18"/>
          <w:szCs w:val="18"/>
        </w:rPr>
      </w:pPr>
      <w:r w:rsidRPr="0009532E">
        <w:rPr>
          <w:rFonts w:cstheme="minorHAnsi"/>
          <w:color w:val="333333"/>
          <w:sz w:val="18"/>
          <w:szCs w:val="18"/>
          <w:shd w:val="clear" w:color="auto" w:fill="FFFFFF"/>
        </w:rPr>
        <w:t xml:space="preserve">Sharifian, S. (2023). Quality assessment and shelf life of narrow-barred Spanish mackerel </w:t>
      </w:r>
      <w:proofErr w:type="gramStart"/>
      <w:r w:rsidRPr="0009532E">
        <w:rPr>
          <w:rFonts w:cstheme="minorHAnsi"/>
          <w:color w:val="333333"/>
          <w:sz w:val="18"/>
          <w:szCs w:val="18"/>
          <w:shd w:val="clear" w:color="auto" w:fill="FFFFFF"/>
        </w:rPr>
        <w:t>( </w:t>
      </w:r>
      <w:r w:rsidRPr="0009532E">
        <w:rPr>
          <w:rFonts w:cstheme="minorHAnsi"/>
          <w:i/>
          <w:iCs/>
          <w:color w:val="333333"/>
          <w:sz w:val="18"/>
          <w:szCs w:val="18"/>
          <w:shd w:val="clear" w:color="auto" w:fill="FFFFFF"/>
        </w:rPr>
        <w:t>Scomberomorus</w:t>
      </w:r>
      <w:proofErr w:type="gramEnd"/>
      <w:r w:rsidRPr="0009532E">
        <w:rPr>
          <w:rFonts w:cstheme="minorHAnsi"/>
          <w:i/>
          <w:iCs/>
          <w:color w:val="333333"/>
          <w:sz w:val="18"/>
          <w:szCs w:val="18"/>
          <w:shd w:val="clear" w:color="auto" w:fill="FFFFFF"/>
        </w:rPr>
        <w:t xml:space="preserve"> commerson</w:t>
      </w:r>
      <w:r w:rsidRPr="0009532E">
        <w:rPr>
          <w:rFonts w:cstheme="minorHAnsi"/>
          <w:color w:val="333333"/>
          <w:sz w:val="18"/>
          <w:szCs w:val="18"/>
          <w:shd w:val="clear" w:color="auto" w:fill="FFFFFF"/>
        </w:rPr>
        <w:t>) and Javelin grunter (</w:t>
      </w:r>
      <w:r w:rsidRPr="0009532E">
        <w:rPr>
          <w:rFonts w:cstheme="minorHAnsi"/>
          <w:i/>
          <w:iCs/>
          <w:color w:val="333333"/>
          <w:sz w:val="18"/>
          <w:szCs w:val="18"/>
          <w:shd w:val="clear" w:color="auto" w:fill="FFFFFF"/>
        </w:rPr>
        <w:t>Pomadasys kaakan</w:t>
      </w:r>
      <w:r w:rsidRPr="0009532E">
        <w:rPr>
          <w:rFonts w:cstheme="minorHAnsi"/>
          <w:color w:val="333333"/>
          <w:sz w:val="18"/>
          <w:szCs w:val="18"/>
          <w:shd w:val="clear" w:color="auto" w:fill="FFFFFF"/>
        </w:rPr>
        <w:t>) fillets during refrigerated storage. </w:t>
      </w:r>
      <w:r w:rsidRPr="0009532E">
        <w:rPr>
          <w:rStyle w:val="Emphasis"/>
          <w:rFonts w:cstheme="minorHAnsi"/>
          <w:color w:val="333333"/>
          <w:sz w:val="18"/>
          <w:szCs w:val="18"/>
          <w:shd w:val="clear" w:color="auto" w:fill="FFFFFF"/>
        </w:rPr>
        <w:t>Journal of Fisheries</w:t>
      </w:r>
      <w:r w:rsidRPr="0009532E">
        <w:rPr>
          <w:rFonts w:cstheme="minorHAnsi"/>
          <w:color w:val="333333"/>
          <w:sz w:val="18"/>
          <w:szCs w:val="18"/>
          <w:shd w:val="clear" w:color="auto" w:fill="FFFFFF"/>
        </w:rPr>
        <w:t>, </w:t>
      </w:r>
      <w:r w:rsidRPr="0009532E">
        <w:rPr>
          <w:rStyle w:val="Emphasis"/>
          <w:rFonts w:cstheme="minorHAnsi"/>
          <w:color w:val="333333"/>
          <w:sz w:val="18"/>
          <w:szCs w:val="18"/>
          <w:shd w:val="clear" w:color="auto" w:fill="FFFFFF"/>
        </w:rPr>
        <w:t>76</w:t>
      </w:r>
      <w:r w:rsidRPr="0009532E">
        <w:rPr>
          <w:rFonts w:cstheme="minorHAnsi"/>
          <w:color w:val="333333"/>
          <w:sz w:val="18"/>
          <w:szCs w:val="18"/>
          <w:shd w:val="clear" w:color="auto" w:fill="FFFFFF"/>
        </w:rPr>
        <w:t>(3), 487-498.</w:t>
      </w:r>
      <w:r w:rsidR="00800971" w:rsidRPr="0009532E">
        <w:rPr>
          <w:rFonts w:cstheme="minorHAnsi"/>
          <w:color w:val="333333"/>
          <w:sz w:val="18"/>
          <w:szCs w:val="18"/>
          <w:shd w:val="clear" w:color="auto" w:fill="FFFFFF"/>
        </w:rPr>
        <w:t xml:space="preserve"> (In Persian).</w:t>
      </w:r>
      <w:r w:rsidR="00800971" w:rsidRPr="0009532E">
        <w:rPr>
          <w:rFonts w:cstheme="minorHAnsi"/>
          <w:color w:val="333333"/>
          <w:sz w:val="18"/>
          <w:szCs w:val="18"/>
          <w:shd w:val="clear" w:color="auto" w:fill="FFFFFF"/>
        </w:rPr>
        <w:tab/>
      </w:r>
    </w:p>
    <w:p w:rsidR="00800971" w:rsidRPr="0009532E" w:rsidRDefault="00C05F40" w:rsidP="0009532E">
      <w:pPr>
        <w:pStyle w:val="ListParagraph"/>
        <w:widowControl w:val="0"/>
        <w:autoSpaceDE w:val="0"/>
        <w:autoSpaceDN w:val="0"/>
        <w:adjustRightInd w:val="0"/>
        <w:spacing w:after="0" w:line="360" w:lineRule="auto"/>
        <w:ind w:left="284" w:hanging="360"/>
        <w:contextualSpacing w:val="0"/>
        <w:jc w:val="both"/>
        <w:rPr>
          <w:rFonts w:cstheme="minorHAnsi"/>
          <w:noProof/>
          <w:sz w:val="18"/>
          <w:szCs w:val="18"/>
        </w:rPr>
      </w:pPr>
      <w:hyperlink r:id="rId31" w:history="1">
        <w:r w:rsidR="00800971" w:rsidRPr="0009532E">
          <w:rPr>
            <w:rStyle w:val="Hyperlink"/>
            <w:rFonts w:cstheme="minorHAnsi"/>
            <w:noProof/>
            <w:sz w:val="18"/>
            <w:szCs w:val="18"/>
          </w:rPr>
          <w:t>https://jfisheries.ut.ac.ir/article_94230.html?lang=en</w:t>
        </w:r>
      </w:hyperlink>
      <w:r w:rsidR="00800971" w:rsidRPr="0009532E">
        <w:rPr>
          <w:rFonts w:cstheme="minorHAnsi"/>
          <w:noProof/>
          <w:sz w:val="18"/>
          <w:szCs w:val="18"/>
        </w:rPr>
        <w:t xml:space="preserve"> </w:t>
      </w:r>
    </w:p>
    <w:p w:rsidR="00800971" w:rsidRPr="0009532E" w:rsidRDefault="00800971" w:rsidP="00D020B0">
      <w:pPr>
        <w:pStyle w:val="ListParagraph"/>
        <w:numPr>
          <w:ilvl w:val="0"/>
          <w:numId w:val="17"/>
        </w:numPr>
        <w:autoSpaceDE w:val="0"/>
        <w:autoSpaceDN w:val="0"/>
        <w:adjustRightInd w:val="0"/>
        <w:spacing w:line="360" w:lineRule="auto"/>
        <w:ind w:left="284" w:right="-1"/>
        <w:jc w:val="both"/>
        <w:rPr>
          <w:rFonts w:eastAsia="Lucida Sans Unicode" w:cstheme="minorHAnsi"/>
          <w:sz w:val="18"/>
          <w:szCs w:val="18"/>
          <w:lang w:val="en-GB" w:bidi="fa-IR"/>
        </w:rPr>
      </w:pPr>
      <w:r w:rsidRPr="0009532E">
        <w:rPr>
          <w:rFonts w:eastAsia="Lucida Sans Unicode" w:cstheme="minorHAnsi"/>
          <w:sz w:val="18"/>
          <w:szCs w:val="18"/>
          <w:lang w:val="en-GB" w:bidi="fa-IR"/>
        </w:rPr>
        <w:lastRenderedPageBreak/>
        <w:t>C</w:t>
      </w:r>
      <w:r w:rsidR="00EA19B3">
        <w:rPr>
          <w:rFonts w:eastAsia="Lucida Sans Unicode" w:cstheme="minorHAnsi"/>
          <w:sz w:val="18"/>
          <w:szCs w:val="18"/>
          <w:lang w:val="en-GB" w:bidi="fa-IR"/>
        </w:rPr>
        <w:t>hudasama, B.G.; Dave, T.H.; Bhola, D.V.</w:t>
      </w:r>
      <w:r w:rsidRPr="0009532E">
        <w:rPr>
          <w:rFonts w:eastAsia="Lucida Sans Unicode" w:cstheme="minorHAnsi"/>
          <w:sz w:val="18"/>
          <w:szCs w:val="18"/>
          <w:lang w:val="en-GB" w:bidi="fa-IR"/>
        </w:rPr>
        <w:t xml:space="preserve"> </w:t>
      </w:r>
      <w:r w:rsidR="00EA19B3">
        <w:rPr>
          <w:rFonts w:eastAsia="Lucida Sans Unicode" w:cstheme="minorHAnsi"/>
          <w:sz w:val="18"/>
          <w:szCs w:val="18"/>
          <w:lang w:val="en-GB" w:bidi="fa-IR"/>
        </w:rPr>
        <w:t>(</w:t>
      </w:r>
      <w:r w:rsidRPr="0009532E">
        <w:rPr>
          <w:rFonts w:eastAsia="Lucida Sans Unicode" w:cstheme="minorHAnsi"/>
          <w:sz w:val="18"/>
          <w:szCs w:val="18"/>
          <w:lang w:val="en-GB" w:bidi="fa-IR"/>
        </w:rPr>
        <w:t>2018</w:t>
      </w:r>
      <w:r w:rsidR="00EA19B3">
        <w:rPr>
          <w:rFonts w:eastAsia="Lucida Sans Unicode" w:cstheme="minorHAnsi"/>
          <w:sz w:val="18"/>
          <w:szCs w:val="18"/>
          <w:lang w:val="en-GB" w:bidi="fa-IR"/>
        </w:rPr>
        <w:t>)</w:t>
      </w:r>
      <w:r w:rsidRPr="0009532E">
        <w:rPr>
          <w:rFonts w:eastAsia="Lucida Sans Unicode" w:cstheme="minorHAnsi"/>
          <w:sz w:val="18"/>
          <w:szCs w:val="18"/>
          <w:lang w:val="en-GB" w:bidi="fa-IR"/>
        </w:rPr>
        <w:t>. Comparative study of quality changes in physicochemical and sensory characteristics of iced and refrigerated chilled store Indian mackerel (</w:t>
      </w:r>
      <w:r w:rsidRPr="0009532E">
        <w:rPr>
          <w:rFonts w:eastAsia="Lucida Sans Unicode" w:cstheme="minorHAnsi"/>
          <w:i/>
          <w:iCs/>
          <w:sz w:val="18"/>
          <w:szCs w:val="18"/>
          <w:lang w:val="en-GB" w:bidi="fa-IR"/>
        </w:rPr>
        <w:t>Rastrelliger kanagurta</w:t>
      </w:r>
      <w:r w:rsidRPr="0009532E">
        <w:rPr>
          <w:rFonts w:eastAsia="Lucida Sans Unicode" w:cstheme="minorHAnsi"/>
          <w:sz w:val="18"/>
          <w:szCs w:val="18"/>
          <w:lang w:val="en-GB" w:bidi="fa-IR"/>
        </w:rPr>
        <w:t xml:space="preserve">). </w:t>
      </w:r>
      <w:r w:rsidRPr="0009532E">
        <w:rPr>
          <w:rFonts w:eastAsia="Lucida Sans Unicode" w:cstheme="minorHAnsi"/>
          <w:i/>
          <w:iCs/>
          <w:sz w:val="18"/>
          <w:szCs w:val="18"/>
          <w:lang w:val="en-GB" w:bidi="fa-IR"/>
        </w:rPr>
        <w:t>Journal of Entomology and Zoology Studies</w:t>
      </w:r>
      <w:r w:rsidRPr="0009532E">
        <w:rPr>
          <w:rFonts w:eastAsia="Lucida Sans Unicode" w:cstheme="minorHAnsi"/>
          <w:sz w:val="18"/>
          <w:szCs w:val="18"/>
          <w:lang w:val="en-GB" w:bidi="fa-IR"/>
        </w:rPr>
        <w:t xml:space="preserve"> 6, 533–537.</w:t>
      </w:r>
    </w:p>
    <w:p w:rsidR="005F55BF" w:rsidRPr="0009532E" w:rsidRDefault="00B05973" w:rsidP="00D020B0">
      <w:pPr>
        <w:pStyle w:val="ListParagraph"/>
        <w:widowControl w:val="0"/>
        <w:numPr>
          <w:ilvl w:val="0"/>
          <w:numId w:val="17"/>
        </w:numPr>
        <w:autoSpaceDE w:val="0"/>
        <w:autoSpaceDN w:val="0"/>
        <w:adjustRightInd w:val="0"/>
        <w:spacing w:after="0" w:line="360" w:lineRule="auto"/>
        <w:ind w:left="284" w:right="-1"/>
        <w:contextualSpacing w:val="0"/>
        <w:jc w:val="both"/>
        <w:rPr>
          <w:rFonts w:cstheme="minorHAnsi"/>
          <w:noProof/>
          <w:sz w:val="18"/>
          <w:szCs w:val="18"/>
        </w:rPr>
      </w:pPr>
      <w:r w:rsidRPr="0009532E">
        <w:rPr>
          <w:rFonts w:cstheme="minorHAnsi"/>
          <w:color w:val="333333"/>
          <w:sz w:val="18"/>
          <w:szCs w:val="18"/>
          <w:shd w:val="clear" w:color="auto" w:fill="FFFFFF"/>
        </w:rPr>
        <w:t xml:space="preserve"> </w:t>
      </w:r>
      <w:r w:rsidR="00EA19B3">
        <w:rPr>
          <w:rFonts w:cstheme="minorHAnsi"/>
          <w:sz w:val="18"/>
          <w:szCs w:val="18"/>
        </w:rPr>
        <w:t>Borazjani N.J; Tabarsa M.;</w:t>
      </w:r>
      <w:r w:rsidR="00800971" w:rsidRPr="0009532E">
        <w:rPr>
          <w:rFonts w:cstheme="minorHAnsi"/>
          <w:sz w:val="18"/>
          <w:szCs w:val="18"/>
        </w:rPr>
        <w:t xml:space="preserve"> You S. and Rezaei M. </w:t>
      </w:r>
      <w:r w:rsidR="00EA19B3">
        <w:rPr>
          <w:rFonts w:cstheme="minorHAnsi"/>
          <w:sz w:val="18"/>
          <w:szCs w:val="18"/>
        </w:rPr>
        <w:t>(</w:t>
      </w:r>
      <w:r w:rsidR="00800971" w:rsidRPr="0009532E">
        <w:rPr>
          <w:rFonts w:cstheme="minorHAnsi"/>
          <w:sz w:val="18"/>
          <w:szCs w:val="18"/>
        </w:rPr>
        <w:t>2018</w:t>
      </w:r>
      <w:r w:rsidR="00EA19B3">
        <w:rPr>
          <w:rFonts w:cstheme="minorHAnsi"/>
          <w:sz w:val="18"/>
          <w:szCs w:val="18"/>
        </w:rPr>
        <w:t>)</w:t>
      </w:r>
      <w:r w:rsidR="00800971" w:rsidRPr="0009532E">
        <w:rPr>
          <w:rFonts w:cstheme="minorHAnsi"/>
          <w:sz w:val="18"/>
          <w:szCs w:val="18"/>
        </w:rPr>
        <w:t>. Purification, molecular properties, structural characterization, and immunomodulatory activities of water soluble polysaccharides from Sargassum angustifolium. International Journal of Biological Macromolecules, 109: 793–802.</w:t>
      </w:r>
    </w:p>
    <w:p w:rsidR="005F55BF" w:rsidRPr="0009532E" w:rsidRDefault="00EA19B3" w:rsidP="00D020B0">
      <w:pPr>
        <w:pStyle w:val="ListParagraph"/>
        <w:widowControl w:val="0"/>
        <w:numPr>
          <w:ilvl w:val="0"/>
          <w:numId w:val="17"/>
        </w:numPr>
        <w:autoSpaceDE w:val="0"/>
        <w:autoSpaceDN w:val="0"/>
        <w:adjustRightInd w:val="0"/>
        <w:spacing w:after="0" w:line="360" w:lineRule="auto"/>
        <w:ind w:left="284" w:right="-1"/>
        <w:contextualSpacing w:val="0"/>
        <w:jc w:val="both"/>
        <w:rPr>
          <w:rFonts w:cstheme="minorHAnsi"/>
          <w:noProof/>
          <w:sz w:val="18"/>
          <w:szCs w:val="18"/>
        </w:rPr>
      </w:pPr>
      <w:r>
        <w:rPr>
          <w:rFonts w:cstheme="minorHAnsi"/>
          <w:color w:val="333333"/>
          <w:sz w:val="18"/>
          <w:szCs w:val="18"/>
          <w:shd w:val="clear" w:color="auto" w:fill="FFFFFF"/>
        </w:rPr>
        <w:t>Gorgij, S.;</w:t>
      </w:r>
      <w:r w:rsidR="006C4555" w:rsidRPr="0009532E">
        <w:rPr>
          <w:rFonts w:cstheme="minorHAnsi"/>
          <w:color w:val="333333"/>
          <w:sz w:val="18"/>
          <w:szCs w:val="18"/>
          <w:shd w:val="clear" w:color="auto" w:fill="FFFFFF"/>
        </w:rPr>
        <w:t xml:space="preserve"> Sharifian, S. and Loghamin, M. (2022). Antioxidant properties of fucoidan extracted from brown alga Sargassum (</w:t>
      </w:r>
      <w:r w:rsidR="006C4555" w:rsidRPr="0009532E">
        <w:rPr>
          <w:rFonts w:cstheme="minorHAnsi"/>
          <w:i/>
          <w:iCs/>
          <w:color w:val="333333"/>
          <w:sz w:val="18"/>
          <w:szCs w:val="18"/>
          <w:shd w:val="clear" w:color="auto" w:fill="FFFFFF"/>
        </w:rPr>
        <w:t>Sargassum tenerrimum</w:t>
      </w:r>
      <w:r w:rsidR="006C4555" w:rsidRPr="0009532E">
        <w:rPr>
          <w:rFonts w:cstheme="minorHAnsi"/>
          <w:color w:val="333333"/>
          <w:sz w:val="18"/>
          <w:szCs w:val="18"/>
          <w:shd w:val="clear" w:color="auto" w:fill="FFFFFF"/>
        </w:rPr>
        <w:t>) and its ability to inhibit vannamei shrimp polyphenol oxidase enzyme. </w:t>
      </w:r>
      <w:r w:rsidR="006C4555" w:rsidRPr="0009532E">
        <w:rPr>
          <w:rStyle w:val="Emphasis"/>
          <w:rFonts w:cstheme="minorHAnsi"/>
          <w:color w:val="333333"/>
          <w:sz w:val="18"/>
          <w:szCs w:val="18"/>
          <w:shd w:val="clear" w:color="auto" w:fill="FFFFFF"/>
        </w:rPr>
        <w:t>Aquatic Physiology and Biotechnology</w:t>
      </w:r>
      <w:r w:rsidR="006C4555" w:rsidRPr="0009532E">
        <w:rPr>
          <w:rFonts w:cstheme="minorHAnsi"/>
          <w:color w:val="333333"/>
          <w:sz w:val="18"/>
          <w:szCs w:val="18"/>
          <w:shd w:val="clear" w:color="auto" w:fill="FFFFFF"/>
        </w:rPr>
        <w:t>, </w:t>
      </w:r>
      <w:r w:rsidR="006C4555" w:rsidRPr="0009532E">
        <w:rPr>
          <w:rStyle w:val="Emphasis"/>
          <w:rFonts w:cstheme="minorHAnsi"/>
          <w:color w:val="333333"/>
          <w:sz w:val="18"/>
          <w:szCs w:val="18"/>
          <w:shd w:val="clear" w:color="auto" w:fill="FFFFFF"/>
        </w:rPr>
        <w:t>10</w:t>
      </w:r>
      <w:r w:rsidR="006C4555" w:rsidRPr="0009532E">
        <w:rPr>
          <w:rFonts w:cstheme="minorHAnsi"/>
          <w:color w:val="333333"/>
          <w:sz w:val="18"/>
          <w:szCs w:val="18"/>
          <w:shd w:val="clear" w:color="auto" w:fill="FFFFFF"/>
        </w:rPr>
        <w:t>(2), 103-119. doi: 10.22124/japb.2021.20417.1434</w:t>
      </w:r>
    </w:p>
    <w:p w:rsidR="005F55BF" w:rsidRDefault="00EA19B3" w:rsidP="00D020B0">
      <w:pPr>
        <w:pStyle w:val="ListParagraph"/>
        <w:widowControl w:val="0"/>
        <w:numPr>
          <w:ilvl w:val="0"/>
          <w:numId w:val="17"/>
        </w:numPr>
        <w:autoSpaceDE w:val="0"/>
        <w:autoSpaceDN w:val="0"/>
        <w:adjustRightInd w:val="0"/>
        <w:spacing w:after="0" w:line="360" w:lineRule="auto"/>
        <w:ind w:left="284" w:right="-1"/>
        <w:contextualSpacing w:val="0"/>
        <w:jc w:val="both"/>
        <w:rPr>
          <w:rFonts w:cstheme="minorHAnsi"/>
          <w:noProof/>
          <w:sz w:val="18"/>
          <w:szCs w:val="18"/>
        </w:rPr>
      </w:pPr>
      <w:r>
        <w:rPr>
          <w:rFonts w:cstheme="minorHAnsi"/>
          <w:sz w:val="18"/>
          <w:szCs w:val="18"/>
        </w:rPr>
        <w:t>Furuichi, Y.;</w:t>
      </w:r>
      <w:r w:rsidR="00E557C2" w:rsidRPr="0009532E">
        <w:rPr>
          <w:rFonts w:cstheme="minorHAnsi"/>
          <w:sz w:val="18"/>
          <w:szCs w:val="18"/>
        </w:rPr>
        <w:t xml:space="preserve"> Taniguchi J. and</w:t>
      </w:r>
      <w:r w:rsidR="00E557C2" w:rsidRPr="0009532E">
        <w:rPr>
          <w:rFonts w:cstheme="minorHAnsi"/>
          <w:sz w:val="18"/>
          <w:szCs w:val="18"/>
          <w:rtl/>
          <w:lang w:bidi="fa-IR"/>
        </w:rPr>
        <w:t xml:space="preserve"> </w:t>
      </w:r>
      <w:r>
        <w:rPr>
          <w:rFonts w:cstheme="minorHAnsi"/>
          <w:sz w:val="18"/>
          <w:szCs w:val="18"/>
        </w:rPr>
        <w:t>Murabayashi, J.</w:t>
      </w:r>
      <w:r w:rsidR="00E557C2" w:rsidRPr="0009532E">
        <w:rPr>
          <w:rFonts w:cstheme="minorHAnsi"/>
          <w:sz w:val="18"/>
          <w:szCs w:val="18"/>
        </w:rPr>
        <w:t xml:space="preserve"> </w:t>
      </w:r>
      <w:r>
        <w:rPr>
          <w:rFonts w:cstheme="minorHAnsi"/>
          <w:sz w:val="18"/>
          <w:szCs w:val="18"/>
        </w:rPr>
        <w:t>(</w:t>
      </w:r>
      <w:r w:rsidR="00E557C2" w:rsidRPr="0009532E">
        <w:rPr>
          <w:rFonts w:cstheme="minorHAnsi"/>
          <w:sz w:val="18"/>
          <w:szCs w:val="18"/>
        </w:rPr>
        <w:t>1997</w:t>
      </w:r>
      <w:r>
        <w:rPr>
          <w:rFonts w:cstheme="minorHAnsi"/>
          <w:sz w:val="18"/>
          <w:szCs w:val="18"/>
        </w:rPr>
        <w:t>)</w:t>
      </w:r>
      <w:r w:rsidR="00E557C2" w:rsidRPr="0009532E">
        <w:rPr>
          <w:rFonts w:cstheme="minorHAnsi"/>
          <w:sz w:val="18"/>
          <w:szCs w:val="18"/>
        </w:rPr>
        <w:t>. A rapid and</w:t>
      </w:r>
      <w:r w:rsidR="00E557C2" w:rsidRPr="0009532E">
        <w:rPr>
          <w:rFonts w:cstheme="minorHAnsi"/>
          <w:sz w:val="18"/>
          <w:szCs w:val="18"/>
          <w:rtl/>
          <w:lang w:bidi="fa-IR"/>
        </w:rPr>
        <w:t xml:space="preserve"> </w:t>
      </w:r>
      <w:r w:rsidR="00E557C2" w:rsidRPr="0009532E">
        <w:rPr>
          <w:rFonts w:cstheme="minorHAnsi"/>
          <w:sz w:val="18"/>
          <w:szCs w:val="18"/>
        </w:rPr>
        <w:t>convenient method for the determination of</w:t>
      </w:r>
      <w:r w:rsidR="00E557C2" w:rsidRPr="0009532E">
        <w:rPr>
          <w:rFonts w:cstheme="minorHAnsi"/>
          <w:sz w:val="18"/>
          <w:szCs w:val="18"/>
          <w:rtl/>
          <w:lang w:bidi="fa-IR"/>
        </w:rPr>
        <w:t xml:space="preserve"> </w:t>
      </w:r>
      <w:r w:rsidR="00E557C2" w:rsidRPr="0009532E">
        <w:rPr>
          <w:rFonts w:cstheme="minorHAnsi"/>
          <w:sz w:val="18"/>
          <w:szCs w:val="18"/>
        </w:rPr>
        <w:t>amide nitrogen in food proteins. Journal of</w:t>
      </w:r>
      <w:r w:rsidR="00E557C2" w:rsidRPr="0009532E">
        <w:rPr>
          <w:rFonts w:cstheme="minorHAnsi"/>
          <w:sz w:val="18"/>
          <w:szCs w:val="18"/>
          <w:rtl/>
          <w:lang w:bidi="fa-IR"/>
        </w:rPr>
        <w:t xml:space="preserve"> </w:t>
      </w:r>
      <w:r w:rsidR="00E557C2" w:rsidRPr="0009532E">
        <w:rPr>
          <w:rFonts w:cstheme="minorHAnsi"/>
          <w:sz w:val="18"/>
          <w:szCs w:val="18"/>
        </w:rPr>
        <w:t>the Japan Society for Bioscience</w:t>
      </w:r>
      <w:r w:rsidR="00E557C2" w:rsidRPr="0009532E">
        <w:rPr>
          <w:rFonts w:cstheme="minorHAnsi"/>
          <w:sz w:val="18"/>
          <w:szCs w:val="18"/>
          <w:rtl/>
          <w:lang w:bidi="fa-IR"/>
        </w:rPr>
        <w:t xml:space="preserve"> </w:t>
      </w:r>
      <w:r w:rsidR="00E557C2" w:rsidRPr="0009532E">
        <w:rPr>
          <w:rFonts w:cstheme="minorHAnsi"/>
          <w:sz w:val="18"/>
          <w:szCs w:val="18"/>
        </w:rPr>
        <w:t>Biotechnology and Agrochemistry, 71:395–401. DOI:10.1271/nogeikagaku1924.71.395</w:t>
      </w:r>
    </w:p>
    <w:p w:rsidR="00E557C2" w:rsidRPr="0009532E" w:rsidRDefault="00EA19B3" w:rsidP="00D020B0">
      <w:pPr>
        <w:pStyle w:val="ListParagraph"/>
        <w:widowControl w:val="0"/>
        <w:numPr>
          <w:ilvl w:val="0"/>
          <w:numId w:val="17"/>
        </w:numPr>
        <w:autoSpaceDE w:val="0"/>
        <w:autoSpaceDN w:val="0"/>
        <w:adjustRightInd w:val="0"/>
        <w:spacing w:after="0" w:line="360" w:lineRule="auto"/>
        <w:ind w:left="284" w:right="-1"/>
        <w:contextualSpacing w:val="0"/>
        <w:jc w:val="both"/>
        <w:rPr>
          <w:rFonts w:cstheme="minorHAnsi"/>
          <w:noProof/>
          <w:sz w:val="18"/>
          <w:szCs w:val="18"/>
        </w:rPr>
      </w:pPr>
      <w:r>
        <w:rPr>
          <w:rFonts w:cstheme="minorHAnsi"/>
          <w:sz w:val="18"/>
          <w:szCs w:val="18"/>
          <w:lang w:val="en-GB"/>
        </w:rPr>
        <w:t>AOAC.</w:t>
      </w:r>
      <w:r w:rsidR="00E557C2" w:rsidRPr="0009532E">
        <w:rPr>
          <w:rFonts w:cstheme="minorHAnsi"/>
          <w:sz w:val="18"/>
          <w:szCs w:val="18"/>
          <w:lang w:val="en-GB"/>
        </w:rPr>
        <w:t xml:space="preserve"> </w:t>
      </w:r>
      <w:r>
        <w:rPr>
          <w:rFonts w:cstheme="minorHAnsi"/>
          <w:sz w:val="18"/>
          <w:szCs w:val="18"/>
          <w:lang w:val="en-GB"/>
        </w:rPr>
        <w:t>(</w:t>
      </w:r>
      <w:r w:rsidR="00E557C2" w:rsidRPr="0009532E">
        <w:rPr>
          <w:rFonts w:cstheme="minorHAnsi"/>
          <w:sz w:val="18"/>
          <w:szCs w:val="18"/>
          <w:lang w:val="en-GB"/>
        </w:rPr>
        <w:t>2000</w:t>
      </w:r>
      <w:r>
        <w:rPr>
          <w:rFonts w:cstheme="minorHAnsi"/>
          <w:sz w:val="18"/>
          <w:szCs w:val="18"/>
          <w:lang w:val="en-GB"/>
        </w:rPr>
        <w:t>)</w:t>
      </w:r>
      <w:r w:rsidR="00E557C2" w:rsidRPr="0009532E">
        <w:rPr>
          <w:rFonts w:cstheme="minorHAnsi"/>
          <w:sz w:val="18"/>
          <w:szCs w:val="18"/>
          <w:lang w:val="en-GB"/>
        </w:rPr>
        <w:t xml:space="preserve">. Official methods of analysis of the Association of the Official Analysis Chemists (17th </w:t>
      </w:r>
      <w:proofErr w:type="gramStart"/>
      <w:r w:rsidR="00E557C2" w:rsidRPr="0009532E">
        <w:rPr>
          <w:rFonts w:cstheme="minorHAnsi"/>
          <w:sz w:val="18"/>
          <w:szCs w:val="18"/>
          <w:lang w:val="en-GB"/>
        </w:rPr>
        <w:t>ed</w:t>
      </w:r>
      <w:proofErr w:type="gramEnd"/>
      <w:r w:rsidR="00E557C2" w:rsidRPr="0009532E">
        <w:rPr>
          <w:rFonts w:cstheme="minorHAnsi"/>
          <w:sz w:val="18"/>
          <w:szCs w:val="18"/>
          <w:lang w:val="en-GB"/>
        </w:rPr>
        <w:t>.). Washington, DC: Association of Official Analytical Chemists.</w:t>
      </w:r>
    </w:p>
    <w:p w:rsidR="00E557C2" w:rsidRDefault="00EA19B3" w:rsidP="00D020B0">
      <w:pPr>
        <w:pStyle w:val="ListParagraph"/>
        <w:numPr>
          <w:ilvl w:val="0"/>
          <w:numId w:val="17"/>
        </w:numPr>
        <w:spacing w:line="360" w:lineRule="auto"/>
        <w:ind w:left="284" w:right="-1"/>
        <w:jc w:val="both"/>
        <w:rPr>
          <w:rFonts w:cstheme="minorHAnsi"/>
          <w:sz w:val="18"/>
          <w:szCs w:val="18"/>
          <w:lang w:val="en-GB"/>
        </w:rPr>
      </w:pPr>
      <w:r>
        <w:rPr>
          <w:rFonts w:cstheme="minorHAnsi"/>
          <w:sz w:val="18"/>
          <w:szCs w:val="18"/>
          <w:lang w:val="en-GB"/>
        </w:rPr>
        <w:t>Namulema A.; Muyonga, J.H. and Kaaya, A.N.</w:t>
      </w:r>
      <w:r w:rsidR="00E557C2" w:rsidRPr="0009532E">
        <w:rPr>
          <w:rFonts w:cstheme="minorHAnsi"/>
          <w:sz w:val="18"/>
          <w:szCs w:val="18"/>
          <w:lang w:val="en-GB"/>
        </w:rPr>
        <w:t xml:space="preserve"> </w:t>
      </w:r>
      <w:r>
        <w:rPr>
          <w:rFonts w:cstheme="minorHAnsi"/>
          <w:sz w:val="18"/>
          <w:szCs w:val="18"/>
          <w:lang w:val="en-GB"/>
        </w:rPr>
        <w:t>(</w:t>
      </w:r>
      <w:r w:rsidR="00E557C2" w:rsidRPr="0009532E">
        <w:rPr>
          <w:rFonts w:cstheme="minorHAnsi"/>
          <w:sz w:val="18"/>
          <w:szCs w:val="18"/>
          <w:lang w:val="en-GB"/>
        </w:rPr>
        <w:t>1999</w:t>
      </w:r>
      <w:r>
        <w:rPr>
          <w:rFonts w:cstheme="minorHAnsi"/>
          <w:sz w:val="18"/>
          <w:szCs w:val="18"/>
          <w:lang w:val="en-GB"/>
        </w:rPr>
        <w:t>)</w:t>
      </w:r>
      <w:r w:rsidR="00E557C2" w:rsidRPr="0009532E">
        <w:rPr>
          <w:rFonts w:cstheme="minorHAnsi"/>
          <w:sz w:val="18"/>
          <w:szCs w:val="18"/>
          <w:lang w:val="en-GB"/>
        </w:rPr>
        <w:t>. Quality deterioration in frozen Nile perch (Lates niloticus) stored at –13 and –27ºC. Food Research International, 32: 151-156. DOI: 10.1016/S0963-9969(99)00066-6</w:t>
      </w:r>
    </w:p>
    <w:p w:rsidR="00D020B0" w:rsidRPr="00D020B0" w:rsidRDefault="002B14C2" w:rsidP="00D020B0">
      <w:pPr>
        <w:pStyle w:val="ListParagraph"/>
        <w:numPr>
          <w:ilvl w:val="0"/>
          <w:numId w:val="17"/>
        </w:numPr>
        <w:spacing w:line="360" w:lineRule="auto"/>
        <w:ind w:left="284" w:right="-1"/>
        <w:jc w:val="both"/>
        <w:rPr>
          <w:rFonts w:cstheme="minorHAnsi"/>
          <w:sz w:val="18"/>
          <w:szCs w:val="18"/>
          <w:lang w:val="en-GB"/>
        </w:rPr>
      </w:pPr>
      <w:r w:rsidRPr="00D020B0">
        <w:rPr>
          <w:rFonts w:cstheme="minorHAnsi"/>
          <w:noProof/>
          <w:sz w:val="18"/>
          <w:szCs w:val="18"/>
        </w:rPr>
        <w:t>E</w:t>
      </w:r>
      <w:r w:rsidR="00E557C2" w:rsidRPr="00D020B0">
        <w:rPr>
          <w:rFonts w:cstheme="minorHAnsi"/>
          <w:noProof/>
          <w:sz w:val="18"/>
          <w:szCs w:val="18"/>
        </w:rPr>
        <w:t>smaeili</w:t>
      </w:r>
      <w:r w:rsidR="00EA19B3" w:rsidRPr="00D020B0">
        <w:rPr>
          <w:rFonts w:cstheme="minorHAnsi"/>
          <w:noProof/>
          <w:sz w:val="18"/>
          <w:szCs w:val="18"/>
        </w:rPr>
        <w:t>, M. (2025).</w:t>
      </w:r>
      <w:r w:rsidR="00E557C2" w:rsidRPr="00D020B0">
        <w:rPr>
          <w:rFonts w:cstheme="minorHAnsi"/>
          <w:noProof/>
          <w:sz w:val="18"/>
          <w:szCs w:val="18"/>
        </w:rPr>
        <w:t xml:space="preserve"> khodanazary A. Comparative evaluation of the effect of pectin/chitosan bi-layer coatings enriched with Artemisia dracunculus essential oil on the quality properties of mackerel Scomberomorus commerson during storage in the refrige</w:t>
      </w:r>
      <w:r w:rsidR="00EA19B3" w:rsidRPr="00D020B0">
        <w:rPr>
          <w:rFonts w:cstheme="minorHAnsi"/>
          <w:noProof/>
          <w:sz w:val="18"/>
          <w:szCs w:val="18"/>
        </w:rPr>
        <w:t xml:space="preserve">rator.. Journal of Oceanography, </w:t>
      </w:r>
      <w:r w:rsidR="00E557C2" w:rsidRPr="00D020B0">
        <w:rPr>
          <w:rFonts w:cstheme="minorHAnsi"/>
          <w:noProof/>
          <w:sz w:val="18"/>
          <w:szCs w:val="18"/>
        </w:rPr>
        <w:t>15 (60) :1-13</w:t>
      </w:r>
      <w:r w:rsidR="00D020B0" w:rsidRPr="00D020B0">
        <w:rPr>
          <w:rFonts w:cstheme="minorHAnsi"/>
          <w:noProof/>
          <w:sz w:val="18"/>
          <w:szCs w:val="18"/>
        </w:rPr>
        <w:t>. URL: http://joc.inio.ac.ir/article-1-1825-en.html</w:t>
      </w:r>
    </w:p>
    <w:p w:rsidR="005F55BF" w:rsidRDefault="00EA19B3" w:rsidP="00D020B0">
      <w:pPr>
        <w:pStyle w:val="ListParagraph"/>
        <w:widowControl w:val="0"/>
        <w:numPr>
          <w:ilvl w:val="0"/>
          <w:numId w:val="17"/>
        </w:numPr>
        <w:autoSpaceDE w:val="0"/>
        <w:autoSpaceDN w:val="0"/>
        <w:adjustRightInd w:val="0"/>
        <w:spacing w:after="0" w:line="360" w:lineRule="auto"/>
        <w:ind w:left="284" w:right="-1"/>
        <w:contextualSpacing w:val="0"/>
        <w:jc w:val="both"/>
        <w:rPr>
          <w:rFonts w:cstheme="minorHAnsi"/>
          <w:noProof/>
          <w:sz w:val="18"/>
          <w:szCs w:val="18"/>
        </w:rPr>
      </w:pPr>
      <w:r>
        <w:rPr>
          <w:rFonts w:cstheme="minorHAnsi"/>
          <w:noProof/>
          <w:sz w:val="18"/>
          <w:szCs w:val="18"/>
        </w:rPr>
        <w:t>Pons-Sanchez-Cascado, S.; Vidal-Carou, M.C.;</w:t>
      </w:r>
      <w:r w:rsidR="00C440EC" w:rsidRPr="0009532E">
        <w:rPr>
          <w:rFonts w:cstheme="minorHAnsi"/>
          <w:noProof/>
          <w:sz w:val="18"/>
          <w:szCs w:val="18"/>
        </w:rPr>
        <w:t xml:space="preserve"> Nunes</w:t>
      </w:r>
      <w:r>
        <w:rPr>
          <w:rFonts w:cstheme="minorHAnsi"/>
          <w:noProof/>
          <w:sz w:val="18"/>
          <w:szCs w:val="18"/>
        </w:rPr>
        <w:t>, M.L. and Veciana-Nogues, M.T.</w:t>
      </w:r>
      <w:r w:rsidR="00C440EC" w:rsidRPr="0009532E">
        <w:rPr>
          <w:rFonts w:cstheme="minorHAnsi"/>
          <w:noProof/>
          <w:sz w:val="18"/>
          <w:szCs w:val="18"/>
        </w:rPr>
        <w:t xml:space="preserve"> </w:t>
      </w:r>
      <w:r>
        <w:rPr>
          <w:rFonts w:cstheme="minorHAnsi"/>
          <w:noProof/>
          <w:sz w:val="18"/>
          <w:szCs w:val="18"/>
        </w:rPr>
        <w:t>(</w:t>
      </w:r>
      <w:r w:rsidR="00C440EC" w:rsidRPr="0009532E">
        <w:rPr>
          <w:rFonts w:cstheme="minorHAnsi"/>
          <w:noProof/>
          <w:sz w:val="18"/>
          <w:szCs w:val="18"/>
        </w:rPr>
        <w:t>2006</w:t>
      </w:r>
      <w:r>
        <w:rPr>
          <w:rFonts w:cstheme="minorHAnsi"/>
          <w:noProof/>
          <w:sz w:val="18"/>
          <w:szCs w:val="18"/>
        </w:rPr>
        <w:t>)</w:t>
      </w:r>
      <w:r w:rsidR="00C440EC" w:rsidRPr="0009532E">
        <w:rPr>
          <w:rFonts w:cstheme="minorHAnsi"/>
          <w:noProof/>
          <w:sz w:val="18"/>
          <w:szCs w:val="18"/>
        </w:rPr>
        <w:t>. Sensory analysis to assess the freshness of Mediterranean anchovies (Engraulis encrasicholus) stored in ice. Food Control, 17: 564–569. doi:10.1016/j.foodcont.2005.02.016</w:t>
      </w:r>
    </w:p>
    <w:p w:rsidR="00EA19B3" w:rsidRPr="00EA19B3" w:rsidRDefault="00EA19B3" w:rsidP="00EA19B3">
      <w:pPr>
        <w:pStyle w:val="ListParagraph"/>
        <w:numPr>
          <w:ilvl w:val="0"/>
          <w:numId w:val="17"/>
        </w:numPr>
        <w:spacing w:line="360" w:lineRule="auto"/>
        <w:ind w:left="284"/>
        <w:jc w:val="both"/>
        <w:rPr>
          <w:rFonts w:cstheme="minorHAnsi"/>
          <w:noProof/>
          <w:sz w:val="18"/>
          <w:szCs w:val="18"/>
        </w:rPr>
      </w:pPr>
      <w:r>
        <w:rPr>
          <w:rFonts w:cstheme="minorHAnsi"/>
          <w:noProof/>
          <w:sz w:val="18"/>
          <w:szCs w:val="18"/>
        </w:rPr>
        <w:lastRenderedPageBreak/>
        <w:t>Venardou, B; O’Doherty, J. V.; Garcia-Vaquero, M.; Kiely, C.; Rajauria, G.; McDonnell, M. J.; Ryan, M. T.</w:t>
      </w:r>
      <w:r w:rsidRPr="00EA19B3">
        <w:rPr>
          <w:rFonts w:cstheme="minorHAnsi"/>
          <w:noProof/>
          <w:sz w:val="18"/>
          <w:szCs w:val="18"/>
        </w:rPr>
        <w:t xml:space="preserve"> </w:t>
      </w:r>
      <w:r>
        <w:rPr>
          <w:rFonts w:cstheme="minorHAnsi"/>
          <w:noProof/>
          <w:sz w:val="18"/>
          <w:szCs w:val="18"/>
        </w:rPr>
        <w:t>and</w:t>
      </w:r>
      <w:r w:rsidRPr="00EA19B3">
        <w:rPr>
          <w:rFonts w:cstheme="minorHAnsi"/>
          <w:noProof/>
          <w:sz w:val="18"/>
          <w:szCs w:val="18"/>
        </w:rPr>
        <w:t xml:space="preserve"> Sweeney, T. (2022). Evaluation of the Antibacterial and Prebiotic Potential of Ascophyllum nodosum and Its Extracts Using Selected Bacterial Members of the Pig Gastrointestinal Microbiota. Marine Drugs, 20(1), 41. https://doi.org/10.3390/md20010041</w:t>
      </w:r>
    </w:p>
    <w:p w:rsidR="000E6C65" w:rsidRPr="0009532E" w:rsidRDefault="00EA19B3" w:rsidP="0009532E">
      <w:pPr>
        <w:pStyle w:val="ListParagraph"/>
        <w:widowControl w:val="0"/>
        <w:numPr>
          <w:ilvl w:val="0"/>
          <w:numId w:val="17"/>
        </w:numPr>
        <w:autoSpaceDE w:val="0"/>
        <w:autoSpaceDN w:val="0"/>
        <w:adjustRightInd w:val="0"/>
        <w:spacing w:after="0" w:line="360" w:lineRule="auto"/>
        <w:ind w:left="284"/>
        <w:contextualSpacing w:val="0"/>
        <w:jc w:val="both"/>
        <w:rPr>
          <w:rFonts w:cstheme="minorHAnsi"/>
          <w:noProof/>
          <w:sz w:val="18"/>
          <w:szCs w:val="18"/>
        </w:rPr>
      </w:pPr>
      <w:r>
        <w:rPr>
          <w:rFonts w:cstheme="minorHAnsi"/>
          <w:color w:val="212121"/>
          <w:sz w:val="18"/>
          <w:szCs w:val="18"/>
          <w:shd w:val="clear" w:color="auto" w:fill="FFFFFF"/>
        </w:rPr>
        <w:t>Yang, S. H.;</w:t>
      </w:r>
      <w:r w:rsidR="000E6C65" w:rsidRPr="0009532E">
        <w:rPr>
          <w:rFonts w:cstheme="minorHAnsi"/>
          <w:color w:val="212121"/>
          <w:sz w:val="18"/>
          <w:szCs w:val="18"/>
          <w:shd w:val="clear" w:color="auto" w:fill="FFFFFF"/>
        </w:rPr>
        <w:t xml:space="preserve"> Seo, J., &amp; Koo, Y. (2021). Alginate and fucoidan changes the bacterial community in different directions and the alginate or fucoidan degrading bacteria isolated from paddy soil promotes the plant growth. </w:t>
      </w:r>
      <w:r w:rsidR="000E6C65" w:rsidRPr="0009532E">
        <w:rPr>
          <w:rFonts w:cstheme="minorHAnsi"/>
          <w:i/>
          <w:iCs/>
          <w:color w:val="212121"/>
          <w:sz w:val="18"/>
          <w:szCs w:val="18"/>
          <w:shd w:val="clear" w:color="auto" w:fill="FFFFFF"/>
        </w:rPr>
        <w:t>Archives of microbiology</w:t>
      </w:r>
      <w:r w:rsidR="000E6C65" w:rsidRPr="0009532E">
        <w:rPr>
          <w:rFonts w:cstheme="minorHAnsi"/>
          <w:color w:val="212121"/>
          <w:sz w:val="18"/>
          <w:szCs w:val="18"/>
          <w:shd w:val="clear" w:color="auto" w:fill="FFFFFF"/>
        </w:rPr>
        <w:t>, </w:t>
      </w:r>
      <w:r w:rsidR="000E6C65" w:rsidRPr="0009532E">
        <w:rPr>
          <w:rFonts w:cstheme="minorHAnsi"/>
          <w:i/>
          <w:iCs/>
          <w:color w:val="212121"/>
          <w:sz w:val="18"/>
          <w:szCs w:val="18"/>
          <w:shd w:val="clear" w:color="auto" w:fill="FFFFFF"/>
        </w:rPr>
        <w:t>203</w:t>
      </w:r>
      <w:r w:rsidR="000E6C65" w:rsidRPr="0009532E">
        <w:rPr>
          <w:rFonts w:cstheme="minorHAnsi"/>
          <w:color w:val="212121"/>
          <w:sz w:val="18"/>
          <w:szCs w:val="18"/>
          <w:shd w:val="clear" w:color="auto" w:fill="FFFFFF"/>
        </w:rPr>
        <w:t xml:space="preserve">(8), 5183–5192. </w:t>
      </w:r>
      <w:hyperlink r:id="rId32" w:history="1">
        <w:r w:rsidR="000E6C65" w:rsidRPr="0009532E">
          <w:rPr>
            <w:rStyle w:val="Hyperlink"/>
            <w:rFonts w:cstheme="minorHAnsi"/>
            <w:sz w:val="18"/>
            <w:szCs w:val="18"/>
            <w:shd w:val="clear" w:color="auto" w:fill="FFFFFF"/>
          </w:rPr>
          <w:t>https://doi.org/10.1007/s00203-021-02480-7</w:t>
        </w:r>
      </w:hyperlink>
    </w:p>
    <w:p w:rsidR="005F55BF" w:rsidRPr="0009532E" w:rsidRDefault="00B47AFD" w:rsidP="0009532E">
      <w:pPr>
        <w:pStyle w:val="ListParagraph"/>
        <w:widowControl w:val="0"/>
        <w:numPr>
          <w:ilvl w:val="0"/>
          <w:numId w:val="17"/>
        </w:numPr>
        <w:autoSpaceDE w:val="0"/>
        <w:autoSpaceDN w:val="0"/>
        <w:adjustRightInd w:val="0"/>
        <w:spacing w:after="0" w:line="360" w:lineRule="auto"/>
        <w:ind w:left="284"/>
        <w:contextualSpacing w:val="0"/>
        <w:jc w:val="both"/>
        <w:rPr>
          <w:rFonts w:cstheme="minorHAnsi"/>
          <w:noProof/>
          <w:sz w:val="18"/>
          <w:szCs w:val="18"/>
        </w:rPr>
      </w:pPr>
      <w:r w:rsidRPr="0009532E">
        <w:rPr>
          <w:rFonts w:cstheme="minorHAnsi"/>
          <w:noProof/>
          <w:sz w:val="18"/>
          <w:szCs w:val="18"/>
        </w:rPr>
        <w:t>Malekkolaei</w:t>
      </w:r>
      <w:r w:rsidR="005F55BF" w:rsidRPr="0009532E">
        <w:rPr>
          <w:rFonts w:cstheme="minorHAnsi"/>
          <w:noProof/>
          <w:sz w:val="18"/>
          <w:szCs w:val="18"/>
        </w:rPr>
        <w:t xml:space="preserve">, </w:t>
      </w:r>
      <w:r w:rsidRPr="0009532E">
        <w:rPr>
          <w:rFonts w:cstheme="minorHAnsi"/>
          <w:noProof/>
          <w:sz w:val="18"/>
          <w:szCs w:val="18"/>
        </w:rPr>
        <w:t>K</w:t>
      </w:r>
      <w:r w:rsidR="005F55BF" w:rsidRPr="0009532E">
        <w:rPr>
          <w:rFonts w:cstheme="minorHAnsi"/>
          <w:noProof/>
          <w:sz w:val="18"/>
          <w:szCs w:val="18"/>
        </w:rPr>
        <w:t>.</w:t>
      </w:r>
      <w:r w:rsidRPr="0009532E">
        <w:rPr>
          <w:rFonts w:cstheme="minorHAnsi"/>
          <w:noProof/>
          <w:sz w:val="18"/>
          <w:szCs w:val="18"/>
        </w:rPr>
        <w:t>J.</w:t>
      </w:r>
      <w:r w:rsidR="005F55BF" w:rsidRPr="0009532E">
        <w:rPr>
          <w:rFonts w:cstheme="minorHAnsi"/>
          <w:noProof/>
          <w:sz w:val="18"/>
          <w:szCs w:val="18"/>
        </w:rPr>
        <w:t xml:space="preserve">; </w:t>
      </w:r>
      <w:r w:rsidRPr="0009532E">
        <w:rPr>
          <w:rFonts w:cstheme="minorHAnsi"/>
          <w:noProof/>
          <w:sz w:val="18"/>
          <w:szCs w:val="18"/>
        </w:rPr>
        <w:t xml:space="preserve">Jafarian, </w:t>
      </w:r>
      <w:r w:rsidR="005F55BF" w:rsidRPr="0009532E">
        <w:rPr>
          <w:rFonts w:cstheme="minorHAnsi"/>
          <w:noProof/>
          <w:sz w:val="18"/>
          <w:szCs w:val="18"/>
        </w:rPr>
        <w:t xml:space="preserve">S.; </w:t>
      </w:r>
      <w:r w:rsidRPr="0009532E">
        <w:rPr>
          <w:rFonts w:cstheme="minorHAnsi"/>
          <w:noProof/>
          <w:sz w:val="18"/>
          <w:szCs w:val="18"/>
        </w:rPr>
        <w:t>Javadian</w:t>
      </w:r>
      <w:r w:rsidR="005F55BF" w:rsidRPr="0009532E">
        <w:rPr>
          <w:rFonts w:cstheme="minorHAnsi"/>
          <w:noProof/>
          <w:sz w:val="18"/>
          <w:szCs w:val="18"/>
        </w:rPr>
        <w:t xml:space="preserve">, </w:t>
      </w:r>
      <w:r w:rsidRPr="0009532E">
        <w:rPr>
          <w:rFonts w:cstheme="minorHAnsi"/>
          <w:noProof/>
          <w:sz w:val="18"/>
          <w:szCs w:val="18"/>
        </w:rPr>
        <w:t>S</w:t>
      </w:r>
      <w:r w:rsidR="005F55BF" w:rsidRPr="0009532E">
        <w:rPr>
          <w:rFonts w:cstheme="minorHAnsi"/>
          <w:noProof/>
          <w:sz w:val="18"/>
          <w:szCs w:val="18"/>
        </w:rPr>
        <w:t>.</w:t>
      </w:r>
      <w:r w:rsidRPr="0009532E">
        <w:rPr>
          <w:rFonts w:cstheme="minorHAnsi"/>
          <w:noProof/>
          <w:sz w:val="18"/>
          <w:szCs w:val="18"/>
        </w:rPr>
        <w:t>R</w:t>
      </w:r>
      <w:r w:rsidR="005F55BF" w:rsidRPr="0009532E">
        <w:rPr>
          <w:rFonts w:cstheme="minorHAnsi"/>
          <w:noProof/>
          <w:sz w:val="18"/>
          <w:szCs w:val="18"/>
        </w:rPr>
        <w:t xml:space="preserve">.; </w:t>
      </w:r>
      <w:r w:rsidRPr="0009532E">
        <w:rPr>
          <w:rFonts w:cstheme="minorHAnsi"/>
          <w:noProof/>
          <w:sz w:val="18"/>
          <w:szCs w:val="18"/>
        </w:rPr>
        <w:t>Mahdavi</w:t>
      </w:r>
      <w:r w:rsidR="005F55BF" w:rsidRPr="0009532E">
        <w:rPr>
          <w:rFonts w:cstheme="minorHAnsi"/>
          <w:noProof/>
          <w:sz w:val="18"/>
          <w:szCs w:val="18"/>
        </w:rPr>
        <w:t>, S.</w:t>
      </w:r>
      <w:r w:rsidRPr="0009532E">
        <w:rPr>
          <w:rFonts w:cstheme="minorHAnsi"/>
          <w:noProof/>
          <w:sz w:val="18"/>
          <w:szCs w:val="18"/>
        </w:rPr>
        <w:t>K; Bahram, S.</w:t>
      </w:r>
      <w:r w:rsidR="005F55BF" w:rsidRPr="0009532E">
        <w:rPr>
          <w:rFonts w:cstheme="minorHAnsi"/>
          <w:noProof/>
          <w:sz w:val="18"/>
          <w:szCs w:val="18"/>
        </w:rPr>
        <w:t>, (</w:t>
      </w:r>
      <w:r w:rsidRPr="0009532E">
        <w:rPr>
          <w:rFonts w:cstheme="minorHAnsi"/>
          <w:noProof/>
          <w:sz w:val="18"/>
          <w:szCs w:val="18"/>
        </w:rPr>
        <w:t>2025</w:t>
      </w:r>
      <w:r w:rsidR="005F55BF" w:rsidRPr="0009532E">
        <w:rPr>
          <w:rFonts w:cstheme="minorHAnsi"/>
          <w:noProof/>
          <w:sz w:val="18"/>
          <w:szCs w:val="18"/>
        </w:rPr>
        <w:t>).</w:t>
      </w:r>
      <w:r w:rsidRPr="0009532E">
        <w:rPr>
          <w:rFonts w:cstheme="minorHAnsi"/>
          <w:sz w:val="18"/>
          <w:szCs w:val="18"/>
        </w:rPr>
        <w:t xml:space="preserve"> </w:t>
      </w:r>
      <w:r w:rsidRPr="0009532E">
        <w:rPr>
          <w:rFonts w:cstheme="minorHAnsi"/>
          <w:noProof/>
          <w:sz w:val="18"/>
          <w:szCs w:val="18"/>
        </w:rPr>
        <w:t>Edible coatings of chitosan and fucoidan with crucian carp protein hydrolysate to extend shelf life of beluga sturgeon fillets</w:t>
      </w:r>
      <w:r w:rsidR="005F55BF" w:rsidRPr="0009532E">
        <w:rPr>
          <w:rFonts w:cstheme="minorHAnsi"/>
          <w:noProof/>
          <w:sz w:val="18"/>
          <w:szCs w:val="18"/>
        </w:rPr>
        <w:t xml:space="preserve">. </w:t>
      </w:r>
      <w:r w:rsidRPr="0009532E">
        <w:rPr>
          <w:rFonts w:cstheme="minorHAnsi"/>
          <w:noProof/>
          <w:sz w:val="18"/>
          <w:szCs w:val="18"/>
        </w:rPr>
        <w:t>Heliyon</w:t>
      </w:r>
      <w:r w:rsidR="005F55BF" w:rsidRPr="0009532E">
        <w:rPr>
          <w:rFonts w:cstheme="minorHAnsi"/>
          <w:noProof/>
          <w:sz w:val="18"/>
          <w:szCs w:val="18"/>
        </w:rPr>
        <w:t xml:space="preserve">, </w:t>
      </w:r>
      <w:r w:rsidRPr="0009532E">
        <w:rPr>
          <w:rFonts w:cstheme="minorHAnsi"/>
          <w:noProof/>
          <w:sz w:val="18"/>
          <w:szCs w:val="18"/>
        </w:rPr>
        <w:t>11</w:t>
      </w:r>
      <w:r w:rsidR="005F55BF" w:rsidRPr="0009532E">
        <w:rPr>
          <w:rFonts w:cstheme="minorHAnsi"/>
          <w:noProof/>
          <w:sz w:val="18"/>
          <w:szCs w:val="18"/>
        </w:rPr>
        <w:t>(</w:t>
      </w:r>
      <w:r w:rsidRPr="0009532E">
        <w:rPr>
          <w:rFonts w:cstheme="minorHAnsi"/>
          <w:noProof/>
          <w:sz w:val="18"/>
          <w:szCs w:val="18"/>
        </w:rPr>
        <w:t>4</w:t>
      </w:r>
      <w:r w:rsidR="005F55BF" w:rsidRPr="0009532E">
        <w:rPr>
          <w:rFonts w:cstheme="minorHAnsi"/>
          <w:noProof/>
          <w:sz w:val="18"/>
          <w:szCs w:val="18"/>
        </w:rPr>
        <w:t xml:space="preserve">): </w:t>
      </w:r>
      <w:r w:rsidRPr="0009532E">
        <w:rPr>
          <w:rFonts w:cstheme="minorHAnsi"/>
          <w:noProof/>
          <w:sz w:val="18"/>
          <w:szCs w:val="18"/>
        </w:rPr>
        <w:t xml:space="preserve">e42296. </w:t>
      </w:r>
      <w:hyperlink r:id="rId33" w:history="1">
        <w:r w:rsidRPr="0009532E">
          <w:rPr>
            <w:rStyle w:val="Hyperlink"/>
            <w:rFonts w:cstheme="minorHAnsi"/>
            <w:noProof/>
            <w:sz w:val="18"/>
            <w:szCs w:val="18"/>
          </w:rPr>
          <w:t>https://doi.org/10.1016/j.heliyon.2025.e42296</w:t>
        </w:r>
      </w:hyperlink>
      <w:r w:rsidRPr="0009532E">
        <w:rPr>
          <w:rFonts w:cstheme="minorHAnsi"/>
          <w:noProof/>
          <w:sz w:val="18"/>
          <w:szCs w:val="18"/>
        </w:rPr>
        <w:t xml:space="preserve"> </w:t>
      </w:r>
    </w:p>
    <w:p w:rsidR="005F55BF" w:rsidRPr="0009532E" w:rsidRDefault="000730EA" w:rsidP="0009532E">
      <w:pPr>
        <w:pStyle w:val="ListParagraph"/>
        <w:widowControl w:val="0"/>
        <w:numPr>
          <w:ilvl w:val="0"/>
          <w:numId w:val="17"/>
        </w:numPr>
        <w:autoSpaceDE w:val="0"/>
        <w:autoSpaceDN w:val="0"/>
        <w:adjustRightInd w:val="0"/>
        <w:spacing w:after="0" w:line="360" w:lineRule="auto"/>
        <w:ind w:left="284"/>
        <w:jc w:val="both"/>
        <w:rPr>
          <w:rFonts w:cstheme="minorHAnsi"/>
          <w:noProof/>
          <w:sz w:val="18"/>
          <w:szCs w:val="18"/>
        </w:rPr>
      </w:pPr>
      <w:r w:rsidRPr="0009532E">
        <w:rPr>
          <w:rFonts w:cstheme="minorHAnsi"/>
          <w:noProof/>
          <w:sz w:val="18"/>
          <w:szCs w:val="18"/>
        </w:rPr>
        <w:t>Khorami, F.; Babaei, S.; Valizadeh, S.; Naseri, M.; Golmakani, M.T., (2024). Bilayer coatings for extension of the shelf life of fish fillets: incorporating seaweed sulfated polysaccharides in chitosan-alginate LbL structures. Food Sci. Nutr., 12: 2511-2522.</w:t>
      </w:r>
      <w:r w:rsidR="005F55BF" w:rsidRPr="0009532E">
        <w:rPr>
          <w:rFonts w:cstheme="minorHAnsi"/>
          <w:noProof/>
          <w:sz w:val="18"/>
          <w:szCs w:val="18"/>
        </w:rPr>
        <w:t xml:space="preserve"> </w:t>
      </w:r>
    </w:p>
    <w:p w:rsidR="005F55BF" w:rsidRPr="0009532E" w:rsidRDefault="000730EA" w:rsidP="0009532E">
      <w:pPr>
        <w:pStyle w:val="ListParagraph"/>
        <w:widowControl w:val="0"/>
        <w:numPr>
          <w:ilvl w:val="0"/>
          <w:numId w:val="17"/>
        </w:numPr>
        <w:autoSpaceDE w:val="0"/>
        <w:autoSpaceDN w:val="0"/>
        <w:adjustRightInd w:val="0"/>
        <w:spacing w:after="0" w:line="360" w:lineRule="auto"/>
        <w:ind w:left="284"/>
        <w:contextualSpacing w:val="0"/>
        <w:jc w:val="both"/>
        <w:rPr>
          <w:rFonts w:cstheme="minorHAnsi"/>
          <w:noProof/>
          <w:sz w:val="18"/>
          <w:szCs w:val="18"/>
        </w:rPr>
      </w:pPr>
      <w:r w:rsidRPr="0009532E">
        <w:rPr>
          <w:rFonts w:cstheme="minorHAnsi"/>
          <w:noProof/>
          <w:sz w:val="18"/>
          <w:szCs w:val="18"/>
        </w:rPr>
        <w:t>Palanisamy, S.; Vinosha, M.; Rajasekar, P.; Anjali, R.; Sathiyaraj, G.; Marudhupandi, T.</w:t>
      </w:r>
      <w:r w:rsidR="0040612A" w:rsidRPr="0009532E">
        <w:rPr>
          <w:rFonts w:cstheme="minorHAnsi"/>
          <w:noProof/>
          <w:sz w:val="18"/>
          <w:szCs w:val="18"/>
        </w:rPr>
        <w:t>;</w:t>
      </w:r>
      <w:r w:rsidRPr="0009532E">
        <w:rPr>
          <w:rFonts w:cstheme="minorHAnsi"/>
          <w:noProof/>
          <w:sz w:val="18"/>
          <w:szCs w:val="18"/>
        </w:rPr>
        <w:t xml:space="preserve"> Selvam, </w:t>
      </w:r>
      <w:r w:rsidR="0040612A" w:rsidRPr="0009532E">
        <w:rPr>
          <w:rFonts w:cstheme="minorHAnsi"/>
          <w:noProof/>
          <w:sz w:val="18"/>
          <w:szCs w:val="18"/>
        </w:rPr>
        <w:t xml:space="preserve">S.; </w:t>
      </w:r>
      <w:r w:rsidRPr="0009532E">
        <w:rPr>
          <w:rFonts w:cstheme="minorHAnsi"/>
          <w:noProof/>
          <w:sz w:val="18"/>
          <w:szCs w:val="18"/>
        </w:rPr>
        <w:t>You</w:t>
      </w:r>
      <w:r w:rsidR="0040612A" w:rsidRPr="0009532E">
        <w:rPr>
          <w:rFonts w:cstheme="minorHAnsi"/>
          <w:noProof/>
          <w:sz w:val="18"/>
          <w:szCs w:val="18"/>
        </w:rPr>
        <w:t>,</w:t>
      </w:r>
      <w:r w:rsidR="005F55BF" w:rsidRPr="0009532E">
        <w:rPr>
          <w:rFonts w:cstheme="minorHAnsi"/>
          <w:noProof/>
          <w:sz w:val="18"/>
          <w:szCs w:val="18"/>
        </w:rPr>
        <w:t xml:space="preserve"> </w:t>
      </w:r>
      <w:r w:rsidR="0040612A" w:rsidRPr="0009532E">
        <w:rPr>
          <w:rFonts w:cstheme="minorHAnsi"/>
          <w:noProof/>
          <w:sz w:val="18"/>
          <w:szCs w:val="18"/>
        </w:rPr>
        <w:t xml:space="preserve">S., </w:t>
      </w:r>
      <w:r w:rsidR="005F55BF" w:rsidRPr="0009532E">
        <w:rPr>
          <w:rFonts w:cstheme="minorHAnsi"/>
          <w:noProof/>
          <w:sz w:val="18"/>
          <w:szCs w:val="18"/>
        </w:rPr>
        <w:t>(2019).</w:t>
      </w:r>
      <w:r w:rsidR="0040612A" w:rsidRPr="0009532E">
        <w:rPr>
          <w:rFonts w:cstheme="minorHAnsi"/>
          <w:sz w:val="18"/>
          <w:szCs w:val="18"/>
        </w:rPr>
        <w:t xml:space="preserve"> </w:t>
      </w:r>
      <w:r w:rsidR="0040612A" w:rsidRPr="0009532E">
        <w:rPr>
          <w:rFonts w:cstheme="minorHAnsi"/>
          <w:noProof/>
          <w:sz w:val="18"/>
          <w:szCs w:val="18"/>
        </w:rPr>
        <w:t>Antibacterial efficacy of a fucoidan fraction (Fu-F2) extracted from Sargassum polycystum</w:t>
      </w:r>
      <w:r w:rsidR="005F55BF" w:rsidRPr="0009532E">
        <w:rPr>
          <w:rFonts w:cstheme="minorHAnsi"/>
          <w:noProof/>
          <w:sz w:val="18"/>
          <w:szCs w:val="18"/>
        </w:rPr>
        <w:t xml:space="preserve">. </w:t>
      </w:r>
      <w:r w:rsidR="0040612A" w:rsidRPr="0009532E">
        <w:rPr>
          <w:rFonts w:cstheme="minorHAnsi"/>
          <w:noProof/>
          <w:sz w:val="18"/>
          <w:szCs w:val="18"/>
        </w:rPr>
        <w:t>Int. J. Biol. Macromol., 125: 485-495</w:t>
      </w:r>
      <w:r w:rsidR="005F55BF" w:rsidRPr="0009532E">
        <w:rPr>
          <w:rFonts w:cstheme="minorHAnsi"/>
          <w:noProof/>
          <w:sz w:val="18"/>
          <w:szCs w:val="18"/>
        </w:rPr>
        <w:t xml:space="preserve">. </w:t>
      </w:r>
    </w:p>
    <w:p w:rsidR="005F55BF" w:rsidRPr="0009532E" w:rsidRDefault="0069357D" w:rsidP="0009532E">
      <w:pPr>
        <w:pStyle w:val="ListParagraph"/>
        <w:widowControl w:val="0"/>
        <w:numPr>
          <w:ilvl w:val="0"/>
          <w:numId w:val="17"/>
        </w:numPr>
        <w:autoSpaceDE w:val="0"/>
        <w:autoSpaceDN w:val="0"/>
        <w:adjustRightInd w:val="0"/>
        <w:spacing w:after="0" w:line="360" w:lineRule="auto"/>
        <w:ind w:left="284"/>
        <w:contextualSpacing w:val="0"/>
        <w:jc w:val="both"/>
        <w:rPr>
          <w:rFonts w:cstheme="minorHAnsi"/>
          <w:noProof/>
          <w:sz w:val="18"/>
          <w:szCs w:val="18"/>
        </w:rPr>
      </w:pPr>
      <w:r w:rsidRPr="0009532E">
        <w:rPr>
          <w:rFonts w:cstheme="minorHAnsi"/>
          <w:noProof/>
          <w:sz w:val="18"/>
          <w:szCs w:val="18"/>
        </w:rPr>
        <w:t>Sharifian, S.; Sharifian, S.; Mortazavi, M.S., (2020). Quality changes of anchovy (Encrasicholina punctifer) during iced storage. Iranian Scentific Fisheries Journal 29(5), 37-47. DOI: 20.1001.1.10261354.1399.29.5.12.8 (In Persian)</w:t>
      </w:r>
    </w:p>
    <w:p w:rsidR="00647FB6" w:rsidRPr="0009532E" w:rsidRDefault="0047131D" w:rsidP="0009532E">
      <w:pPr>
        <w:pStyle w:val="ListParagraph"/>
        <w:widowControl w:val="0"/>
        <w:numPr>
          <w:ilvl w:val="0"/>
          <w:numId w:val="17"/>
        </w:numPr>
        <w:autoSpaceDE w:val="0"/>
        <w:autoSpaceDN w:val="0"/>
        <w:adjustRightInd w:val="0"/>
        <w:spacing w:after="0" w:line="360" w:lineRule="auto"/>
        <w:ind w:left="284"/>
        <w:contextualSpacing w:val="0"/>
        <w:jc w:val="both"/>
        <w:rPr>
          <w:rFonts w:cstheme="minorHAnsi"/>
          <w:noProof/>
          <w:sz w:val="18"/>
          <w:szCs w:val="18"/>
        </w:rPr>
      </w:pPr>
      <w:r w:rsidRPr="0009532E">
        <w:rPr>
          <w:rFonts w:cstheme="minorHAnsi"/>
          <w:noProof/>
          <w:sz w:val="18"/>
          <w:szCs w:val="18"/>
        </w:rPr>
        <w:t>Li T, Hu Z, Li J, Zhang X, Zhu J, Li X (2012) Coating effects of tea polyphenol and rosemary extract combined with chitosan on the storage quality of large yellow croaker (Pseudosciaena crocea). Food Control 25(1):101–106</w:t>
      </w:r>
    </w:p>
    <w:p w:rsidR="00B350D6" w:rsidRPr="0009532E" w:rsidRDefault="00B350D6" w:rsidP="0009532E">
      <w:pPr>
        <w:pStyle w:val="ListParagraph"/>
        <w:widowControl w:val="0"/>
        <w:numPr>
          <w:ilvl w:val="0"/>
          <w:numId w:val="17"/>
        </w:numPr>
        <w:autoSpaceDE w:val="0"/>
        <w:autoSpaceDN w:val="0"/>
        <w:adjustRightInd w:val="0"/>
        <w:spacing w:after="0" w:line="360" w:lineRule="auto"/>
        <w:ind w:left="284"/>
        <w:contextualSpacing w:val="0"/>
        <w:jc w:val="both"/>
        <w:rPr>
          <w:rFonts w:cstheme="minorHAnsi"/>
          <w:noProof/>
          <w:sz w:val="18"/>
          <w:szCs w:val="18"/>
        </w:rPr>
      </w:pPr>
      <w:r w:rsidRPr="0009532E">
        <w:rPr>
          <w:rFonts w:cstheme="minorHAnsi"/>
          <w:noProof/>
          <w:sz w:val="18"/>
          <w:szCs w:val="18"/>
        </w:rPr>
        <w:t>Khezrian, A.</w:t>
      </w:r>
      <w:r w:rsidRPr="0009532E">
        <w:rPr>
          <w:rFonts w:cstheme="minorHAnsi"/>
          <w:noProof/>
          <w:sz w:val="18"/>
          <w:szCs w:val="18"/>
          <w:lang w:val="en-GB"/>
        </w:rPr>
        <w:t>;</w:t>
      </w:r>
      <w:r w:rsidRPr="0009532E">
        <w:rPr>
          <w:rFonts w:cstheme="minorHAnsi"/>
          <w:noProof/>
          <w:sz w:val="18"/>
          <w:szCs w:val="18"/>
        </w:rPr>
        <w:t xml:space="preserve"> Shahbazi, Y., (2018). Application of nanocompostie chitosan and carboxymethyl cellulose films containing natural preservative compounds in minced camel’s meat. International Journal of Biological Macromolecules. 106: 1146-1158.</w:t>
      </w:r>
    </w:p>
    <w:p w:rsidR="00F6548F" w:rsidRPr="0009532E" w:rsidRDefault="00F6548F" w:rsidP="0009532E">
      <w:pPr>
        <w:pStyle w:val="ListParagraph"/>
        <w:widowControl w:val="0"/>
        <w:numPr>
          <w:ilvl w:val="0"/>
          <w:numId w:val="17"/>
        </w:numPr>
        <w:autoSpaceDE w:val="0"/>
        <w:autoSpaceDN w:val="0"/>
        <w:adjustRightInd w:val="0"/>
        <w:spacing w:after="0" w:line="360" w:lineRule="auto"/>
        <w:ind w:left="284"/>
        <w:contextualSpacing w:val="0"/>
        <w:jc w:val="both"/>
        <w:rPr>
          <w:rFonts w:cstheme="minorHAnsi"/>
          <w:noProof/>
          <w:sz w:val="18"/>
          <w:szCs w:val="18"/>
        </w:rPr>
      </w:pPr>
      <w:r w:rsidRPr="0009532E">
        <w:rPr>
          <w:rFonts w:cstheme="minorHAnsi"/>
          <w:sz w:val="18"/>
          <w:szCs w:val="18"/>
          <w:lang w:val="en-GB"/>
        </w:rPr>
        <w:t xml:space="preserve">Xiong, Y.; Li, S.; Warner, R.D.; Fang, Z., (2020). Effect of </w:t>
      </w:r>
      <w:r w:rsidRPr="0009532E">
        <w:rPr>
          <w:rFonts w:cstheme="minorHAnsi"/>
          <w:sz w:val="18"/>
          <w:szCs w:val="18"/>
          <w:lang w:val="en-GB"/>
        </w:rPr>
        <w:lastRenderedPageBreak/>
        <w:t>oregano essential oil and resveratrol nanoemulsion loaded pectin edible coating on the preservation of pork loin in modified atmosphere packaging, Food Control, 114: 107226</w:t>
      </w:r>
    </w:p>
    <w:p w:rsidR="009B30FB" w:rsidRPr="0009532E" w:rsidRDefault="00EA19B3" w:rsidP="0009532E">
      <w:pPr>
        <w:pStyle w:val="ListParagraph"/>
        <w:widowControl w:val="0"/>
        <w:numPr>
          <w:ilvl w:val="0"/>
          <w:numId w:val="17"/>
        </w:numPr>
        <w:autoSpaceDE w:val="0"/>
        <w:autoSpaceDN w:val="0"/>
        <w:adjustRightInd w:val="0"/>
        <w:spacing w:after="0" w:line="360" w:lineRule="auto"/>
        <w:ind w:left="284"/>
        <w:contextualSpacing w:val="0"/>
        <w:jc w:val="both"/>
        <w:rPr>
          <w:rStyle w:val="Hyperlink"/>
          <w:rFonts w:cstheme="minorHAnsi"/>
          <w:noProof/>
          <w:color w:val="auto"/>
          <w:sz w:val="18"/>
          <w:szCs w:val="18"/>
          <w:u w:val="none"/>
        </w:rPr>
      </w:pPr>
      <w:r>
        <w:rPr>
          <w:rFonts w:cstheme="minorHAnsi"/>
          <w:sz w:val="18"/>
          <w:szCs w:val="18"/>
        </w:rPr>
        <w:t>Singh, A.;</w:t>
      </w:r>
      <w:r w:rsidR="009B30FB" w:rsidRPr="0009532E">
        <w:rPr>
          <w:rFonts w:cstheme="minorHAnsi"/>
          <w:sz w:val="18"/>
          <w:szCs w:val="18"/>
        </w:rPr>
        <w:t xml:space="preserve"> Be</w:t>
      </w:r>
      <w:r>
        <w:rPr>
          <w:rFonts w:cstheme="minorHAnsi"/>
          <w:sz w:val="18"/>
          <w:szCs w:val="18"/>
        </w:rPr>
        <w:t>njakul, S.; Zhang, B.; Deng, S.;</w:t>
      </w:r>
      <w:r w:rsidR="009B30FB" w:rsidRPr="0009532E">
        <w:rPr>
          <w:rFonts w:cstheme="minorHAnsi"/>
          <w:sz w:val="18"/>
          <w:szCs w:val="18"/>
        </w:rPr>
        <w:t xml:space="preserve"> </w:t>
      </w:r>
      <w:r>
        <w:rPr>
          <w:rFonts w:cstheme="minorHAnsi"/>
          <w:sz w:val="18"/>
          <w:szCs w:val="18"/>
        </w:rPr>
        <w:t>Mittal, A. (</w:t>
      </w:r>
      <w:r w:rsidR="009B30FB" w:rsidRPr="0009532E">
        <w:rPr>
          <w:rFonts w:cstheme="minorHAnsi"/>
          <w:sz w:val="18"/>
          <w:szCs w:val="18"/>
        </w:rPr>
        <w:t>2021</w:t>
      </w:r>
      <w:r>
        <w:rPr>
          <w:rFonts w:cstheme="minorHAnsi"/>
          <w:sz w:val="18"/>
          <w:szCs w:val="18"/>
        </w:rPr>
        <w:t>)</w:t>
      </w:r>
      <w:r w:rsidR="009B30FB" w:rsidRPr="0009532E">
        <w:rPr>
          <w:rFonts w:cstheme="minorHAnsi"/>
          <w:sz w:val="18"/>
          <w:szCs w:val="18"/>
        </w:rPr>
        <w:t xml:space="preserve">. Effect of squid pen chitooligosaccharide in conjugation with different modified atmospheric packaging conditions on color and storage stability of tuna slices. </w:t>
      </w:r>
      <w:r w:rsidR="009B30FB" w:rsidRPr="0009532E">
        <w:rPr>
          <w:rFonts w:cstheme="minorHAnsi"/>
          <w:i/>
          <w:iCs/>
          <w:sz w:val="18"/>
          <w:szCs w:val="18"/>
        </w:rPr>
        <w:t>Food Control</w:t>
      </w:r>
      <w:r w:rsidR="009B30FB" w:rsidRPr="0009532E">
        <w:rPr>
          <w:rFonts w:cstheme="minorHAnsi"/>
          <w:sz w:val="18"/>
          <w:szCs w:val="18"/>
        </w:rPr>
        <w:t xml:space="preserve"> 125, 108013. </w:t>
      </w:r>
      <w:hyperlink r:id="rId34" w:history="1">
        <w:r w:rsidR="009B30FB" w:rsidRPr="0009532E">
          <w:rPr>
            <w:rStyle w:val="Hyperlink"/>
            <w:rFonts w:cstheme="minorHAnsi"/>
            <w:sz w:val="18"/>
            <w:szCs w:val="18"/>
          </w:rPr>
          <w:t>https://doi.org/10.1016/j.foodcont.2021.108013</w:t>
        </w:r>
      </w:hyperlink>
    </w:p>
    <w:p w:rsidR="009B30FB" w:rsidRPr="0009532E" w:rsidRDefault="00EA19B3" w:rsidP="0009532E">
      <w:pPr>
        <w:pStyle w:val="ListParagraph"/>
        <w:widowControl w:val="0"/>
        <w:numPr>
          <w:ilvl w:val="0"/>
          <w:numId w:val="17"/>
        </w:numPr>
        <w:autoSpaceDE w:val="0"/>
        <w:autoSpaceDN w:val="0"/>
        <w:adjustRightInd w:val="0"/>
        <w:spacing w:after="0" w:line="360" w:lineRule="auto"/>
        <w:ind w:left="284"/>
        <w:contextualSpacing w:val="0"/>
        <w:jc w:val="both"/>
        <w:rPr>
          <w:rFonts w:cstheme="minorHAnsi"/>
          <w:noProof/>
          <w:sz w:val="18"/>
          <w:szCs w:val="18"/>
        </w:rPr>
      </w:pPr>
      <w:r>
        <w:rPr>
          <w:rFonts w:cstheme="minorHAnsi"/>
          <w:sz w:val="18"/>
          <w:szCs w:val="18"/>
        </w:rPr>
        <w:t>Ozogul, Y.; Ayas, D.; Yazgan, H.; Ozogul, F.;</w:t>
      </w:r>
      <w:r w:rsidR="004D157C" w:rsidRPr="0009532E">
        <w:rPr>
          <w:rFonts w:cstheme="minorHAnsi"/>
          <w:sz w:val="18"/>
          <w:szCs w:val="18"/>
        </w:rPr>
        <w:t xml:space="preserve"> Boga, E. K., &amp; Ozyurt, G. (2010). The capability of rosemary extract in preventing oxidation of fish lipid. International Journal of Food Science &amp; Technology, 45(8), 1717-1723. </w:t>
      </w:r>
      <w:hyperlink r:id="rId35" w:history="1">
        <w:r w:rsidR="004D157C" w:rsidRPr="0009532E">
          <w:rPr>
            <w:rStyle w:val="Hyperlink"/>
            <w:rFonts w:cstheme="minorHAnsi"/>
            <w:sz w:val="18"/>
            <w:szCs w:val="18"/>
          </w:rPr>
          <w:t>https://doi.org/10.1111/j.1365-2621.2010.02326.x</w:t>
        </w:r>
      </w:hyperlink>
    </w:p>
    <w:p w:rsidR="004D157C" w:rsidRPr="0009532E" w:rsidRDefault="00324080" w:rsidP="0009532E">
      <w:pPr>
        <w:pStyle w:val="ListParagraph"/>
        <w:widowControl w:val="0"/>
        <w:numPr>
          <w:ilvl w:val="0"/>
          <w:numId w:val="17"/>
        </w:numPr>
        <w:autoSpaceDE w:val="0"/>
        <w:autoSpaceDN w:val="0"/>
        <w:adjustRightInd w:val="0"/>
        <w:spacing w:after="0" w:line="360" w:lineRule="auto"/>
        <w:ind w:left="284"/>
        <w:jc w:val="both"/>
        <w:rPr>
          <w:rFonts w:cstheme="minorHAnsi"/>
          <w:noProof/>
          <w:sz w:val="18"/>
          <w:szCs w:val="18"/>
          <w:lang w:val="en-GB"/>
        </w:rPr>
      </w:pPr>
      <w:r w:rsidRPr="0009532E">
        <w:rPr>
          <w:rFonts w:cstheme="minorHAnsi"/>
          <w:noProof/>
          <w:sz w:val="18"/>
          <w:szCs w:val="18"/>
          <w:lang w:val="en-GB"/>
        </w:rPr>
        <w:t xml:space="preserve">Sakifar, Y.; Karami, B. (2025). The Effect of Green Tea Extract on the Quality of Perch Fish Fillet During Storage in the Refrigerator. Research and Innovation in Food Science and Technology, 14(1): 65-74. </w:t>
      </w:r>
      <w:hyperlink r:id="rId36" w:history="1">
        <w:r w:rsidRPr="0009532E">
          <w:rPr>
            <w:rStyle w:val="Hyperlink"/>
            <w:rFonts w:cstheme="minorHAnsi"/>
            <w:noProof/>
            <w:sz w:val="18"/>
            <w:szCs w:val="18"/>
            <w:lang w:val="en-GB"/>
          </w:rPr>
          <w:t>https://doi.org/10.22101/JRIFST.2025.399607.1479</w:t>
        </w:r>
      </w:hyperlink>
    </w:p>
    <w:p w:rsidR="00324080" w:rsidRPr="0009532E" w:rsidRDefault="0071385C" w:rsidP="0009532E">
      <w:pPr>
        <w:pStyle w:val="ListParagraph"/>
        <w:widowControl w:val="0"/>
        <w:numPr>
          <w:ilvl w:val="0"/>
          <w:numId w:val="17"/>
        </w:numPr>
        <w:autoSpaceDE w:val="0"/>
        <w:autoSpaceDN w:val="0"/>
        <w:adjustRightInd w:val="0"/>
        <w:spacing w:after="0" w:line="360" w:lineRule="auto"/>
        <w:ind w:left="284"/>
        <w:jc w:val="both"/>
        <w:rPr>
          <w:rFonts w:cstheme="minorHAnsi"/>
          <w:noProof/>
          <w:sz w:val="18"/>
          <w:szCs w:val="18"/>
          <w:lang w:val="en-GB"/>
        </w:rPr>
      </w:pPr>
      <w:r w:rsidRPr="0009532E">
        <w:rPr>
          <w:rFonts w:cstheme="minorHAnsi"/>
          <w:noProof/>
          <w:sz w:val="18"/>
          <w:szCs w:val="18"/>
          <w:lang w:val="en-GB"/>
        </w:rPr>
        <w:t>Jeon, C.O.; Kamil, Y.V.A.; Shahidi, F. (2002). Chitosan as an edible invisible film for quality preservation of herring and Atlantic cod. J. Agric. Food Chem. 50, 5167-5178.</w:t>
      </w:r>
    </w:p>
    <w:p w:rsidR="001B3E51" w:rsidRPr="0009532E" w:rsidRDefault="00EA19B3" w:rsidP="0009532E">
      <w:pPr>
        <w:pStyle w:val="ListParagraph"/>
        <w:numPr>
          <w:ilvl w:val="0"/>
          <w:numId w:val="17"/>
        </w:numPr>
        <w:autoSpaceDE w:val="0"/>
        <w:autoSpaceDN w:val="0"/>
        <w:adjustRightInd w:val="0"/>
        <w:spacing w:line="360" w:lineRule="auto"/>
        <w:ind w:left="284"/>
        <w:jc w:val="both"/>
        <w:rPr>
          <w:rFonts w:eastAsia="Lucida Sans Unicode" w:cstheme="minorHAnsi"/>
          <w:sz w:val="18"/>
          <w:szCs w:val="18"/>
          <w:lang w:val="en-GB" w:bidi="fa-IR"/>
        </w:rPr>
      </w:pPr>
      <w:r>
        <w:rPr>
          <w:rFonts w:eastAsia="Lucida Sans Unicode" w:cstheme="minorHAnsi"/>
          <w:sz w:val="18"/>
          <w:szCs w:val="18"/>
          <w:lang w:val="en-GB" w:bidi="fa-IR"/>
        </w:rPr>
        <w:t>Adenike, O.M.</w:t>
      </w:r>
      <w:r w:rsidR="001B3E51" w:rsidRPr="0009532E">
        <w:rPr>
          <w:rFonts w:eastAsia="Lucida Sans Unicode" w:cstheme="minorHAnsi"/>
          <w:sz w:val="18"/>
          <w:szCs w:val="18"/>
          <w:lang w:val="en-GB" w:bidi="fa-IR"/>
        </w:rPr>
        <w:t xml:space="preserve"> </w:t>
      </w:r>
      <w:r>
        <w:rPr>
          <w:rFonts w:eastAsia="Lucida Sans Unicode" w:cstheme="minorHAnsi"/>
          <w:sz w:val="18"/>
          <w:szCs w:val="18"/>
          <w:lang w:val="en-GB" w:bidi="fa-IR"/>
        </w:rPr>
        <w:t>(</w:t>
      </w:r>
      <w:r w:rsidR="001B3E51" w:rsidRPr="0009532E">
        <w:rPr>
          <w:rFonts w:eastAsia="Lucida Sans Unicode" w:cstheme="minorHAnsi"/>
          <w:sz w:val="18"/>
          <w:szCs w:val="18"/>
          <w:lang w:val="en-GB" w:bidi="fa-IR"/>
        </w:rPr>
        <w:t>2014</w:t>
      </w:r>
      <w:r>
        <w:rPr>
          <w:rFonts w:eastAsia="Lucida Sans Unicode" w:cstheme="minorHAnsi"/>
          <w:sz w:val="18"/>
          <w:szCs w:val="18"/>
          <w:lang w:val="en-GB" w:bidi="fa-IR"/>
        </w:rPr>
        <w:t>)</w:t>
      </w:r>
      <w:r w:rsidR="001B3E51" w:rsidRPr="0009532E">
        <w:rPr>
          <w:rFonts w:eastAsia="Lucida Sans Unicode" w:cstheme="minorHAnsi"/>
          <w:sz w:val="18"/>
          <w:szCs w:val="18"/>
          <w:lang w:val="en-GB" w:bidi="fa-IR"/>
        </w:rPr>
        <w:t>. The Effect of Different Processing Methods on the Nutritional Quality and Microbiological Status of Cat Fish (</w:t>
      </w:r>
      <w:r w:rsidR="001B3E51" w:rsidRPr="0009532E">
        <w:rPr>
          <w:rFonts w:eastAsia="Lucida Sans Unicode" w:cstheme="minorHAnsi"/>
          <w:i/>
          <w:iCs/>
          <w:sz w:val="18"/>
          <w:szCs w:val="18"/>
          <w:lang w:val="en-GB" w:bidi="fa-IR"/>
        </w:rPr>
        <w:t>Clarias lezera</w:t>
      </w:r>
      <w:r w:rsidR="001B3E51" w:rsidRPr="0009532E">
        <w:rPr>
          <w:rFonts w:eastAsia="Lucida Sans Unicode" w:cstheme="minorHAnsi"/>
          <w:sz w:val="18"/>
          <w:szCs w:val="18"/>
          <w:lang w:val="en-GB" w:bidi="fa-IR"/>
        </w:rPr>
        <w:t xml:space="preserve">). </w:t>
      </w:r>
      <w:r w:rsidR="001B3E51" w:rsidRPr="0009532E">
        <w:rPr>
          <w:rFonts w:eastAsia="Lucida Sans Unicode" w:cstheme="minorHAnsi"/>
          <w:i/>
          <w:iCs/>
          <w:sz w:val="18"/>
          <w:szCs w:val="18"/>
          <w:lang w:val="en-GB" w:bidi="fa-IR"/>
        </w:rPr>
        <w:t>Journal of Food Processing and Technology</w:t>
      </w:r>
      <w:r w:rsidR="001B3E51" w:rsidRPr="0009532E">
        <w:rPr>
          <w:rFonts w:eastAsia="Lucida Sans Unicode" w:cstheme="minorHAnsi"/>
          <w:sz w:val="18"/>
          <w:szCs w:val="18"/>
          <w:lang w:val="en-GB" w:bidi="fa-IR"/>
        </w:rPr>
        <w:t>, 7537928, DOI: 10.4172/ 2157-7110.1000333</w:t>
      </w:r>
    </w:p>
    <w:p w:rsidR="001B3E51" w:rsidRPr="0009532E" w:rsidRDefault="00682074" w:rsidP="00682074">
      <w:pPr>
        <w:pStyle w:val="ListParagraph"/>
        <w:widowControl w:val="0"/>
        <w:numPr>
          <w:ilvl w:val="0"/>
          <w:numId w:val="17"/>
        </w:numPr>
        <w:autoSpaceDE w:val="0"/>
        <w:autoSpaceDN w:val="0"/>
        <w:adjustRightInd w:val="0"/>
        <w:spacing w:after="0" w:line="360" w:lineRule="auto"/>
        <w:ind w:left="284"/>
        <w:jc w:val="both"/>
        <w:rPr>
          <w:rFonts w:cstheme="minorHAnsi"/>
          <w:noProof/>
          <w:sz w:val="18"/>
          <w:szCs w:val="18"/>
          <w:lang w:val="en-GB"/>
        </w:rPr>
      </w:pPr>
      <w:r>
        <w:rPr>
          <w:rFonts w:cstheme="minorHAnsi"/>
          <w:sz w:val="18"/>
          <w:szCs w:val="18"/>
        </w:rPr>
        <w:t xml:space="preserve">Ale, M. T.; Mikkelsen, J. D. and </w:t>
      </w:r>
      <w:r w:rsidR="00FF7555" w:rsidRPr="0009532E">
        <w:rPr>
          <w:rFonts w:cstheme="minorHAnsi"/>
          <w:sz w:val="18"/>
          <w:szCs w:val="18"/>
        </w:rPr>
        <w:t xml:space="preserve">Meyer, A. S. (2011). Important determinants for fucoidan bioactivity: a critical review of structure–function relations and extraction methods for fucose-containing sulfated polysaccharides from brown seaweeds. </w:t>
      </w:r>
      <w:r w:rsidR="00FF7555" w:rsidRPr="0009532E">
        <w:rPr>
          <w:rStyle w:val="Emphasis"/>
          <w:rFonts w:cstheme="minorHAnsi"/>
          <w:sz w:val="18"/>
          <w:szCs w:val="18"/>
        </w:rPr>
        <w:t>Marine Drugs</w:t>
      </w:r>
      <w:r w:rsidR="00FF7555" w:rsidRPr="0009532E">
        <w:rPr>
          <w:rFonts w:cstheme="minorHAnsi"/>
          <w:sz w:val="18"/>
          <w:szCs w:val="18"/>
        </w:rPr>
        <w:t>, 9(10), 2106–2130.</w:t>
      </w:r>
    </w:p>
    <w:p w:rsidR="00FF7555" w:rsidRPr="0009532E" w:rsidRDefault="00FF7555" w:rsidP="0009532E">
      <w:pPr>
        <w:pStyle w:val="ListParagraph"/>
        <w:widowControl w:val="0"/>
        <w:numPr>
          <w:ilvl w:val="0"/>
          <w:numId w:val="17"/>
        </w:numPr>
        <w:autoSpaceDE w:val="0"/>
        <w:autoSpaceDN w:val="0"/>
        <w:adjustRightInd w:val="0"/>
        <w:spacing w:after="0" w:line="360" w:lineRule="auto"/>
        <w:ind w:left="284"/>
        <w:jc w:val="both"/>
        <w:rPr>
          <w:rFonts w:cstheme="minorHAnsi"/>
          <w:noProof/>
          <w:sz w:val="18"/>
          <w:szCs w:val="18"/>
          <w:lang w:val="en-GB"/>
        </w:rPr>
      </w:pPr>
      <w:r w:rsidRPr="0009532E">
        <w:rPr>
          <w:rFonts w:cstheme="minorHAnsi"/>
          <w:sz w:val="18"/>
          <w:szCs w:val="18"/>
        </w:rPr>
        <w:t xml:space="preserve">Fernando, I. P. S., et al. (2018). Fucoidan from marine brown algae: a potential therapeutic bioactive for human health. </w:t>
      </w:r>
      <w:r w:rsidRPr="0009532E">
        <w:rPr>
          <w:rStyle w:val="Emphasis"/>
          <w:rFonts w:cstheme="minorHAnsi"/>
          <w:sz w:val="18"/>
          <w:szCs w:val="18"/>
        </w:rPr>
        <w:t>Marine Drugs</w:t>
      </w:r>
      <w:r w:rsidRPr="0009532E">
        <w:rPr>
          <w:rFonts w:cstheme="minorHAnsi"/>
          <w:sz w:val="18"/>
          <w:szCs w:val="18"/>
        </w:rPr>
        <w:t>, 16(10), 289.</w:t>
      </w:r>
    </w:p>
    <w:p w:rsidR="00FF7555" w:rsidRPr="0009532E" w:rsidRDefault="00FF7555" w:rsidP="0009532E">
      <w:pPr>
        <w:pStyle w:val="ListParagraph"/>
        <w:widowControl w:val="0"/>
        <w:numPr>
          <w:ilvl w:val="0"/>
          <w:numId w:val="17"/>
        </w:numPr>
        <w:autoSpaceDE w:val="0"/>
        <w:autoSpaceDN w:val="0"/>
        <w:adjustRightInd w:val="0"/>
        <w:spacing w:after="0" w:line="360" w:lineRule="auto"/>
        <w:ind w:left="284"/>
        <w:jc w:val="both"/>
        <w:rPr>
          <w:rFonts w:cstheme="minorHAnsi"/>
          <w:noProof/>
          <w:sz w:val="18"/>
          <w:szCs w:val="18"/>
          <w:lang w:val="en-GB"/>
        </w:rPr>
      </w:pPr>
      <w:r w:rsidRPr="0009532E">
        <w:rPr>
          <w:rFonts w:cstheme="minorHAnsi"/>
          <w:sz w:val="18"/>
          <w:szCs w:val="18"/>
        </w:rPr>
        <w:t xml:space="preserve">Shobharani, P., et al. (2021). Fucoidan incorporated edible films and coatings for extending shelf life of seafood products. </w:t>
      </w:r>
      <w:r w:rsidRPr="0009532E">
        <w:rPr>
          <w:rStyle w:val="Emphasis"/>
          <w:rFonts w:cstheme="minorHAnsi"/>
          <w:sz w:val="18"/>
          <w:szCs w:val="18"/>
        </w:rPr>
        <w:t>Food Packaging and Shelf Life</w:t>
      </w:r>
      <w:r w:rsidRPr="0009532E">
        <w:rPr>
          <w:rFonts w:cstheme="minorHAnsi"/>
          <w:sz w:val="18"/>
          <w:szCs w:val="18"/>
        </w:rPr>
        <w:t>, 30, 100745.</w:t>
      </w:r>
    </w:p>
    <w:p w:rsidR="00FF1B4B" w:rsidRPr="00D020B0" w:rsidRDefault="00B23B72" w:rsidP="00D020B0">
      <w:pPr>
        <w:pStyle w:val="ListParagraph"/>
        <w:widowControl w:val="0"/>
        <w:numPr>
          <w:ilvl w:val="0"/>
          <w:numId w:val="17"/>
        </w:numPr>
        <w:autoSpaceDE w:val="0"/>
        <w:autoSpaceDN w:val="0"/>
        <w:adjustRightInd w:val="0"/>
        <w:spacing w:after="0" w:line="360" w:lineRule="auto"/>
        <w:ind w:left="284"/>
        <w:jc w:val="both"/>
        <w:rPr>
          <w:rFonts w:cstheme="minorHAnsi"/>
          <w:noProof/>
          <w:sz w:val="18"/>
          <w:szCs w:val="18"/>
          <w:rtl/>
          <w:lang w:val="en-GB"/>
        </w:rPr>
        <w:sectPr w:rsidR="00FF1B4B" w:rsidRPr="00D020B0" w:rsidSect="007B7456">
          <w:footnotePr>
            <w:numRestart w:val="eachPage"/>
          </w:footnotePr>
          <w:endnotePr>
            <w:numFmt w:val="decimal"/>
          </w:endnotePr>
          <w:type w:val="continuous"/>
          <w:pgSz w:w="11906" w:h="16838" w:code="9"/>
          <w:pgMar w:top="1418" w:right="851" w:bottom="1418" w:left="851" w:header="709" w:footer="709" w:gutter="0"/>
          <w:cols w:num="2" w:space="1134"/>
          <w:bidi/>
          <w:rtlGutter/>
          <w:docGrid w:linePitch="360"/>
        </w:sectPr>
      </w:pPr>
      <w:r w:rsidRPr="0009532E">
        <w:rPr>
          <w:rFonts w:cstheme="minorHAnsi"/>
          <w:noProof/>
          <w:sz w:val="18"/>
          <w:szCs w:val="18"/>
          <w:lang w:val="en-GB"/>
        </w:rPr>
        <w:t>Shahrier</w:t>
      </w:r>
      <w:r w:rsidR="00682074">
        <w:rPr>
          <w:rFonts w:cstheme="minorHAnsi"/>
          <w:noProof/>
          <w:sz w:val="18"/>
          <w:szCs w:val="18"/>
          <w:lang w:val="en-GB"/>
        </w:rPr>
        <w:t>, J.;</w:t>
      </w:r>
      <w:r w:rsidRPr="0009532E">
        <w:rPr>
          <w:rFonts w:cstheme="minorHAnsi"/>
          <w:noProof/>
          <w:sz w:val="18"/>
          <w:szCs w:val="18"/>
          <w:lang w:val="en-GB"/>
        </w:rPr>
        <w:t xml:space="preserve"> Rasul</w:t>
      </w:r>
      <w:r w:rsidR="00682074">
        <w:rPr>
          <w:rFonts w:cstheme="minorHAnsi"/>
          <w:noProof/>
          <w:sz w:val="18"/>
          <w:szCs w:val="18"/>
          <w:lang w:val="en-GB"/>
        </w:rPr>
        <w:t>, G.;</w:t>
      </w:r>
      <w:r w:rsidRPr="0009532E">
        <w:rPr>
          <w:rFonts w:cstheme="minorHAnsi"/>
          <w:noProof/>
          <w:sz w:val="18"/>
          <w:szCs w:val="18"/>
          <w:lang w:val="en-GB"/>
        </w:rPr>
        <w:t xml:space="preserve"> Afrin</w:t>
      </w:r>
      <w:r w:rsidR="00682074">
        <w:rPr>
          <w:rFonts w:cstheme="minorHAnsi"/>
          <w:noProof/>
          <w:sz w:val="18"/>
          <w:szCs w:val="18"/>
          <w:lang w:val="en-GB"/>
        </w:rPr>
        <w:t>, F.;</w:t>
      </w:r>
      <w:r w:rsidRPr="0009532E">
        <w:rPr>
          <w:rFonts w:cstheme="minorHAnsi"/>
          <w:noProof/>
          <w:sz w:val="18"/>
          <w:szCs w:val="18"/>
          <w:lang w:val="en-GB"/>
        </w:rPr>
        <w:t xml:space="preserve"> Islam</w:t>
      </w:r>
      <w:r w:rsidR="00682074">
        <w:rPr>
          <w:rFonts w:cstheme="minorHAnsi"/>
          <w:noProof/>
          <w:sz w:val="18"/>
          <w:szCs w:val="18"/>
          <w:lang w:val="en-GB"/>
        </w:rPr>
        <w:t>, R.;</w:t>
      </w:r>
      <w:r w:rsidRPr="0009532E">
        <w:rPr>
          <w:rFonts w:cstheme="minorHAnsi"/>
          <w:noProof/>
          <w:sz w:val="18"/>
          <w:szCs w:val="18"/>
          <w:lang w:val="en-GB"/>
        </w:rPr>
        <w:t xml:space="preserve"> Shah</w:t>
      </w:r>
      <w:r w:rsidR="00682074">
        <w:rPr>
          <w:rFonts w:cstheme="minorHAnsi"/>
          <w:noProof/>
          <w:sz w:val="18"/>
          <w:szCs w:val="18"/>
          <w:lang w:val="en-GB"/>
        </w:rPr>
        <w:t>,</w:t>
      </w:r>
      <w:r w:rsidRPr="0009532E">
        <w:rPr>
          <w:rFonts w:cstheme="minorHAnsi"/>
          <w:noProof/>
          <w:sz w:val="18"/>
          <w:szCs w:val="18"/>
          <w:lang w:val="en-GB"/>
        </w:rPr>
        <w:t xml:space="preserve"> AKMA.</w:t>
      </w:r>
      <w:r w:rsidR="00682074">
        <w:rPr>
          <w:rFonts w:cstheme="minorHAnsi"/>
          <w:noProof/>
          <w:sz w:val="18"/>
          <w:szCs w:val="18"/>
          <w:lang w:val="en-GB"/>
        </w:rPr>
        <w:t xml:space="preserve"> (2023).</w:t>
      </w:r>
      <w:r w:rsidRPr="0009532E">
        <w:rPr>
          <w:rFonts w:cstheme="minorHAnsi"/>
          <w:noProof/>
          <w:sz w:val="18"/>
          <w:szCs w:val="18"/>
          <w:lang w:val="en-GB"/>
        </w:rPr>
        <w:t xml:space="preserve"> Extension of shelf life of Nile tilapia (Oreochromis </w:t>
      </w:r>
      <w:r w:rsidRPr="0009532E">
        <w:rPr>
          <w:rFonts w:cstheme="minorHAnsi"/>
          <w:noProof/>
          <w:sz w:val="18"/>
          <w:szCs w:val="18"/>
          <w:lang w:val="en-GB"/>
        </w:rPr>
        <w:lastRenderedPageBreak/>
        <w:t xml:space="preserve">niloticus) fillets using seaweed extracts during refrigerated storage. Food Sci Nutr. 7;11(11):7430-7440. </w:t>
      </w:r>
      <w:r w:rsidRPr="0009532E">
        <w:rPr>
          <w:rFonts w:cstheme="minorHAnsi"/>
          <w:noProof/>
          <w:sz w:val="18"/>
          <w:szCs w:val="18"/>
          <w:lang w:val="en-GB"/>
        </w:rPr>
        <w:lastRenderedPageBreak/>
        <w:t>doi: 10.1002/fsn3.3673</w:t>
      </w:r>
    </w:p>
    <w:p w:rsidR="00C553B0" w:rsidRDefault="00C553B0" w:rsidP="00D020B0">
      <w:pPr>
        <w:pStyle w:val="a0"/>
        <w:spacing w:line="320" w:lineRule="exact"/>
        <w:ind w:firstLine="0"/>
        <w:contextualSpacing w:val="0"/>
        <w:rPr>
          <w:rFonts w:ascii="Calibri" w:hAnsi="Calibri" w:cs="B Nazanin"/>
          <w:color w:val="000000" w:themeColor="text1"/>
          <w:sz w:val="22"/>
          <w:szCs w:val="22"/>
        </w:rPr>
      </w:pPr>
    </w:p>
    <w:p w:rsidR="00804171" w:rsidRDefault="00804171" w:rsidP="008A6E8C">
      <w:pPr>
        <w:pStyle w:val="a0"/>
        <w:spacing w:line="320" w:lineRule="exact"/>
        <w:ind w:firstLine="0"/>
        <w:contextualSpacing w:val="0"/>
        <w:jc w:val="center"/>
        <w:rPr>
          <w:rFonts w:ascii="Calibri" w:hAnsi="Calibri" w:cs="B Nazanin"/>
          <w:color w:val="000000" w:themeColor="text1"/>
          <w:sz w:val="22"/>
          <w:szCs w:val="22"/>
        </w:rPr>
      </w:pPr>
    </w:p>
    <w:p w:rsidR="00804171" w:rsidRDefault="00804171" w:rsidP="008A6E8C">
      <w:pPr>
        <w:pStyle w:val="a0"/>
        <w:spacing w:line="320" w:lineRule="exact"/>
        <w:ind w:firstLine="0"/>
        <w:contextualSpacing w:val="0"/>
        <w:jc w:val="center"/>
        <w:rPr>
          <w:rFonts w:ascii="Calibri" w:hAnsi="Calibri" w:cs="B Nazanin"/>
          <w:color w:val="000000" w:themeColor="text1"/>
          <w:sz w:val="22"/>
          <w:szCs w:val="22"/>
        </w:rPr>
      </w:pPr>
    </w:p>
    <w:p w:rsidR="00804171" w:rsidRDefault="00804171" w:rsidP="008A6E8C">
      <w:pPr>
        <w:pStyle w:val="a0"/>
        <w:spacing w:line="320" w:lineRule="exact"/>
        <w:ind w:firstLine="0"/>
        <w:contextualSpacing w:val="0"/>
        <w:jc w:val="center"/>
        <w:rPr>
          <w:rFonts w:ascii="Calibri" w:hAnsi="Calibri" w:cs="B Nazanin"/>
          <w:color w:val="000000" w:themeColor="text1"/>
          <w:sz w:val="22"/>
          <w:szCs w:val="22"/>
        </w:rPr>
      </w:pPr>
    </w:p>
    <w:p w:rsidR="00804171" w:rsidRDefault="00804171" w:rsidP="008A6E8C">
      <w:pPr>
        <w:pStyle w:val="a0"/>
        <w:spacing w:line="320" w:lineRule="exact"/>
        <w:ind w:firstLine="0"/>
        <w:contextualSpacing w:val="0"/>
        <w:jc w:val="center"/>
        <w:rPr>
          <w:rFonts w:ascii="Calibri" w:hAnsi="Calibri" w:cs="B Nazanin"/>
          <w:color w:val="000000" w:themeColor="text1"/>
          <w:sz w:val="22"/>
          <w:szCs w:val="22"/>
        </w:rPr>
      </w:pPr>
    </w:p>
    <w:p w:rsidR="00804171" w:rsidRDefault="00804171" w:rsidP="008A6E8C">
      <w:pPr>
        <w:pStyle w:val="a0"/>
        <w:spacing w:line="320" w:lineRule="exact"/>
        <w:ind w:firstLine="0"/>
        <w:contextualSpacing w:val="0"/>
        <w:jc w:val="center"/>
        <w:rPr>
          <w:rFonts w:ascii="Calibri" w:hAnsi="Calibri" w:cs="B Nazanin"/>
          <w:color w:val="000000" w:themeColor="text1"/>
          <w:sz w:val="22"/>
          <w:szCs w:val="22"/>
        </w:rPr>
      </w:pPr>
    </w:p>
    <w:p w:rsidR="00804171" w:rsidRDefault="00804171" w:rsidP="008A6E8C">
      <w:pPr>
        <w:pStyle w:val="a0"/>
        <w:spacing w:line="320" w:lineRule="exact"/>
        <w:ind w:firstLine="0"/>
        <w:contextualSpacing w:val="0"/>
        <w:jc w:val="center"/>
        <w:rPr>
          <w:rFonts w:ascii="Calibri" w:hAnsi="Calibri" w:cs="B Nazanin"/>
          <w:color w:val="000000" w:themeColor="text1"/>
          <w:sz w:val="22"/>
          <w:szCs w:val="22"/>
        </w:rPr>
      </w:pPr>
    </w:p>
    <w:p w:rsidR="00804171" w:rsidRDefault="00804171" w:rsidP="008A6E8C">
      <w:pPr>
        <w:pStyle w:val="a0"/>
        <w:spacing w:line="320" w:lineRule="exact"/>
        <w:ind w:firstLine="0"/>
        <w:contextualSpacing w:val="0"/>
        <w:jc w:val="center"/>
        <w:rPr>
          <w:rFonts w:ascii="Calibri" w:hAnsi="Calibri" w:cs="B Nazanin"/>
          <w:color w:val="000000" w:themeColor="text1"/>
          <w:sz w:val="22"/>
          <w:szCs w:val="22"/>
        </w:rPr>
      </w:pPr>
    </w:p>
    <w:p w:rsidR="00804171" w:rsidRDefault="00804171" w:rsidP="008A6E8C">
      <w:pPr>
        <w:pStyle w:val="a0"/>
        <w:spacing w:line="320" w:lineRule="exact"/>
        <w:ind w:firstLine="0"/>
        <w:contextualSpacing w:val="0"/>
        <w:jc w:val="center"/>
        <w:rPr>
          <w:rFonts w:ascii="Calibri" w:hAnsi="Calibri" w:cs="B Nazanin"/>
          <w:color w:val="000000" w:themeColor="text1"/>
          <w:sz w:val="22"/>
          <w:szCs w:val="22"/>
        </w:rPr>
      </w:pPr>
    </w:p>
    <w:p w:rsidR="00804171" w:rsidRDefault="00804171" w:rsidP="008A6E8C">
      <w:pPr>
        <w:pStyle w:val="a0"/>
        <w:spacing w:line="320" w:lineRule="exact"/>
        <w:ind w:firstLine="0"/>
        <w:contextualSpacing w:val="0"/>
        <w:jc w:val="center"/>
        <w:rPr>
          <w:rFonts w:ascii="Calibri" w:hAnsi="Calibri" w:cs="B Nazanin"/>
          <w:color w:val="000000" w:themeColor="text1"/>
          <w:sz w:val="22"/>
          <w:szCs w:val="22"/>
        </w:rPr>
      </w:pPr>
    </w:p>
    <w:p w:rsidR="00804171" w:rsidRDefault="00804171" w:rsidP="008A6E8C">
      <w:pPr>
        <w:pStyle w:val="a0"/>
        <w:spacing w:line="320" w:lineRule="exact"/>
        <w:ind w:firstLine="0"/>
        <w:contextualSpacing w:val="0"/>
        <w:jc w:val="center"/>
        <w:rPr>
          <w:rFonts w:ascii="Calibri" w:hAnsi="Calibri" w:cs="B Nazanin"/>
          <w:color w:val="000000" w:themeColor="text1"/>
          <w:sz w:val="22"/>
          <w:szCs w:val="22"/>
          <w:rtl/>
        </w:rPr>
      </w:pPr>
    </w:p>
    <w:p w:rsidR="004517E2" w:rsidRDefault="004517E2" w:rsidP="008A6E8C">
      <w:pPr>
        <w:pStyle w:val="a0"/>
        <w:spacing w:line="320" w:lineRule="exact"/>
        <w:ind w:firstLine="0"/>
        <w:contextualSpacing w:val="0"/>
        <w:jc w:val="center"/>
        <w:rPr>
          <w:rFonts w:ascii="Calibri" w:hAnsi="Calibri" w:cs="B Nazanin"/>
          <w:color w:val="000000" w:themeColor="text1"/>
          <w:sz w:val="22"/>
          <w:szCs w:val="22"/>
          <w:rtl/>
        </w:rPr>
        <w:sectPr w:rsidR="004517E2" w:rsidSect="006276CB">
          <w:footnotePr>
            <w:numRestart w:val="eachPage"/>
          </w:footnotePr>
          <w:endnotePr>
            <w:numFmt w:val="decimal"/>
          </w:endnotePr>
          <w:type w:val="continuous"/>
          <w:pgSz w:w="11906" w:h="16838" w:code="9"/>
          <w:pgMar w:top="1418" w:right="851" w:bottom="1418" w:left="851" w:header="709" w:footer="709" w:gutter="0"/>
          <w:cols w:space="397"/>
          <w:titlePg/>
          <w:bidi/>
          <w:rtlGutter/>
          <w:docGrid w:linePitch="360"/>
        </w:sectPr>
      </w:pPr>
    </w:p>
    <w:p w:rsidR="00F0717D" w:rsidRDefault="00F0717D" w:rsidP="008A6E8C">
      <w:pPr>
        <w:pStyle w:val="a0"/>
        <w:spacing w:line="320" w:lineRule="exact"/>
        <w:ind w:firstLine="0"/>
        <w:contextualSpacing w:val="0"/>
        <w:jc w:val="center"/>
        <w:rPr>
          <w:rFonts w:ascii="Calibri" w:hAnsi="Calibri" w:cs="B Nazanin"/>
          <w:color w:val="000000" w:themeColor="text1"/>
          <w:sz w:val="22"/>
          <w:szCs w:val="22"/>
          <w:rtl/>
        </w:rPr>
      </w:pPr>
    </w:p>
    <w:p w:rsidR="0086629C" w:rsidRPr="00FF2C2A" w:rsidRDefault="0086629C" w:rsidP="0086629C">
      <w:pPr>
        <w:pStyle w:val="a0"/>
        <w:spacing w:line="320" w:lineRule="exact"/>
        <w:ind w:firstLine="0"/>
        <w:contextualSpacing w:val="0"/>
        <w:rPr>
          <w:rFonts w:ascii="Calibri" w:hAnsi="Calibri" w:cs="B Nazanin"/>
          <w:color w:val="000000" w:themeColor="text1"/>
          <w:sz w:val="28"/>
          <w:szCs w:val="28"/>
          <w:rtl/>
        </w:rPr>
      </w:pPr>
      <w:r w:rsidRPr="00FF2C2A">
        <w:rPr>
          <w:rFonts w:ascii="Calibri" w:hAnsi="Calibri" w:cs="B Nazanin" w:hint="cs"/>
          <w:color w:val="000000" w:themeColor="text1"/>
          <w:sz w:val="28"/>
          <w:szCs w:val="28"/>
          <w:rtl/>
        </w:rPr>
        <w:t xml:space="preserve">در فایل </w:t>
      </w:r>
      <w:r w:rsidRPr="00FF2C2A">
        <w:rPr>
          <w:rFonts w:ascii="Calibri" w:hAnsi="Calibri" w:cs="B Nazanin" w:hint="cs"/>
          <w:b/>
          <w:bCs/>
          <w:color w:val="000000" w:themeColor="text1"/>
          <w:sz w:val="28"/>
          <w:szCs w:val="28"/>
          <w:rtl/>
        </w:rPr>
        <w:t>بدون نام</w:t>
      </w:r>
      <w:r w:rsidRPr="00FF2C2A">
        <w:rPr>
          <w:rFonts w:ascii="Calibri" w:hAnsi="Calibri" w:cs="B Nazanin" w:hint="cs"/>
          <w:color w:val="000000" w:themeColor="text1"/>
          <w:sz w:val="28"/>
          <w:szCs w:val="28"/>
          <w:rtl/>
        </w:rPr>
        <w:t>،</w:t>
      </w:r>
      <w:r>
        <w:rPr>
          <w:rFonts w:ascii="Calibri" w:hAnsi="Calibri" w:cs="B Nazanin" w:hint="cs"/>
          <w:color w:val="000000" w:themeColor="text1"/>
          <w:sz w:val="28"/>
          <w:szCs w:val="28"/>
          <w:rtl/>
        </w:rPr>
        <w:t xml:space="preserve"> این بخش</w:t>
      </w:r>
      <w:r w:rsidRPr="00FF2C2A">
        <w:rPr>
          <w:rFonts w:ascii="Calibri" w:hAnsi="Calibri" w:cs="B Nazanin" w:hint="cs"/>
          <w:color w:val="000000" w:themeColor="text1"/>
          <w:sz w:val="28"/>
          <w:szCs w:val="28"/>
          <w:rtl/>
        </w:rPr>
        <w:t xml:space="preserve"> </w:t>
      </w:r>
      <w:r>
        <w:rPr>
          <w:rFonts w:ascii="Calibri" w:hAnsi="Calibri" w:cs="B Nazanin" w:hint="cs"/>
          <w:color w:val="000000" w:themeColor="text1"/>
          <w:sz w:val="28"/>
          <w:szCs w:val="28"/>
          <w:rtl/>
        </w:rPr>
        <w:t>ح</w:t>
      </w:r>
      <w:r w:rsidRPr="00FF2C2A">
        <w:rPr>
          <w:rFonts w:ascii="Calibri" w:hAnsi="Calibri" w:cs="B Nazanin" w:hint="cs"/>
          <w:color w:val="000000" w:themeColor="text1"/>
          <w:sz w:val="28"/>
          <w:szCs w:val="28"/>
          <w:rtl/>
        </w:rPr>
        <w:t>ذف شود</w:t>
      </w:r>
      <w:r>
        <w:rPr>
          <w:rFonts w:ascii="Calibri" w:hAnsi="Calibri" w:cs="B Nazanin" w:hint="cs"/>
          <w:color w:val="000000" w:themeColor="text1"/>
          <w:sz w:val="28"/>
          <w:szCs w:val="28"/>
          <w:rtl/>
        </w:rPr>
        <w:t xml:space="preserve"> </w:t>
      </w:r>
      <w:r w:rsidRPr="00FF2C2A">
        <w:rPr>
          <w:rFonts w:ascii="Calibri" w:hAnsi="Calibri" w:cs="B Nazanin"/>
          <w:color w:val="000000" w:themeColor="text1"/>
          <w:sz w:val="28"/>
          <w:szCs w:val="28"/>
        </w:rPr>
        <w:sym w:font="Wingdings" w:char="F048"/>
      </w:r>
    </w:p>
    <w:p w:rsidR="0086629C" w:rsidRDefault="0086629C" w:rsidP="008A6E8C">
      <w:pPr>
        <w:pStyle w:val="a0"/>
        <w:spacing w:line="320" w:lineRule="exact"/>
        <w:ind w:firstLine="0"/>
        <w:contextualSpacing w:val="0"/>
        <w:jc w:val="center"/>
        <w:rPr>
          <w:rFonts w:ascii="Calibri" w:hAnsi="Calibri" w:cs="B Nazanin"/>
          <w:color w:val="000000" w:themeColor="text1"/>
          <w:sz w:val="22"/>
          <w:szCs w:val="22"/>
          <w:rtl/>
        </w:rPr>
      </w:pPr>
    </w:p>
    <w:tbl>
      <w:tblPr>
        <w:tblStyle w:val="TableGrid"/>
        <w:tblW w:w="9639" w:type="dxa"/>
        <w:jc w:val="center"/>
        <w:tblBorders>
          <w:top w:val="none" w:sz="0" w:space="0" w:color="auto"/>
          <w:left w:val="none" w:sz="0" w:space="0" w:color="auto"/>
          <w:bottom w:val="single" w:sz="12" w:space="0" w:color="205383"/>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sdt>
        <w:sdtPr>
          <w:rPr>
            <w:rFonts w:ascii="Calibri" w:eastAsia="Times New Roman" w:hAnsi="Calibri" w:cs="B Nazanin"/>
            <w:b/>
            <w:bCs/>
            <w:color w:val="FFFFFF" w:themeColor="background1"/>
            <w:sz w:val="20"/>
            <w:szCs w:val="20"/>
            <w:lang w:bidi="fa-IR"/>
          </w:rPr>
          <w:id w:val="-1915996079"/>
          <w:lock w:val="sdtContentLocked"/>
          <w:placeholder>
            <w:docPart w:val="6EDE5F4E8E7846FCA1A5675D1DDF44AF"/>
          </w:placeholder>
        </w:sdtPr>
        <w:sdtEndPr>
          <w:rPr>
            <w:rFonts w:hint="cs"/>
          </w:rPr>
        </w:sdtEndPr>
        <w:sdtContent>
          <w:tr w:rsidR="00811495" w:rsidRPr="00691CF8" w:rsidTr="000251F7">
            <w:trPr>
              <w:trHeight w:val="348"/>
              <w:jc w:val="center"/>
            </w:trPr>
            <w:tc>
              <w:tcPr>
                <w:tcW w:w="9639" w:type="dxa"/>
                <w:gridSpan w:val="2"/>
                <w:tcBorders>
                  <w:top w:val="single" w:sz="12" w:space="0" w:color="205383"/>
                  <w:bottom w:val="nil"/>
                </w:tcBorders>
                <w:shd w:val="clear" w:color="auto" w:fill="2F5496"/>
                <w:vAlign w:val="center"/>
              </w:tcPr>
              <w:sdt>
                <w:sdtPr>
                  <w:rPr>
                    <w:rFonts w:ascii="Calibri" w:eastAsia="Times New Roman" w:hAnsi="Calibri" w:cs="B Nazanin"/>
                    <w:b/>
                    <w:bCs/>
                    <w:color w:val="FFFFFF" w:themeColor="background1"/>
                    <w:sz w:val="20"/>
                    <w:szCs w:val="20"/>
                    <w:lang w:bidi="fa-IR"/>
                  </w:rPr>
                  <w:id w:val="-882553022"/>
                  <w:lock w:val="sdtContentLocked"/>
                  <w:placeholder>
                    <w:docPart w:val="77422430EF8D4FE5B0C5C36CDA7D8E3B"/>
                  </w:placeholder>
                </w:sdtPr>
                <w:sdtEndPr/>
                <w:sdtContent>
                  <w:p w:rsidR="00811495" w:rsidRPr="00811495" w:rsidRDefault="00811495" w:rsidP="00811495">
                    <w:pPr>
                      <w:autoSpaceDE w:val="0"/>
                      <w:autoSpaceDN w:val="0"/>
                      <w:adjustRightInd w:val="0"/>
                      <w:spacing w:before="120" w:after="120"/>
                      <w:jc w:val="both"/>
                      <w:rPr>
                        <w:rFonts w:ascii="Calibri" w:eastAsia="Times New Roman" w:hAnsi="Calibri" w:cs="B Nazanin"/>
                        <w:b/>
                        <w:bCs/>
                        <w:color w:val="FFFFFF" w:themeColor="background1"/>
                        <w:sz w:val="20"/>
                        <w:szCs w:val="20"/>
                        <w:lang w:bidi="fa-IR"/>
                      </w:rPr>
                    </w:pPr>
                    <w:r w:rsidRPr="00811495">
                      <w:rPr>
                        <w:rFonts w:ascii="Calibri" w:eastAsia="Times New Roman" w:hAnsi="Calibri" w:cs="B Nazanin"/>
                        <w:b/>
                        <w:bCs/>
                        <w:color w:val="FFFFFF" w:themeColor="background1"/>
                        <w:sz w:val="20"/>
                        <w:szCs w:val="20"/>
                        <w:lang w:bidi="fa-IR"/>
                      </w:rPr>
                      <w:t>AUTHOR(S) BIOSKETCHES</w:t>
                    </w:r>
                  </w:p>
                </w:sdtContent>
              </w:sdt>
            </w:tc>
          </w:tr>
        </w:sdtContent>
      </w:sdt>
      <w:tr w:rsidR="00811495" w:rsidRPr="0008441D" w:rsidTr="00C041F7">
        <w:trPr>
          <w:trHeight w:val="305"/>
          <w:jc w:val="center"/>
        </w:trPr>
        <w:sdt>
          <w:sdtPr>
            <w:rPr>
              <w:rFonts w:ascii="Calibri" w:hAnsi="Calibri" w:cs="B Nazanin"/>
              <w:color w:val="2F5496" w:themeColor="accent5" w:themeShade="BF"/>
              <w:sz w:val="18"/>
              <w:szCs w:val="18"/>
            </w:rPr>
            <w:id w:val="-312259245"/>
            <w:lock w:val="sdtContentLocked"/>
            <w:placeholder>
              <w:docPart w:val="2C710C38EADC4AE5919B622D59A2FFBA"/>
            </w:placeholder>
          </w:sdtPr>
          <w:sdtEndPr/>
          <w:sdtContent>
            <w:sdt>
              <w:sdtPr>
                <w:rPr>
                  <w:rFonts w:ascii="Calibri" w:hAnsi="Calibri" w:cs="B Nazanin"/>
                  <w:color w:val="2F5496" w:themeColor="accent5" w:themeShade="BF"/>
                  <w:sz w:val="18"/>
                  <w:szCs w:val="18"/>
                </w:rPr>
                <w:id w:val="1719775652"/>
                <w:lock w:val="sdtContentLocked"/>
                <w:placeholder>
                  <w:docPart w:val="2C710C38EADC4AE5919B622D59A2FFBA"/>
                </w:placeholder>
              </w:sdtPr>
              <w:sdtEndPr/>
              <w:sdtContent>
                <w:commentRangeStart w:id="10" w:displacedByCustomXml="prev"/>
                <w:tc>
                  <w:tcPr>
                    <w:tcW w:w="9639" w:type="dxa"/>
                    <w:gridSpan w:val="2"/>
                    <w:tcBorders>
                      <w:top w:val="single" w:sz="12" w:space="0" w:color="205383"/>
                      <w:bottom w:val="nil"/>
                    </w:tcBorders>
                  </w:tcPr>
                  <w:p w:rsidR="00811495" w:rsidRPr="00D34483" w:rsidRDefault="00811495" w:rsidP="00C041F7">
                    <w:pPr>
                      <w:autoSpaceDE w:val="0"/>
                      <w:autoSpaceDN w:val="0"/>
                      <w:adjustRightInd w:val="0"/>
                      <w:spacing w:before="120" w:line="240" w:lineRule="exact"/>
                      <w:jc w:val="lowKashida"/>
                      <w:rPr>
                        <w:rFonts w:ascii="Calibri" w:eastAsia="Times New Roman" w:hAnsi="Calibri" w:cs="B Nazanin"/>
                        <w:color w:val="2F5496" w:themeColor="accent5" w:themeShade="BF"/>
                        <w:rtl/>
                        <w:lang w:bidi="fa-IR"/>
                      </w:rPr>
                    </w:pPr>
                    <w:r w:rsidRPr="00995B8B">
                      <w:rPr>
                        <w:rFonts w:ascii="Calibri" w:hAnsi="Calibri" w:cs="B Nazanin"/>
                        <w:b/>
                        <w:bCs/>
                        <w:color w:val="2F5496" w:themeColor="accent5" w:themeShade="BF"/>
                        <w:sz w:val="18"/>
                        <w:szCs w:val="18"/>
                      </w:rPr>
                      <w:t>Parsi, M.</w:t>
                    </w:r>
                    <w:r w:rsidR="00D34483" w:rsidRPr="00995B8B">
                      <w:rPr>
                        <w:rFonts w:ascii="Calibri" w:hAnsi="Calibri" w:cs="B Nazanin"/>
                        <w:b/>
                        <w:bCs/>
                        <w:color w:val="2F5496" w:themeColor="accent5" w:themeShade="BF"/>
                        <w:sz w:val="18"/>
                        <w:szCs w:val="18"/>
                      </w:rPr>
                      <w:t>,</w:t>
                    </w:r>
                    <w:r w:rsidRPr="00D34483">
                      <w:rPr>
                        <w:rFonts w:ascii="Calibri" w:hAnsi="Calibri" w:cs="B Nazanin"/>
                        <w:color w:val="2F5496" w:themeColor="accent5" w:themeShade="BF"/>
                        <w:sz w:val="18"/>
                        <w:szCs w:val="18"/>
                      </w:rPr>
                      <w:t xml:space="preserve"> </w:t>
                    </w:r>
                    <w:commentRangeEnd w:id="10"/>
                    <w:r w:rsidR="00B61341" w:rsidRPr="00D34483">
                      <w:rPr>
                        <w:rFonts w:ascii="Calibri" w:hAnsi="Calibri" w:cs="B Nazanin"/>
                        <w:sz w:val="18"/>
                        <w:szCs w:val="18"/>
                      </w:rPr>
                      <w:commentReference w:id="10"/>
                    </w:r>
                    <w:bookmarkStart w:id="11" w:name="OLE_LINK1"/>
                    <w:r w:rsidR="00D34483">
                      <w:rPr>
                        <w:rFonts w:ascii="Calibri" w:hAnsi="Calibri" w:cs="B Nazanin"/>
                        <w:color w:val="2F5496" w:themeColor="accent5" w:themeShade="BF"/>
                        <w:sz w:val="18"/>
                        <w:szCs w:val="18"/>
                      </w:rPr>
                      <w:t xml:space="preserve">Ph.D. Candidate, </w:t>
                    </w:r>
                    <w:bookmarkEnd w:id="11"/>
                    <w:r w:rsidRPr="00D34483">
                      <w:rPr>
                        <w:rFonts w:ascii="Calibri" w:hAnsi="Calibri" w:cs="B Nazanin"/>
                        <w:color w:val="2F5496" w:themeColor="accent5" w:themeShade="BF"/>
                        <w:sz w:val="18"/>
                        <w:szCs w:val="18"/>
                      </w:rPr>
                      <w:t>Information Technology Engineering, Iranian National Institute for Oceanography and Atmospheric Science (INIOAS), Tehran, Iran</w:t>
                    </w:r>
                    <w:r w:rsidR="00C041F7">
                      <w:rPr>
                        <w:rFonts w:ascii="Calibri" w:hAnsi="Calibri" w:cs="B Nazanin"/>
                        <w:color w:val="2F5496" w:themeColor="accent5" w:themeShade="BF"/>
                        <w:sz w:val="18"/>
                        <w:szCs w:val="18"/>
                      </w:rPr>
                      <w:t>.</w:t>
                    </w:r>
                  </w:p>
                </w:tc>
              </w:sdtContent>
            </w:sdt>
          </w:sdtContent>
        </w:sdt>
      </w:tr>
      <w:sdt>
        <w:sdtPr>
          <w:rPr>
            <w:rFonts w:ascii="Calibri" w:hAnsi="Calibri" w:cs="B Nazanin"/>
            <w:color w:val="2F5496" w:themeColor="accent5" w:themeShade="BF"/>
            <w:sz w:val="18"/>
            <w:szCs w:val="18"/>
          </w:rPr>
          <w:id w:val="842049065"/>
          <w:lock w:val="sdtContentLocked"/>
          <w:placeholder>
            <w:docPart w:val="2C710C38EADC4AE5919B622D59A2FFBA"/>
          </w:placeholder>
        </w:sdtPr>
        <w:sdtEndPr>
          <w:rPr>
            <w:rStyle w:val="Hyperlink"/>
            <w:rFonts w:asciiTheme="minorHAnsi" w:hAnsiTheme="minorHAnsi" w:cstheme="minorBidi"/>
            <w:color w:val="7CB953"/>
            <w:u w:val="single"/>
            <w:lang w:bidi="fa-IR"/>
          </w:rPr>
        </w:sdtEndPr>
        <w:sdtContent>
          <w:commentRangeStart w:id="12" w:displacedByCustomXml="prev"/>
          <w:tr w:rsidR="00C041F7" w:rsidRPr="0008441D" w:rsidTr="003A0989">
            <w:trPr>
              <w:trHeight w:val="305"/>
              <w:jc w:val="center"/>
            </w:trPr>
            <w:tc>
              <w:tcPr>
                <w:tcW w:w="4819" w:type="dxa"/>
                <w:tcBorders>
                  <w:top w:val="nil"/>
                  <w:bottom w:val="single" w:sz="4" w:space="0" w:color="2F5496" w:themeColor="accent5" w:themeShade="BF"/>
                </w:tcBorders>
              </w:tcPr>
              <w:p w:rsidR="00C041F7" w:rsidRPr="00D34483" w:rsidRDefault="00C041F7" w:rsidP="00C041F7">
                <w:pPr>
                  <w:autoSpaceDE w:val="0"/>
                  <w:autoSpaceDN w:val="0"/>
                  <w:adjustRightInd w:val="0"/>
                  <w:spacing w:before="60" w:after="60" w:line="240" w:lineRule="exact"/>
                  <w:jc w:val="lowKashida"/>
                  <w:rPr>
                    <w:rFonts w:ascii="Calibri" w:hAnsi="Calibri" w:cs="B Nazanin"/>
                    <w:color w:val="2F5496" w:themeColor="accent5" w:themeShade="BF"/>
                    <w:sz w:val="18"/>
                    <w:szCs w:val="18"/>
                  </w:rPr>
                </w:pPr>
                <w:r>
                  <w:rPr>
                    <w:rFonts w:ascii="Calibri" w:hAnsi="Calibri" w:cs="B Nazanin"/>
                    <w:color w:val="2F5496" w:themeColor="accent5" w:themeShade="BF"/>
                    <w:sz w:val="18"/>
                    <w:szCs w:val="18"/>
                  </w:rPr>
                  <w:sym w:font="Wingdings" w:char="F02A"/>
                </w:r>
                <w:commentRangeEnd w:id="12"/>
                <w:r>
                  <w:rPr>
                    <w:rStyle w:val="CommentReference"/>
                  </w:rPr>
                  <w:commentReference w:id="12"/>
                </w:r>
                <w:r>
                  <w:rPr>
                    <w:rFonts w:ascii="Calibri" w:hAnsi="Calibri" w:cs="B Nazanin"/>
                    <w:color w:val="2F5496" w:themeColor="accent5" w:themeShade="BF"/>
                    <w:sz w:val="18"/>
                    <w:szCs w:val="18"/>
                  </w:rPr>
                  <w:t xml:space="preserve">  </w:t>
                </w:r>
                <w:hyperlink r:id="rId37" w:history="1">
                  <w:r w:rsidRPr="00C33A82">
                    <w:rPr>
                      <w:rStyle w:val="Hyperlink"/>
                      <w:rFonts w:ascii="Calibri" w:hAnsi="Calibri" w:cs="B Nazanin"/>
                      <w:i/>
                      <w:iCs/>
                      <w:color w:val="0563C1"/>
                      <w:sz w:val="18"/>
                      <w:szCs w:val="18"/>
                      <w:u w:val="none"/>
                      <w:lang w:bidi="fa-IR"/>
                    </w:rPr>
                    <w:t>m.parsi</w:t>
                  </w:r>
                  <w:r w:rsidRPr="00C33A82">
                    <w:rPr>
                      <w:rStyle w:val="Hyperlink"/>
                      <w:rFonts w:ascii="Calibri" w:hAnsi="Calibri" w:cs="B Nazanin"/>
                      <w:color w:val="0563C1"/>
                      <w:sz w:val="18"/>
                      <w:szCs w:val="18"/>
                      <w:u w:val="none"/>
                      <w:lang w:bidi="fa-IR"/>
                    </w:rPr>
                    <w:sym w:font="Webdings" w:char="F04E"/>
                  </w:r>
                  <w:r w:rsidRPr="00C33A82">
                    <w:rPr>
                      <w:rStyle w:val="Hyperlink"/>
                      <w:rFonts w:ascii="Calibri" w:hAnsi="Calibri" w:cs="B Nazanin"/>
                      <w:i/>
                      <w:iCs/>
                      <w:color w:val="0563C1"/>
                      <w:sz w:val="18"/>
                      <w:szCs w:val="18"/>
                      <w:u w:val="none"/>
                      <w:lang w:bidi="fa-IR"/>
                    </w:rPr>
                    <w:t>inio.ac.ir</w:t>
                  </w:r>
                </w:hyperlink>
                <w:r>
                  <w:rPr>
                    <w:rFonts w:ascii="Calibri" w:hAnsi="Calibri" w:cs="B Nazanin"/>
                    <w:color w:val="2F5496" w:themeColor="accent5" w:themeShade="BF"/>
                    <w:sz w:val="18"/>
                    <w:szCs w:val="18"/>
                  </w:rPr>
                  <w:t xml:space="preserve"> </w:t>
                </w:r>
              </w:p>
            </w:tc>
            <w:tc>
              <w:tcPr>
                <w:tcW w:w="4820" w:type="dxa"/>
                <w:tcBorders>
                  <w:top w:val="nil"/>
                  <w:bottom w:val="single" w:sz="4" w:space="0" w:color="2F5496" w:themeColor="accent5" w:themeShade="BF"/>
                </w:tcBorders>
              </w:tcPr>
              <w:p w:rsidR="00C041F7" w:rsidRPr="00C041F7" w:rsidRDefault="0045088B" w:rsidP="00C041F7">
                <w:pPr>
                  <w:autoSpaceDE w:val="0"/>
                  <w:autoSpaceDN w:val="0"/>
                  <w:adjustRightInd w:val="0"/>
                  <w:spacing w:line="240" w:lineRule="exact"/>
                  <w:jc w:val="lowKashida"/>
                  <w:rPr>
                    <w:rStyle w:val="Hyperlink"/>
                    <w:color w:val="7CB953"/>
                    <w:sz w:val="18"/>
                    <w:szCs w:val="18"/>
                    <w:u w:val="none"/>
                    <w:lang w:bidi="fa-IR"/>
                  </w:rPr>
                </w:pPr>
                <w:r>
                  <w:rPr>
                    <w:rStyle w:val="Hyperlink"/>
                    <w:rFonts w:ascii="Calibri" w:hAnsi="Calibri" w:cs="B Nazanin"/>
                    <w:color w:val="7CB953"/>
                    <w:sz w:val="18"/>
                    <w:szCs w:val="18"/>
                    <w:u w:val="none"/>
                    <w:lang w:bidi="fa-IR"/>
                  </w:rPr>
                  <w:pict>
                    <v:shape id="Picture 16" o:spid="_x0000_i1025" type="#_x0000_t75" style="width:8.15pt;height:8.15pt;visibility:visible;mso-wrap-style:square">
                      <v:imagedata r:id="rId38" o:title=""/>
                    </v:shape>
                  </w:pict>
                </w:r>
                <w:r w:rsidR="00C041F7">
                  <w:rPr>
                    <w:rStyle w:val="CommentReference"/>
                  </w:rPr>
                  <w:commentReference w:id="13"/>
                </w:r>
                <w:r w:rsidR="00C041F7">
                  <w:rPr>
                    <w:rStyle w:val="Hyperlink"/>
                    <w:color w:val="7CB953"/>
                    <w:sz w:val="18"/>
                    <w:szCs w:val="18"/>
                    <w:u w:val="none"/>
                    <w:lang w:bidi="fa-IR"/>
                  </w:rPr>
                  <w:t xml:space="preserve"> </w:t>
                </w:r>
                <w:r w:rsidR="00C041F7" w:rsidRPr="00C041F7">
                  <w:rPr>
                    <w:rStyle w:val="Hyperlink"/>
                    <w:color w:val="7CB953"/>
                    <w:sz w:val="18"/>
                    <w:szCs w:val="18"/>
                    <w:u w:val="none"/>
                  </w:rPr>
                  <w:t xml:space="preserve"> </w:t>
                </w:r>
                <w:hyperlink r:id="rId39" w:history="1">
                  <w:r w:rsidR="00C041F7" w:rsidRPr="00C041F7">
                    <w:rPr>
                      <w:rStyle w:val="Hyperlink"/>
                      <w:rFonts w:ascii="Calibri" w:hAnsi="Calibri" w:cs="B Nazanin"/>
                      <w:color w:val="7CB953"/>
                      <w:sz w:val="18"/>
                      <w:szCs w:val="18"/>
                      <w:u w:val="none"/>
                      <w:lang w:bidi="fa-IR"/>
                    </w:rPr>
                    <w:t>0000-000-7699-4636</w:t>
                  </w:r>
                </w:hyperlink>
                <w:r w:rsidR="00C041F7">
                  <w:rPr>
                    <w:rStyle w:val="Hyperlink"/>
                    <w:color w:val="7CB953"/>
                    <w:sz w:val="18"/>
                    <w:szCs w:val="18"/>
                    <w:u w:val="none"/>
                    <w:lang w:bidi="fa-IR"/>
                  </w:rPr>
                  <w:t xml:space="preserve"> </w:t>
                </w:r>
              </w:p>
            </w:tc>
          </w:tr>
        </w:sdtContent>
      </w:sdt>
      <w:tr w:rsidR="00B86967" w:rsidRPr="0008441D" w:rsidTr="00C041F7">
        <w:trPr>
          <w:jc w:val="center"/>
        </w:trPr>
        <w:tc>
          <w:tcPr>
            <w:tcW w:w="9639" w:type="dxa"/>
            <w:gridSpan w:val="2"/>
            <w:tcBorders>
              <w:top w:val="single" w:sz="4" w:space="0" w:color="2F5496" w:themeColor="accent5" w:themeShade="BF"/>
            </w:tcBorders>
          </w:tcPr>
          <w:p w:rsidR="00B86967" w:rsidRPr="0008441D" w:rsidRDefault="00B86967" w:rsidP="000251F7">
            <w:pPr>
              <w:autoSpaceDE w:val="0"/>
              <w:autoSpaceDN w:val="0"/>
              <w:adjustRightInd w:val="0"/>
              <w:spacing w:before="120" w:line="240" w:lineRule="exact"/>
              <w:jc w:val="lowKashida"/>
              <w:rPr>
                <w:rFonts w:ascii="Calibri" w:eastAsia="Times New Roman" w:hAnsi="Calibri" w:cs="B Nazanin"/>
                <w:b/>
                <w:bCs/>
                <w:lang w:bidi="fa-IR"/>
              </w:rPr>
            </w:pPr>
            <w:r>
              <w:rPr>
                <w:rFonts w:ascii="Calibri" w:hAnsi="Calibri" w:cs="B Nazanin"/>
                <w:b/>
                <w:bCs/>
                <w:color w:val="2F5496" w:themeColor="accent5" w:themeShade="BF"/>
                <w:sz w:val="18"/>
                <w:szCs w:val="18"/>
                <w:lang w:bidi="fa-IR"/>
              </w:rPr>
              <w:t>Surname</w:t>
            </w:r>
            <w:r w:rsidRPr="0008441D">
              <w:rPr>
                <w:rFonts w:ascii="Calibri" w:hAnsi="Calibri" w:cs="B Nazanin"/>
                <w:b/>
                <w:bCs/>
                <w:color w:val="2F5496" w:themeColor="accent5" w:themeShade="BF"/>
                <w:sz w:val="18"/>
                <w:szCs w:val="18"/>
                <w:lang w:bidi="fa-IR"/>
              </w:rPr>
              <w:t xml:space="preserve">, </w:t>
            </w:r>
            <w:r>
              <w:rPr>
                <w:rFonts w:ascii="Calibri" w:hAnsi="Calibri" w:cs="B Nazanin"/>
                <w:b/>
                <w:bCs/>
                <w:color w:val="2F5496" w:themeColor="accent5" w:themeShade="BF"/>
                <w:sz w:val="18"/>
                <w:szCs w:val="18"/>
              </w:rPr>
              <w:t xml:space="preserve">The first letter of the Name </w:t>
            </w:r>
            <w:r>
              <w:rPr>
                <w:rFonts w:ascii="Calibri" w:hAnsi="Calibri" w:cs="B Nazanin"/>
                <w:b/>
                <w:bCs/>
                <w:color w:val="2F5496" w:themeColor="accent5" w:themeShade="BF"/>
                <w:sz w:val="18"/>
                <w:szCs w:val="18"/>
                <w:lang w:bidi="fa-IR"/>
              </w:rPr>
              <w:t>A.</w:t>
            </w:r>
            <w:r w:rsidRPr="0008441D">
              <w:rPr>
                <w:rFonts w:ascii="Calibri" w:hAnsi="Calibri" w:cs="B Nazanin"/>
                <w:b/>
                <w:bCs/>
                <w:color w:val="2F5496" w:themeColor="accent5" w:themeShade="BF"/>
                <w:sz w:val="18"/>
                <w:szCs w:val="18"/>
                <w:lang w:bidi="fa-IR"/>
              </w:rPr>
              <w:t xml:space="preserve">R. </w:t>
            </w:r>
            <w:r w:rsidRPr="00811495">
              <w:rPr>
                <w:rFonts w:ascii="Calibri" w:hAnsi="Calibri" w:cs="B Nazanin"/>
                <w:color w:val="2F5496" w:themeColor="accent5" w:themeShade="BF"/>
                <w:sz w:val="18"/>
                <w:szCs w:val="18"/>
              </w:rPr>
              <w:t>Academic field/ Specialty</w:t>
            </w:r>
            <w:r w:rsidRPr="00811495">
              <w:rPr>
                <w:rFonts w:ascii="Calibri" w:hAnsi="Calibri" w:cs="B Nazanin"/>
                <w:color w:val="2F5496" w:themeColor="accent5" w:themeShade="BF"/>
                <w:sz w:val="18"/>
                <w:szCs w:val="18"/>
                <w:lang w:bidi="fa-IR"/>
              </w:rPr>
              <w:t xml:space="preserve"> (Assistant Professor……),</w:t>
            </w:r>
            <w:r w:rsidRPr="00811495">
              <w:rPr>
                <w:rFonts w:ascii="Calibri" w:hAnsi="Calibri" w:cs="B Nazanin"/>
                <w:color w:val="2F5496" w:themeColor="accent5" w:themeShade="BF"/>
                <w:sz w:val="18"/>
                <w:szCs w:val="18"/>
              </w:rPr>
              <w:t xml:space="preserve"> Organization ……….. , Town, Country</w:t>
            </w:r>
          </w:p>
        </w:tc>
      </w:tr>
      <w:tr w:rsidR="00B61341" w:rsidRPr="0008441D" w:rsidTr="00CF2FC6">
        <w:trPr>
          <w:jc w:val="center"/>
        </w:trPr>
        <w:tc>
          <w:tcPr>
            <w:tcW w:w="4819" w:type="dxa"/>
          </w:tcPr>
          <w:p w:rsidR="00B61341" w:rsidRDefault="00C05F40" w:rsidP="00C041F7">
            <w:pPr>
              <w:autoSpaceDE w:val="0"/>
              <w:autoSpaceDN w:val="0"/>
              <w:adjustRightInd w:val="0"/>
              <w:spacing w:before="60" w:after="60" w:line="240" w:lineRule="exact"/>
              <w:jc w:val="lowKashida"/>
              <w:rPr>
                <w:rFonts w:ascii="Calibri" w:hAnsi="Calibri" w:cs="B Nazanin"/>
                <w:b/>
                <w:bCs/>
                <w:color w:val="2F5496" w:themeColor="accent5" w:themeShade="BF"/>
                <w:sz w:val="18"/>
                <w:szCs w:val="18"/>
                <w:lang w:bidi="fa-IR"/>
              </w:rPr>
            </w:pPr>
            <w:sdt>
              <w:sdtPr>
                <w:rPr>
                  <w:rFonts w:ascii="Calibri" w:hAnsi="Calibri" w:cs="B Nazanin"/>
                  <w:color w:val="2F5496" w:themeColor="accent5" w:themeShade="BF"/>
                  <w:sz w:val="16"/>
                  <w:szCs w:val="16"/>
                  <w:lang w:bidi="fa-IR"/>
                </w:rPr>
                <w:id w:val="240684955"/>
                <w:lock w:val="sdtContentLocked"/>
                <w:placeholder>
                  <w:docPart w:val="2C710C38EADC4AE5919B622D59A2FFBA"/>
                </w:placeholder>
              </w:sdtPr>
              <w:sdtEndPr>
                <w:rPr>
                  <w:b/>
                  <w:bCs/>
                </w:rPr>
              </w:sdtEndPr>
              <w:sdtContent>
                <w:r w:rsidR="00D0007C" w:rsidRPr="00C041F7">
                  <w:rPr>
                    <w:rFonts w:ascii="Calibri" w:hAnsi="Calibri" w:cs="B Nazanin"/>
                    <w:color w:val="2F5496" w:themeColor="accent5" w:themeShade="BF"/>
                    <w:sz w:val="16"/>
                    <w:szCs w:val="16"/>
                    <w:lang w:bidi="fa-IR"/>
                  </w:rPr>
                  <w:sym w:font="Wingdings" w:char="F02A"/>
                </w:r>
                <w:r w:rsidR="00D0007C" w:rsidRPr="00C041F7">
                  <w:rPr>
                    <w:rFonts w:ascii="Calibri" w:hAnsi="Calibri" w:cs="B Nazanin"/>
                    <w:color w:val="2F5496" w:themeColor="accent5" w:themeShade="BF"/>
                    <w:sz w:val="16"/>
                    <w:szCs w:val="16"/>
                    <w:lang w:bidi="fa-IR"/>
                  </w:rPr>
                  <w:t xml:space="preserve">  </w:t>
                </w:r>
              </w:sdtContent>
            </w:sdt>
            <w:r w:rsidR="00B61341" w:rsidRPr="00B61341">
              <w:rPr>
                <w:rFonts w:ascii="Calibri" w:hAnsi="Calibri" w:cs="B Nazanin"/>
                <w:i/>
                <w:iCs/>
                <w:color w:val="2F5496" w:themeColor="accent5" w:themeShade="BF"/>
                <w:sz w:val="18"/>
                <w:szCs w:val="18"/>
                <w:lang w:bidi="fa-IR"/>
              </w:rPr>
              <w:t>info@ut.ac.ir</w:t>
            </w:r>
          </w:p>
        </w:tc>
        <w:tc>
          <w:tcPr>
            <w:tcW w:w="4820" w:type="dxa"/>
          </w:tcPr>
          <w:p w:rsidR="00B61341" w:rsidRPr="00B61341" w:rsidRDefault="00C05F40" w:rsidP="00C041F7">
            <w:pPr>
              <w:autoSpaceDE w:val="0"/>
              <w:autoSpaceDN w:val="0"/>
              <w:adjustRightInd w:val="0"/>
              <w:spacing w:before="60" w:after="60" w:line="240" w:lineRule="exact"/>
              <w:jc w:val="lowKashida"/>
              <w:rPr>
                <w:rFonts w:ascii="Calibri" w:hAnsi="Calibri" w:cs="B Nazanin"/>
                <w:color w:val="5E913B"/>
                <w:sz w:val="18"/>
                <w:szCs w:val="18"/>
                <w:lang w:bidi="fa-IR"/>
              </w:rPr>
            </w:pPr>
            <w:sdt>
              <w:sdtPr>
                <w:rPr>
                  <w:rFonts w:ascii="Calibri" w:hAnsi="Calibri" w:cs="B Nazanin"/>
                  <w:color w:val="5E913B"/>
                  <w:sz w:val="18"/>
                  <w:szCs w:val="18"/>
                  <w:lang w:bidi="fa-IR"/>
                </w:rPr>
                <w:id w:val="280777699"/>
                <w:lock w:val="sdtContentLocked"/>
                <w:placeholder>
                  <w:docPart w:val="2C710C38EADC4AE5919B622D59A2FFBA"/>
                </w:placeholder>
              </w:sdtPr>
              <w:sdtEndPr>
                <w:rPr>
                  <w:sz w:val="16"/>
                  <w:szCs w:val="16"/>
                </w:rPr>
              </w:sdtEndPr>
              <w:sdtContent>
                <w:r w:rsidR="00B61341" w:rsidRPr="00B61341">
                  <w:rPr>
                    <w:rFonts w:ascii="Calibri" w:hAnsi="Calibri" w:cs="B Nazanin"/>
                    <w:noProof/>
                    <w:color w:val="5E913B"/>
                    <w:sz w:val="18"/>
                    <w:szCs w:val="18"/>
                    <w:lang w:val="en-GB" w:eastAsia="en-GB"/>
                  </w:rPr>
                  <w:drawing>
                    <wp:inline distT="0" distB="0" distL="0" distR="0" wp14:anchorId="30B86EA5" wp14:editId="2E798FA0">
                      <wp:extent cx="116205" cy="1162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6205" cy="116205"/>
                              </a:xfrm>
                              <a:prstGeom prst="rect">
                                <a:avLst/>
                              </a:prstGeom>
                              <a:noFill/>
                              <a:ln>
                                <a:noFill/>
                              </a:ln>
                            </pic:spPr>
                          </pic:pic>
                        </a:graphicData>
                      </a:graphic>
                    </wp:inline>
                  </w:drawing>
                </w:r>
                <w:r w:rsidR="00741073">
                  <w:rPr>
                    <w:rFonts w:ascii="Calibri" w:hAnsi="Calibri" w:cs="B Nazanin"/>
                    <w:color w:val="5E913B"/>
                    <w:sz w:val="18"/>
                    <w:szCs w:val="18"/>
                    <w:lang w:bidi="fa-IR"/>
                  </w:rPr>
                  <w:t xml:space="preserve"> </w:t>
                </w:r>
                <w:r w:rsidR="00B61341" w:rsidRPr="00B61341">
                  <w:rPr>
                    <w:rFonts w:ascii="Calibri" w:hAnsi="Calibri" w:cs="B Nazanin"/>
                    <w:color w:val="5E913B"/>
                    <w:sz w:val="18"/>
                    <w:szCs w:val="18"/>
                    <w:lang w:bidi="fa-IR"/>
                  </w:rPr>
                  <w:t xml:space="preserve"> </w:t>
                </w:r>
              </w:sdtContent>
            </w:sdt>
            <w:r w:rsidR="00B61341">
              <w:rPr>
                <w:rFonts w:ascii="Calibri" w:hAnsi="Calibri" w:cs="B Nazanin"/>
                <w:color w:val="5E913B"/>
                <w:sz w:val="18"/>
                <w:szCs w:val="18"/>
                <w:lang w:bidi="fa-IR"/>
              </w:rPr>
              <w:t>.........</w:t>
            </w:r>
          </w:p>
        </w:tc>
      </w:tr>
      <w:tr w:rsidR="00811495" w:rsidRPr="0008441D" w:rsidTr="00B61341">
        <w:trPr>
          <w:jc w:val="center"/>
        </w:trPr>
        <w:tc>
          <w:tcPr>
            <w:tcW w:w="9639" w:type="dxa"/>
            <w:gridSpan w:val="2"/>
            <w:tcBorders>
              <w:top w:val="single" w:sz="8" w:space="0" w:color="205383"/>
              <w:bottom w:val="nil"/>
            </w:tcBorders>
          </w:tcPr>
          <w:p w:rsidR="00811495" w:rsidRPr="0008441D" w:rsidRDefault="00811495" w:rsidP="000251F7">
            <w:pPr>
              <w:autoSpaceDE w:val="0"/>
              <w:autoSpaceDN w:val="0"/>
              <w:adjustRightInd w:val="0"/>
              <w:spacing w:before="120" w:line="240" w:lineRule="exact"/>
              <w:jc w:val="lowKashida"/>
              <w:rPr>
                <w:rFonts w:ascii="Calibri" w:eastAsia="Times New Roman" w:hAnsi="Calibri" w:cs="B Nazanin"/>
                <w:b/>
                <w:bCs/>
                <w:lang w:bidi="fa-IR"/>
              </w:rPr>
            </w:pPr>
            <w:r>
              <w:rPr>
                <w:rFonts w:ascii="Calibri" w:hAnsi="Calibri" w:cs="B Nazanin"/>
                <w:b/>
                <w:bCs/>
                <w:color w:val="2F5496" w:themeColor="accent5" w:themeShade="BF"/>
                <w:sz w:val="18"/>
                <w:szCs w:val="18"/>
                <w:lang w:bidi="fa-IR"/>
              </w:rPr>
              <w:t>Surname</w:t>
            </w:r>
            <w:r w:rsidRPr="0008441D">
              <w:rPr>
                <w:rFonts w:ascii="Calibri" w:hAnsi="Calibri" w:cs="B Nazanin"/>
                <w:b/>
                <w:bCs/>
                <w:color w:val="2F5496" w:themeColor="accent5" w:themeShade="BF"/>
                <w:sz w:val="18"/>
                <w:szCs w:val="18"/>
                <w:lang w:bidi="fa-IR"/>
              </w:rPr>
              <w:t xml:space="preserve">, </w:t>
            </w:r>
            <w:r>
              <w:rPr>
                <w:rFonts w:ascii="Calibri" w:hAnsi="Calibri" w:cs="B Nazanin"/>
                <w:b/>
                <w:bCs/>
                <w:color w:val="2F5496" w:themeColor="accent5" w:themeShade="BF"/>
                <w:sz w:val="18"/>
                <w:szCs w:val="18"/>
              </w:rPr>
              <w:t xml:space="preserve">The first letter of the Name </w:t>
            </w:r>
            <w:r>
              <w:rPr>
                <w:rFonts w:ascii="Calibri" w:hAnsi="Calibri" w:cs="B Nazanin"/>
                <w:b/>
                <w:bCs/>
                <w:color w:val="2F5496" w:themeColor="accent5" w:themeShade="BF"/>
                <w:sz w:val="18"/>
                <w:szCs w:val="18"/>
                <w:lang w:bidi="fa-IR"/>
              </w:rPr>
              <w:t>A.</w:t>
            </w:r>
            <w:r w:rsidRPr="0008441D">
              <w:rPr>
                <w:rFonts w:ascii="Calibri" w:hAnsi="Calibri" w:cs="B Nazanin"/>
                <w:b/>
                <w:bCs/>
                <w:color w:val="2F5496" w:themeColor="accent5" w:themeShade="BF"/>
                <w:sz w:val="18"/>
                <w:szCs w:val="18"/>
                <w:lang w:bidi="fa-IR"/>
              </w:rPr>
              <w:t xml:space="preserve">R. </w:t>
            </w:r>
            <w:r w:rsidRPr="00811495">
              <w:rPr>
                <w:rFonts w:ascii="Calibri" w:hAnsi="Calibri" w:cs="B Nazanin"/>
                <w:color w:val="2F5496" w:themeColor="accent5" w:themeShade="BF"/>
                <w:sz w:val="18"/>
                <w:szCs w:val="18"/>
              </w:rPr>
              <w:t>Academic field/ Specialty</w:t>
            </w:r>
            <w:r w:rsidRPr="00811495">
              <w:rPr>
                <w:rFonts w:ascii="Calibri" w:hAnsi="Calibri" w:cs="B Nazanin"/>
                <w:color w:val="2F5496" w:themeColor="accent5" w:themeShade="BF"/>
                <w:sz w:val="18"/>
                <w:szCs w:val="18"/>
                <w:lang w:bidi="fa-IR"/>
              </w:rPr>
              <w:t xml:space="preserve"> (Assistant Professor……),</w:t>
            </w:r>
            <w:r w:rsidRPr="00811495">
              <w:rPr>
                <w:rFonts w:ascii="Calibri" w:hAnsi="Calibri" w:cs="B Nazanin"/>
                <w:color w:val="2F5496" w:themeColor="accent5" w:themeShade="BF"/>
                <w:sz w:val="18"/>
                <w:szCs w:val="18"/>
              </w:rPr>
              <w:t xml:space="preserve"> Organization ……….. , Town, Country</w:t>
            </w:r>
          </w:p>
        </w:tc>
      </w:tr>
      <w:tr w:rsidR="00B61341" w:rsidRPr="0008441D" w:rsidTr="00CF2FC6">
        <w:trPr>
          <w:jc w:val="center"/>
        </w:trPr>
        <w:tc>
          <w:tcPr>
            <w:tcW w:w="4819" w:type="dxa"/>
            <w:tcBorders>
              <w:top w:val="nil"/>
              <w:bottom w:val="single" w:sz="12" w:space="0" w:color="205383"/>
            </w:tcBorders>
          </w:tcPr>
          <w:p w:rsidR="00B61341" w:rsidRDefault="00C05F40" w:rsidP="00C041F7">
            <w:pPr>
              <w:autoSpaceDE w:val="0"/>
              <w:autoSpaceDN w:val="0"/>
              <w:adjustRightInd w:val="0"/>
              <w:spacing w:before="60" w:after="60" w:line="240" w:lineRule="exact"/>
              <w:jc w:val="lowKashida"/>
              <w:rPr>
                <w:rFonts w:ascii="Calibri" w:hAnsi="Calibri" w:cs="B Nazanin"/>
                <w:b/>
                <w:bCs/>
                <w:color w:val="2F5496" w:themeColor="accent5" w:themeShade="BF"/>
                <w:sz w:val="18"/>
                <w:szCs w:val="18"/>
                <w:lang w:bidi="fa-IR"/>
              </w:rPr>
            </w:pPr>
            <w:sdt>
              <w:sdtPr>
                <w:rPr>
                  <w:rFonts w:ascii="Calibri" w:hAnsi="Calibri" w:cs="B Nazanin"/>
                  <w:color w:val="2F5496" w:themeColor="accent5" w:themeShade="BF"/>
                  <w:sz w:val="16"/>
                  <w:szCs w:val="16"/>
                  <w:lang w:bidi="fa-IR"/>
                </w:rPr>
                <w:id w:val="472641405"/>
                <w:lock w:val="sdtContentLocked"/>
                <w:placeholder>
                  <w:docPart w:val="2C710C38EADC4AE5919B622D59A2FFBA"/>
                </w:placeholder>
              </w:sdtPr>
              <w:sdtEndPr>
                <w:rPr>
                  <w:b/>
                  <w:bCs/>
                </w:rPr>
              </w:sdtEndPr>
              <w:sdtContent>
                <w:r w:rsidR="00D0007C" w:rsidRPr="00C041F7">
                  <w:rPr>
                    <w:rFonts w:ascii="Calibri" w:hAnsi="Calibri" w:cs="B Nazanin"/>
                    <w:color w:val="2F5496" w:themeColor="accent5" w:themeShade="BF"/>
                    <w:sz w:val="16"/>
                    <w:szCs w:val="16"/>
                    <w:lang w:bidi="fa-IR"/>
                  </w:rPr>
                  <w:sym w:font="Wingdings" w:char="F02A"/>
                </w:r>
                <w:r w:rsidR="00D0007C" w:rsidRPr="00C041F7">
                  <w:rPr>
                    <w:rFonts w:ascii="Calibri" w:hAnsi="Calibri" w:cs="B Nazanin"/>
                    <w:color w:val="2F5496" w:themeColor="accent5" w:themeShade="BF"/>
                    <w:sz w:val="16"/>
                    <w:szCs w:val="16"/>
                    <w:lang w:bidi="fa-IR"/>
                  </w:rPr>
                  <w:t xml:space="preserve">  </w:t>
                </w:r>
              </w:sdtContent>
            </w:sdt>
            <w:r w:rsidR="00B61341" w:rsidRPr="00B61341">
              <w:rPr>
                <w:rFonts w:ascii="Calibri" w:hAnsi="Calibri" w:cs="B Nazanin"/>
                <w:i/>
                <w:iCs/>
                <w:color w:val="2F5496" w:themeColor="accent5" w:themeShade="BF"/>
                <w:sz w:val="18"/>
                <w:szCs w:val="18"/>
                <w:lang w:bidi="fa-IR"/>
              </w:rPr>
              <w:t>info@</w:t>
            </w:r>
            <w:r w:rsidR="00B61341" w:rsidRPr="004A4E8F">
              <w:rPr>
                <w:rFonts w:ascii="Calibri" w:hAnsi="Calibri" w:cs="B Nazanin"/>
                <w:i/>
                <w:iCs/>
                <w:color w:val="2F5496" w:themeColor="accent5" w:themeShade="BF"/>
                <w:sz w:val="18"/>
                <w:szCs w:val="18"/>
                <w:lang w:bidi="fa-IR"/>
              </w:rPr>
              <w:t>ut</w:t>
            </w:r>
            <w:r w:rsidR="00B61341" w:rsidRPr="00B61341">
              <w:rPr>
                <w:rFonts w:ascii="Calibri" w:hAnsi="Calibri" w:cs="B Nazanin"/>
                <w:i/>
                <w:iCs/>
                <w:color w:val="2F5496" w:themeColor="accent5" w:themeShade="BF"/>
                <w:sz w:val="18"/>
                <w:szCs w:val="18"/>
                <w:lang w:bidi="fa-IR"/>
              </w:rPr>
              <w:t>.ac.ir</w:t>
            </w:r>
          </w:p>
        </w:tc>
        <w:tc>
          <w:tcPr>
            <w:tcW w:w="4820" w:type="dxa"/>
            <w:tcBorders>
              <w:top w:val="nil"/>
              <w:bottom w:val="single" w:sz="12" w:space="0" w:color="205383"/>
            </w:tcBorders>
          </w:tcPr>
          <w:p w:rsidR="00B61341" w:rsidRPr="00B61341" w:rsidRDefault="00C05F40" w:rsidP="0019671E">
            <w:pPr>
              <w:autoSpaceDE w:val="0"/>
              <w:autoSpaceDN w:val="0"/>
              <w:adjustRightInd w:val="0"/>
              <w:spacing w:line="320" w:lineRule="exact"/>
              <w:jc w:val="lowKashida"/>
              <w:rPr>
                <w:rFonts w:ascii="Calibri" w:hAnsi="Calibri" w:cs="B Nazanin"/>
                <w:color w:val="5E913B"/>
                <w:sz w:val="18"/>
                <w:szCs w:val="18"/>
                <w:lang w:bidi="fa-IR"/>
              </w:rPr>
            </w:pPr>
            <w:sdt>
              <w:sdtPr>
                <w:rPr>
                  <w:rFonts w:ascii="Calibri" w:hAnsi="Calibri" w:cs="B Nazanin"/>
                  <w:color w:val="5E913B"/>
                  <w:sz w:val="18"/>
                  <w:szCs w:val="18"/>
                  <w:lang w:bidi="fa-IR"/>
                </w:rPr>
                <w:id w:val="-965190049"/>
                <w:lock w:val="sdtContentLocked"/>
                <w:placeholder>
                  <w:docPart w:val="2C710C38EADC4AE5919B622D59A2FFBA"/>
                </w:placeholder>
              </w:sdtPr>
              <w:sdtEndPr>
                <w:rPr>
                  <w:sz w:val="16"/>
                  <w:szCs w:val="16"/>
                </w:rPr>
              </w:sdtEndPr>
              <w:sdtContent>
                <w:r w:rsidR="00B61341" w:rsidRPr="00B61341">
                  <w:rPr>
                    <w:rFonts w:ascii="Calibri" w:hAnsi="Calibri" w:cs="B Nazanin"/>
                    <w:noProof/>
                    <w:color w:val="5E913B"/>
                    <w:sz w:val="18"/>
                    <w:szCs w:val="18"/>
                    <w:lang w:val="en-GB" w:eastAsia="en-GB"/>
                  </w:rPr>
                  <w:drawing>
                    <wp:inline distT="0" distB="0" distL="0" distR="0" wp14:anchorId="302D2A2A" wp14:editId="4FB763B9">
                      <wp:extent cx="116205" cy="11620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6205" cy="116205"/>
                              </a:xfrm>
                              <a:prstGeom prst="rect">
                                <a:avLst/>
                              </a:prstGeom>
                              <a:noFill/>
                              <a:ln>
                                <a:noFill/>
                              </a:ln>
                            </pic:spPr>
                          </pic:pic>
                        </a:graphicData>
                      </a:graphic>
                    </wp:inline>
                  </w:drawing>
                </w:r>
                <w:r w:rsidR="0019671E">
                  <w:rPr>
                    <w:rFonts w:ascii="Calibri" w:hAnsi="Calibri" w:cs="B Nazanin"/>
                    <w:color w:val="5E913B"/>
                    <w:sz w:val="18"/>
                    <w:szCs w:val="18"/>
                    <w:lang w:bidi="fa-IR"/>
                  </w:rPr>
                  <w:t xml:space="preserve"> </w:t>
                </w:r>
                <w:r w:rsidR="00B61341" w:rsidRPr="00B61341">
                  <w:rPr>
                    <w:rFonts w:ascii="Calibri" w:hAnsi="Calibri" w:cs="B Nazanin"/>
                    <w:color w:val="5E913B"/>
                    <w:sz w:val="18"/>
                    <w:szCs w:val="18"/>
                    <w:lang w:bidi="fa-IR"/>
                  </w:rPr>
                  <w:t xml:space="preserve"> </w:t>
                </w:r>
              </w:sdtContent>
            </w:sdt>
            <w:r w:rsidR="00B61341">
              <w:rPr>
                <w:rFonts w:ascii="Calibri" w:hAnsi="Calibri" w:cs="B Nazanin"/>
                <w:color w:val="5E913B"/>
                <w:sz w:val="18"/>
                <w:szCs w:val="18"/>
                <w:lang w:bidi="fa-IR"/>
              </w:rPr>
              <w:t>.........</w:t>
            </w:r>
          </w:p>
        </w:tc>
      </w:tr>
    </w:tbl>
    <w:p w:rsidR="00D34483" w:rsidRDefault="00D34483" w:rsidP="008A6E8C">
      <w:pPr>
        <w:pStyle w:val="a0"/>
        <w:spacing w:line="320" w:lineRule="exact"/>
        <w:ind w:firstLine="0"/>
        <w:contextualSpacing w:val="0"/>
        <w:jc w:val="center"/>
        <w:rPr>
          <w:rFonts w:ascii="Calibri" w:hAnsi="Calibri" w:cs="B Nazanin"/>
          <w:color w:val="000000" w:themeColor="text1"/>
          <w:sz w:val="22"/>
          <w:szCs w:val="22"/>
          <w:rtl/>
        </w:rPr>
      </w:pPr>
    </w:p>
    <w:sdt>
      <w:sdtPr>
        <w:rPr>
          <w:rFonts w:ascii="Calibri" w:eastAsia="Times New Roman" w:hAnsi="Calibri" w:cs="B Nazanin" w:hint="cs"/>
          <w:sz w:val="28"/>
          <w:szCs w:val="28"/>
          <w:highlight w:val="yellow"/>
          <w:rtl/>
          <w:lang w:bidi="fa-IR"/>
        </w:rPr>
        <w:id w:val="1452207735"/>
        <w:lock w:val="sdtContentLocked"/>
        <w:placeholder>
          <w:docPart w:val="54EC92718CD747558272B8113F499DA0"/>
        </w:placeholder>
      </w:sdtPr>
      <w:sdtEndPr>
        <w:rPr>
          <w:rFonts w:hint="default"/>
          <w:b/>
          <w:bCs/>
          <w:color w:val="FFFFFF" w:themeColor="background1"/>
          <w:sz w:val="18"/>
          <w:szCs w:val="18"/>
          <w:highlight w:val="none"/>
          <w:shd w:val="clear" w:color="auto" w:fill="2E74B5" w:themeFill="accent1" w:themeFillShade="BF"/>
          <w:rtl w:val="0"/>
        </w:rPr>
      </w:sdtEndPr>
      <w:sdtContent>
        <w:p w:rsidR="001D12C1" w:rsidRPr="0068321D" w:rsidRDefault="001D12C1" w:rsidP="001D12C1">
          <w:pPr>
            <w:autoSpaceDE w:val="0"/>
            <w:autoSpaceDN w:val="0"/>
            <w:bidi/>
            <w:adjustRightInd w:val="0"/>
            <w:spacing w:after="120" w:line="0" w:lineRule="atLeast"/>
            <w:jc w:val="both"/>
            <w:rPr>
              <w:rFonts w:ascii="Calibri" w:eastAsia="Times New Roman" w:hAnsi="Calibri" w:cs="B Nazanin"/>
              <w:rtl/>
              <w:lang w:bidi="fa-IR"/>
            </w:rPr>
          </w:pPr>
          <w:r w:rsidRPr="0068321D">
            <w:rPr>
              <w:rFonts w:ascii="Calibri" w:eastAsia="Times New Roman" w:hAnsi="Calibri" w:cs="B Nazanin" w:hint="cs"/>
              <w:sz w:val="28"/>
              <w:szCs w:val="28"/>
              <w:highlight w:val="yellow"/>
              <w:lang w:bidi="fa-IR"/>
            </w:rPr>
            <w:sym w:font="Wingdings" w:char="F048"/>
          </w:r>
          <w:r w:rsidRPr="0068321D">
            <w:rPr>
              <w:rFonts w:ascii="Calibri" w:eastAsia="Times New Roman" w:hAnsi="Calibri" w:cs="B Nazanin" w:hint="cs"/>
              <w:highlight w:val="yellow"/>
              <w:rtl/>
              <w:lang w:bidi="fa-IR"/>
            </w:rPr>
            <w:t xml:space="preserve"> این قسمت توسط نشریه تکمیل می‌گردد:</w:t>
          </w:r>
        </w:p>
        <w:tbl>
          <w:tblPr>
            <w:tblStyle w:val="TableGrid"/>
            <w:tblW w:w="9639" w:type="dxa"/>
            <w:jc w:val="center"/>
            <w:tblInd w:w="11" w:type="dxa"/>
            <w:tblBorders>
              <w:top w:val="single" w:sz="4" w:space="0" w:color="215483"/>
              <w:left w:val="single" w:sz="4" w:space="0" w:color="215483"/>
              <w:bottom w:val="single" w:sz="4" w:space="0" w:color="215483"/>
              <w:right w:val="single" w:sz="4" w:space="0" w:color="215483"/>
              <w:insideH w:val="single" w:sz="4" w:space="0" w:color="215483"/>
              <w:insideV w:val="single" w:sz="4" w:space="0" w:color="215483"/>
            </w:tblBorders>
            <w:tblLook w:val="04A0" w:firstRow="1" w:lastRow="0" w:firstColumn="1" w:lastColumn="0" w:noHBand="0" w:noVBand="1"/>
          </w:tblPr>
          <w:tblGrid>
            <w:gridCol w:w="1491"/>
            <w:gridCol w:w="8148"/>
          </w:tblGrid>
          <w:tr w:rsidR="001D12C1" w:rsidRPr="0068321D" w:rsidTr="006D253F">
            <w:trPr>
              <w:trHeight w:val="1058"/>
              <w:jc w:val="center"/>
            </w:trPr>
            <w:tc>
              <w:tcPr>
                <w:tcW w:w="1357" w:type="dxa"/>
                <w:tcBorders>
                  <w:bottom w:val="single" w:sz="4" w:space="0" w:color="215483"/>
                  <w:right w:val="nil"/>
                </w:tcBorders>
                <w:shd w:val="clear" w:color="auto" w:fill="2F5496"/>
                <w:vAlign w:val="center"/>
              </w:tcPr>
              <w:p w:rsidR="001D12C1" w:rsidRPr="0068321D" w:rsidRDefault="004A4E8F" w:rsidP="00CF2FC6">
                <w:pPr>
                  <w:jc w:val="center"/>
                  <w:rPr>
                    <w:rFonts w:ascii="Calibri" w:eastAsia="Times New Roman" w:hAnsi="Calibri" w:cs="B Nazanin"/>
                    <w:color w:val="FFFFFF" w:themeColor="background1"/>
                    <w:sz w:val="16"/>
                    <w:szCs w:val="16"/>
                    <w:rtl/>
                    <w:lang w:bidi="fa-IR"/>
                  </w:rPr>
                </w:pPr>
                <w:r w:rsidRPr="0068321D">
                  <w:rPr>
                    <w:rFonts w:ascii="Calibri" w:eastAsia="Times New Roman" w:hAnsi="Calibri" w:cs="B Nazanin" w:hint="cs"/>
                    <w:noProof/>
                    <w:color w:val="FFFFFF" w:themeColor="background1"/>
                    <w:sz w:val="16"/>
                    <w:szCs w:val="16"/>
                    <w:rtl/>
                    <w:lang w:val="en-GB" w:eastAsia="en-GB"/>
                  </w:rPr>
                  <w:drawing>
                    <wp:inline distT="0" distB="0" distL="0" distR="0" wp14:anchorId="23499C53" wp14:editId="59FEE1C2">
                      <wp:extent cx="724966" cy="720000"/>
                      <wp:effectExtent l="0" t="0" r="0" b="4445"/>
                      <wp:docPr id="6" name="Picture 6">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code.jpg"/>
                              <pic:cNvPicPr/>
                            </pic:nvPicPr>
                            <pic:blipFill>
                              <a:blip r:embed="rId42">
                                <a:extLst>
                                  <a:ext uri="{28A0092B-C50C-407E-A947-70E740481C1C}">
                                    <a14:useLocalDpi xmlns:a14="http://schemas.microsoft.com/office/drawing/2010/main" val="0"/>
                                  </a:ext>
                                </a:extLst>
                              </a:blip>
                              <a:stretch>
                                <a:fillRect/>
                              </a:stretch>
                            </pic:blipFill>
                            <pic:spPr>
                              <a:xfrm>
                                <a:off x="0" y="0"/>
                                <a:ext cx="724966" cy="720000"/>
                              </a:xfrm>
                              <a:prstGeom prst="rect">
                                <a:avLst/>
                              </a:prstGeom>
                            </pic:spPr>
                          </pic:pic>
                        </a:graphicData>
                      </a:graphic>
                    </wp:inline>
                  </w:drawing>
                </w:r>
              </w:p>
            </w:tc>
            <w:tc>
              <w:tcPr>
                <w:tcW w:w="8505" w:type="dxa"/>
                <w:tcBorders>
                  <w:left w:val="nil"/>
                </w:tcBorders>
              </w:tcPr>
              <w:sdt>
                <w:sdtPr>
                  <w:rPr>
                    <w:rFonts w:ascii="Calibri" w:hAnsi="Calibri" w:cs="Calibri"/>
                    <w:b/>
                    <w:bCs/>
                    <w:color w:val="2F5496" w:themeColor="accent5" w:themeShade="BF"/>
                    <w:sz w:val="20"/>
                    <w:szCs w:val="20"/>
                  </w:rPr>
                  <w:id w:val="-2129467158"/>
                  <w:lock w:val="sdtContentLocked"/>
                  <w:placeholder>
                    <w:docPart w:val="2C710C38EADC4AE5919B622D59A2FFBA"/>
                  </w:placeholder>
                </w:sdtPr>
                <w:sdtEndPr>
                  <w:rPr>
                    <w:rFonts w:eastAsia="Times New Roman" w:cs="B Nazanin"/>
                    <w:b w:val="0"/>
                    <w:bCs w:val="0"/>
                    <w:sz w:val="18"/>
                    <w:szCs w:val="18"/>
                    <w:lang w:val="en-GB" w:bidi="fa-IR"/>
                  </w:rPr>
                </w:sdtEndPr>
                <w:sdtContent>
                  <w:p w:rsidR="0019671E" w:rsidRPr="000A2513" w:rsidRDefault="0019671E" w:rsidP="00D0007C">
                    <w:pPr>
                      <w:spacing w:after="60" w:line="320" w:lineRule="exact"/>
                      <w:ind w:right="198"/>
                      <w:jc w:val="both"/>
                      <w:rPr>
                        <w:rFonts w:ascii="Calibri" w:eastAsia="Times New Roman" w:hAnsi="Calibri" w:cs="Calibri"/>
                        <w:b/>
                        <w:bCs/>
                        <w:color w:val="2F5496" w:themeColor="accent5" w:themeShade="BF"/>
                        <w:sz w:val="16"/>
                        <w:szCs w:val="16"/>
                        <w:shd w:val="clear" w:color="auto" w:fill="2E74B5" w:themeFill="accent1" w:themeFillShade="BF"/>
                        <w:lang w:bidi="fa-IR"/>
                      </w:rPr>
                    </w:pPr>
                    <w:r w:rsidRPr="000A2513">
                      <w:rPr>
                        <w:rFonts w:ascii="Calibri" w:hAnsi="Calibri" w:cs="Calibri"/>
                        <w:b/>
                        <w:bCs/>
                        <w:color w:val="2F5496" w:themeColor="accent5" w:themeShade="BF"/>
                        <w:sz w:val="16"/>
                        <w:szCs w:val="16"/>
                      </w:rPr>
                      <w:t>HOW TO CITE THIS ARTICLE</w:t>
                    </w:r>
                  </w:p>
                  <w:p w:rsidR="001D12C1" w:rsidRPr="000A2513" w:rsidRDefault="001D12C1" w:rsidP="00D0007C">
                    <w:pPr>
                      <w:spacing w:after="60"/>
                      <w:ind w:right="198"/>
                      <w:jc w:val="both"/>
                      <w:rPr>
                        <w:rFonts w:ascii="Calibri" w:eastAsia="Times New Roman" w:hAnsi="Calibri" w:cs="B Nazanin"/>
                        <w:color w:val="000000" w:themeColor="text1"/>
                        <w:sz w:val="16"/>
                        <w:szCs w:val="16"/>
                        <w:shd w:val="clear" w:color="auto" w:fill="FFFFFF" w:themeFill="background1"/>
                        <w:lang w:bidi="fa-IR"/>
                      </w:rPr>
                    </w:pPr>
                    <w:r w:rsidRPr="000A2513">
                      <w:rPr>
                        <w:rFonts w:ascii="Calibri" w:eastAsia="Times New Roman" w:hAnsi="Calibri" w:cs="B Nazanin"/>
                        <w:b/>
                        <w:bCs/>
                        <w:color w:val="FFFFFF" w:themeColor="background1"/>
                        <w:sz w:val="16"/>
                        <w:szCs w:val="16"/>
                        <w:shd w:val="clear" w:color="auto" w:fill="2E74B5" w:themeFill="accent1" w:themeFillShade="BF"/>
                        <w:lang w:bidi="fa-IR"/>
                      </w:rPr>
                      <w:t>Citation (Vancouver)</w:t>
                    </w:r>
                    <w:r w:rsidR="000A2513">
                      <w:rPr>
                        <w:rFonts w:ascii="Calibri" w:eastAsia="Times New Roman" w:hAnsi="Calibri" w:cs="B Nazanin"/>
                        <w:b/>
                        <w:bCs/>
                        <w:color w:val="FFFFFF" w:themeColor="background1"/>
                        <w:sz w:val="16"/>
                        <w:szCs w:val="16"/>
                        <w:shd w:val="clear" w:color="auto" w:fill="2E74B5" w:themeFill="accent1" w:themeFillShade="BF"/>
                        <w:lang w:bidi="fa-IR"/>
                      </w:rPr>
                      <w:t xml:space="preserve"> </w:t>
                    </w:r>
                    <w:r w:rsidRPr="000A2513">
                      <w:rPr>
                        <w:rFonts w:ascii="Calibri" w:eastAsia="Times New Roman" w:hAnsi="Calibri" w:cs="B Nazanin"/>
                        <w:color w:val="000000" w:themeColor="text1"/>
                        <w:sz w:val="16"/>
                        <w:szCs w:val="16"/>
                        <w:shd w:val="clear" w:color="auto" w:fill="FFFFFF" w:themeFill="background1"/>
                        <w:lang w:bidi="fa-IR"/>
                      </w:rPr>
                      <w:t xml:space="preserve"> </w:t>
                    </w:r>
                    <w:r w:rsidRPr="000A2513">
                      <w:rPr>
                        <w:rFonts w:ascii="Calibri" w:eastAsia="Times New Roman" w:hAnsi="Calibri" w:cs="B Nazanin"/>
                        <w:i/>
                        <w:iCs/>
                        <w:color w:val="000000" w:themeColor="text1"/>
                        <w:sz w:val="16"/>
                        <w:szCs w:val="16"/>
                        <w:shd w:val="clear" w:color="auto" w:fill="FFFFFF" w:themeFill="background1"/>
                        <w:lang w:bidi="fa-IR"/>
                      </w:rPr>
                      <w:t>Parsi,</w:t>
                    </w:r>
                    <w:r w:rsidR="0019671E" w:rsidRPr="000A2513">
                      <w:rPr>
                        <w:rFonts w:ascii="Calibri" w:eastAsia="Times New Roman" w:hAnsi="Calibri" w:cs="B Nazanin"/>
                        <w:i/>
                        <w:iCs/>
                        <w:color w:val="000000" w:themeColor="text1"/>
                        <w:sz w:val="16"/>
                        <w:szCs w:val="16"/>
                        <w:shd w:val="clear" w:color="auto" w:fill="FFFFFF" w:themeFill="background1"/>
                        <w:lang w:bidi="fa-IR"/>
                      </w:rPr>
                      <w:t xml:space="preserve"> M.; Akbarpour Jannat, M.R., (2021). </w:t>
                    </w:r>
                    <w:r w:rsidRPr="000A2513">
                      <w:rPr>
                        <w:rFonts w:ascii="Calibri" w:eastAsia="Times New Roman" w:hAnsi="Calibri" w:cs="B Nazanin"/>
                        <w:i/>
                        <w:iCs/>
                        <w:color w:val="000000" w:themeColor="text1"/>
                        <w:sz w:val="16"/>
                        <w:szCs w:val="16"/>
                        <w:shd w:val="clear" w:color="auto" w:fill="FFFFFF" w:themeFill="background1"/>
                        <w:lang w:bidi="fa-IR"/>
                      </w:rPr>
                      <w:t>Tsunami warning system using of IoT. J</w:t>
                    </w:r>
                    <w:r w:rsidR="0019671E" w:rsidRPr="000A2513">
                      <w:rPr>
                        <w:rFonts w:ascii="Calibri" w:eastAsia="Times New Roman" w:hAnsi="Calibri" w:cs="B Nazanin"/>
                        <w:i/>
                        <w:iCs/>
                        <w:color w:val="000000" w:themeColor="text1"/>
                        <w:sz w:val="16"/>
                        <w:szCs w:val="16"/>
                        <w:shd w:val="clear" w:color="auto" w:fill="FFFFFF" w:themeFill="background1"/>
                        <w:lang w:bidi="fa-IR"/>
                      </w:rPr>
                      <w:t>. of Oceanography</w:t>
                    </w:r>
                    <w:r w:rsidRPr="000A2513">
                      <w:rPr>
                        <w:rFonts w:ascii="Calibri" w:eastAsia="Times New Roman" w:hAnsi="Calibri" w:cs="B Nazanin"/>
                        <w:i/>
                        <w:iCs/>
                        <w:color w:val="000000" w:themeColor="text1"/>
                        <w:sz w:val="16"/>
                        <w:szCs w:val="16"/>
                        <w:shd w:val="clear" w:color="auto" w:fill="FFFFFF" w:themeFill="background1"/>
                        <w:lang w:bidi="fa-IR"/>
                      </w:rPr>
                      <w:t>.</w:t>
                    </w:r>
                    <w:r w:rsidR="000C63EC" w:rsidRPr="000A2513">
                      <w:rPr>
                        <w:i/>
                        <w:iCs/>
                        <w:sz w:val="16"/>
                        <w:szCs w:val="16"/>
                      </w:rPr>
                      <w:t>,</w:t>
                    </w:r>
                    <w:hyperlink r:id="rId43" w:history="1">
                      <w:r w:rsidRPr="000A2513">
                        <w:rPr>
                          <w:rFonts w:ascii="Calibri" w:eastAsia="Times New Roman" w:hAnsi="Calibri" w:cs="B Nazanin"/>
                          <w:i/>
                          <w:iCs/>
                          <w:color w:val="000000" w:themeColor="text1"/>
                          <w:sz w:val="16"/>
                          <w:szCs w:val="16"/>
                          <w:shd w:val="clear" w:color="auto" w:fill="FFFFFF" w:themeFill="background1"/>
                          <w:lang w:bidi="fa-IR"/>
                        </w:rPr>
                        <w:t xml:space="preserve"> Spring 2021; 11(44): 1-17</w:t>
                      </w:r>
                    </w:hyperlink>
                    <w:r w:rsidRPr="000A2513">
                      <w:rPr>
                        <w:rFonts w:ascii="Calibri" w:eastAsia="Times New Roman" w:hAnsi="Calibri" w:cs="B Nazanin"/>
                        <w:i/>
                        <w:iCs/>
                        <w:color w:val="000000" w:themeColor="text1"/>
                        <w:sz w:val="16"/>
                        <w:szCs w:val="16"/>
                        <w:shd w:val="clear" w:color="auto" w:fill="FFFFFF" w:themeFill="background1"/>
                        <w:lang w:bidi="fa-IR"/>
                      </w:rPr>
                      <w:t>.</w:t>
                    </w:r>
                  </w:p>
                  <w:p w:rsidR="001D12C1" w:rsidRPr="00486503" w:rsidRDefault="001D12C1" w:rsidP="00D0007C">
                    <w:pPr>
                      <w:tabs>
                        <w:tab w:val="left" w:pos="4470"/>
                      </w:tabs>
                      <w:spacing w:line="320" w:lineRule="exact"/>
                      <w:jc w:val="both"/>
                      <w:rPr>
                        <w:rFonts w:ascii="Calibri" w:eastAsia="Times New Roman" w:hAnsi="Calibri" w:cs="B Nazanin"/>
                        <w:b/>
                        <w:bCs/>
                        <w:color w:val="FF9900"/>
                        <w:sz w:val="16"/>
                        <w:szCs w:val="16"/>
                        <w:lang w:val="en-GB" w:bidi="fa-IR"/>
                      </w:rPr>
                    </w:pPr>
                    <w:r w:rsidRPr="00486503">
                      <w:rPr>
                        <w:rFonts w:ascii="Calibri" w:hAnsi="Calibri"/>
                        <w:b/>
                        <w:bCs/>
                        <w:noProof/>
                        <w:sz w:val="16"/>
                        <w:szCs w:val="16"/>
                        <w:lang w:val="en-GB" w:eastAsia="en-GB"/>
                      </w:rPr>
                      <w:drawing>
                        <wp:inline distT="0" distB="0" distL="0" distR="0" wp14:anchorId="65BC4E3E" wp14:editId="0412927E">
                          <wp:extent cx="144000" cy="144000"/>
                          <wp:effectExtent l="0" t="0" r="8890" b="8890"/>
                          <wp:docPr id="23" name="Picture 23" descr="d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i"/>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0019671E" w:rsidRPr="00486503">
                      <w:rPr>
                        <w:rFonts w:ascii="Calibri" w:eastAsia="Times New Roman" w:hAnsi="Calibri" w:cs="B Nazanin"/>
                        <w:b/>
                        <w:bCs/>
                        <w:color w:val="FFC000"/>
                        <w:sz w:val="16"/>
                        <w:szCs w:val="16"/>
                        <w:lang w:bidi="fa-IR"/>
                      </w:rPr>
                      <w:t xml:space="preserve"> </w:t>
                    </w:r>
                    <w:r w:rsidRPr="00486503">
                      <w:rPr>
                        <w:rFonts w:ascii="Calibri" w:eastAsia="Times New Roman" w:hAnsi="Calibri" w:cs="B Nazanin"/>
                        <w:b/>
                        <w:bCs/>
                        <w:color w:val="FFC000"/>
                        <w:sz w:val="16"/>
                        <w:szCs w:val="16"/>
                        <w:lang w:bidi="fa-IR"/>
                      </w:rPr>
                      <w:t xml:space="preserve"> </w:t>
                    </w:r>
                    <w:hyperlink r:id="rId45" w:history="1">
                      <w:r w:rsidR="006D253F" w:rsidRPr="00486503">
                        <w:rPr>
                          <w:rStyle w:val="Hyperlink"/>
                          <w:rFonts w:ascii="Calibri" w:eastAsia="Times New Roman" w:hAnsi="Calibri" w:cs="B Nazanin"/>
                          <w:b/>
                          <w:bCs/>
                          <w:color w:val="FF9900"/>
                          <w:sz w:val="16"/>
                          <w:szCs w:val="16"/>
                          <w:u w:val="none"/>
                          <w:lang w:bidi="fa-IR"/>
                        </w:rPr>
                        <w:t>http://doi.org/10.12345/joc.</w:t>
                      </w:r>
                      <w:hyperlink r:id="rId46" w:history="1">
                        <w:r w:rsidR="006D253F" w:rsidRPr="00486503">
                          <w:rPr>
                            <w:rStyle w:val="Hyperlink"/>
                            <w:rFonts w:ascii="Calibri" w:eastAsia="Times New Roman" w:hAnsi="Calibri" w:cs="B Nazanin"/>
                            <w:b/>
                            <w:bCs/>
                            <w:color w:val="FF9900"/>
                            <w:sz w:val="16"/>
                            <w:szCs w:val="16"/>
                            <w:u w:val="none"/>
                            <w:cs/>
                            <w:lang w:bidi="fa-IR"/>
                          </w:rPr>
                          <w:t>‎</w:t>
                        </w:r>
                        <w:r w:rsidR="00B41DC3" w:rsidRPr="00486503">
                          <w:rPr>
                            <w:rStyle w:val="Hyperlink"/>
                            <w:rFonts w:ascii="Calibri" w:eastAsia="Times New Roman" w:hAnsi="Calibri" w:cs="B Nazanin"/>
                            <w:b/>
                            <w:bCs/>
                            <w:color w:val="FF9900"/>
                            <w:sz w:val="16"/>
                            <w:szCs w:val="16"/>
                            <w:u w:val="none"/>
                            <w:lang w:bidi="fa-IR"/>
                          </w:rPr>
                          <w:t>1</w:t>
                        </w:r>
                        <w:r w:rsidR="006D253F" w:rsidRPr="00486503">
                          <w:rPr>
                            <w:rStyle w:val="Hyperlink"/>
                            <w:rFonts w:ascii="Calibri" w:eastAsia="Times New Roman" w:hAnsi="Calibri" w:cs="B Nazanin"/>
                            <w:b/>
                            <w:bCs/>
                            <w:color w:val="FF9900"/>
                            <w:sz w:val="16"/>
                            <w:szCs w:val="16"/>
                            <w:u w:val="none"/>
                            <w:lang w:bidi="fa-IR"/>
                          </w:rPr>
                          <w:t>1.44.1</w:t>
                        </w:r>
                      </w:hyperlink>
                    </w:hyperlink>
                  </w:p>
                  <w:p w:rsidR="000A2513" w:rsidRPr="00486503" w:rsidRDefault="00DE0107" w:rsidP="00D0007C">
                    <w:pPr>
                      <w:tabs>
                        <w:tab w:val="left" w:pos="4470"/>
                      </w:tabs>
                      <w:spacing w:line="280" w:lineRule="exact"/>
                      <w:jc w:val="both"/>
                      <w:rPr>
                        <w:rFonts w:ascii="Calibri" w:eastAsia="Times New Roman" w:hAnsi="Calibri" w:cs="B Nazanin"/>
                        <w:b/>
                        <w:bCs/>
                        <w:color w:val="2F5496" w:themeColor="accent5" w:themeShade="BF"/>
                        <w:sz w:val="16"/>
                        <w:szCs w:val="16"/>
                        <w:lang w:val="en-GB" w:bidi="fa-IR"/>
                      </w:rPr>
                    </w:pPr>
                    <w:r w:rsidRPr="00486503">
                      <w:rPr>
                        <w:rFonts w:ascii="Calibri" w:eastAsia="Times New Roman" w:hAnsi="Calibri" w:cs="B Nazanin"/>
                        <w:b/>
                        <w:bCs/>
                        <w:noProof/>
                        <w:color w:val="4472C4" w:themeColor="accent5"/>
                        <w:sz w:val="16"/>
                        <w:szCs w:val="16"/>
                        <w:lang w:val="en-GB" w:eastAsia="en-GB"/>
                      </w:rPr>
                      <w:drawing>
                        <wp:inline distT="0" distB="0" distL="0" distR="0" wp14:anchorId="578AA9D0" wp14:editId="7DA179AF">
                          <wp:extent cx="144000" cy="144000"/>
                          <wp:effectExtent l="0" t="0" r="889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l-2.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44000" cy="144000"/>
                                  </a:xfrm>
                                  <a:prstGeom prst="rect">
                                    <a:avLst/>
                                  </a:prstGeom>
                                </pic:spPr>
                              </pic:pic>
                            </a:graphicData>
                          </a:graphic>
                        </wp:inline>
                      </w:drawing>
                    </w:r>
                    <w:r w:rsidR="004A4E8F" w:rsidRPr="00486503">
                      <w:rPr>
                        <w:rFonts w:ascii="Calibri" w:eastAsia="Times New Roman" w:hAnsi="Calibri" w:cs="B Nazanin"/>
                        <w:b/>
                        <w:bCs/>
                        <w:color w:val="2F5496" w:themeColor="accent5" w:themeShade="BF"/>
                        <w:sz w:val="16"/>
                        <w:szCs w:val="16"/>
                        <w:lang w:val="en-GB" w:bidi="fa-IR"/>
                      </w:rPr>
                      <w:t xml:space="preserve">  </w:t>
                    </w:r>
                    <w:hyperlink r:id="rId48" w:history="1">
                      <w:r w:rsidR="004A4E8F" w:rsidRPr="00486503">
                        <w:rPr>
                          <w:rStyle w:val="Hyperlink"/>
                          <w:rFonts w:ascii="Calibri" w:eastAsia="Times New Roman" w:hAnsi="Calibri" w:cs="B Nazanin"/>
                          <w:b/>
                          <w:bCs/>
                          <w:color w:val="034990" w:themeColor="hyperlink" w:themeShade="BF"/>
                          <w:sz w:val="16"/>
                          <w:szCs w:val="16"/>
                          <w:u w:val="none"/>
                          <w:lang w:val="en-GB" w:bidi="fa-IR"/>
                        </w:rPr>
                        <w:t>http://joc.inio.ac.ir/article-1-1586-fa.html</w:t>
                      </w:r>
                    </w:hyperlink>
                  </w:p>
                  <w:p w:rsidR="0019671E" w:rsidRPr="0019671E" w:rsidRDefault="000A2513" w:rsidP="00D0007C">
                    <w:pPr>
                      <w:tabs>
                        <w:tab w:val="left" w:pos="4470"/>
                      </w:tabs>
                      <w:spacing w:after="60" w:line="280" w:lineRule="exact"/>
                      <w:jc w:val="both"/>
                      <w:rPr>
                        <w:rFonts w:ascii="Calibri" w:eastAsia="Times New Roman" w:hAnsi="Calibri" w:cs="B Nazanin"/>
                        <w:color w:val="2F5496" w:themeColor="accent5" w:themeShade="BF"/>
                        <w:sz w:val="18"/>
                        <w:szCs w:val="18"/>
                        <w:lang w:val="en-GB" w:bidi="fa-IR"/>
                      </w:rPr>
                    </w:pPr>
                    <w:r w:rsidRPr="00486503">
                      <w:rPr>
                        <w:rFonts w:ascii="Calibri" w:hAnsi="Calibri" w:cs="Calibri"/>
                        <w:b/>
                        <w:bCs/>
                        <w:noProof/>
                        <w:color w:val="70AD47" w:themeColor="accent6"/>
                        <w:sz w:val="16"/>
                        <w:szCs w:val="16"/>
                        <w:lang w:val="en-GB" w:eastAsia="en-GB"/>
                      </w:rPr>
                      <w:drawing>
                        <wp:inline distT="0" distB="0" distL="0" distR="0" wp14:anchorId="36C628B5" wp14:editId="6B148496">
                          <wp:extent cx="144000" cy="144000"/>
                          <wp:effectExtent l="0" t="0" r="889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486503">
                      <w:rPr>
                        <w:rFonts w:ascii="Calibri" w:eastAsia="Times New Roman" w:hAnsi="Calibri" w:cs="Calibri"/>
                        <w:b/>
                        <w:bCs/>
                        <w:color w:val="70AD47" w:themeColor="accent6"/>
                        <w:sz w:val="16"/>
                        <w:szCs w:val="16"/>
                        <w:lang w:val="en-GB" w:bidi="fa-IR"/>
                      </w:rPr>
                      <w:t xml:space="preserve">  </w:t>
                    </w:r>
                    <w:r w:rsidRPr="00486503">
                      <w:rPr>
                        <w:rFonts w:ascii="Calibri" w:hAnsi="Calibri" w:cs="Calibri"/>
                        <w:b/>
                        <w:bCs/>
                        <w:color w:val="70AD47" w:themeColor="accent6"/>
                        <w:sz w:val="16"/>
                        <w:szCs w:val="16"/>
                      </w:rPr>
                      <w:t>https://orcid.org/0000-0002-8311-5238</w:t>
                    </w:r>
                  </w:p>
                </w:sdtContent>
              </w:sdt>
            </w:tc>
          </w:tr>
          <w:tr w:rsidR="001D12C1" w:rsidRPr="0068321D" w:rsidTr="00D0007C">
            <w:trPr>
              <w:trHeight w:val="1054"/>
              <w:jc w:val="center"/>
            </w:trPr>
            <w:tc>
              <w:tcPr>
                <w:tcW w:w="1357" w:type="dxa"/>
                <w:tcBorders>
                  <w:right w:val="nil"/>
                </w:tcBorders>
                <w:shd w:val="clear" w:color="auto" w:fill="2F5496"/>
                <w:vAlign w:val="center"/>
              </w:tcPr>
              <w:p w:rsidR="001D12C1" w:rsidRPr="0068321D" w:rsidRDefault="001D12C1" w:rsidP="00CF2FC6">
                <w:pPr>
                  <w:jc w:val="center"/>
                  <w:rPr>
                    <w:rFonts w:ascii="Calibri" w:eastAsia="Times New Roman" w:hAnsi="Calibri" w:cs="B Nazanin"/>
                    <w:noProof/>
                    <w:color w:val="FFFFFF" w:themeColor="background1"/>
                    <w:sz w:val="16"/>
                    <w:szCs w:val="16"/>
                    <w:rtl/>
                    <w:lang w:bidi="fa-IR"/>
                  </w:rPr>
                </w:pPr>
                <w:r w:rsidRPr="0068321D">
                  <w:rPr>
                    <w:rFonts w:ascii="Calibri" w:eastAsia="Times New Roman" w:hAnsi="Calibri" w:cs="B Nazanin" w:hint="cs"/>
                    <w:noProof/>
                    <w:color w:val="FFFFFF" w:themeColor="background1"/>
                    <w:sz w:val="16"/>
                    <w:szCs w:val="16"/>
                    <w:rtl/>
                    <w:lang w:val="en-GB" w:eastAsia="en-GB"/>
                  </w:rPr>
                  <w:drawing>
                    <wp:inline distT="0" distB="0" distL="0" distR="0" wp14:anchorId="611A664C" wp14:editId="4CD36AB1">
                      <wp:extent cx="810000" cy="284400"/>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 By.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810000" cy="284400"/>
                              </a:xfrm>
                              <a:prstGeom prst="rect">
                                <a:avLst/>
                              </a:prstGeom>
                            </pic:spPr>
                          </pic:pic>
                        </a:graphicData>
                      </a:graphic>
                    </wp:inline>
                  </w:drawing>
                </w:r>
              </w:p>
            </w:tc>
            <w:tc>
              <w:tcPr>
                <w:tcW w:w="8505" w:type="dxa"/>
                <w:tcBorders>
                  <w:left w:val="nil"/>
                </w:tcBorders>
              </w:tcPr>
              <w:p w:rsidR="001D12C1" w:rsidRPr="000A2513" w:rsidRDefault="001D12C1" w:rsidP="00D0007C">
                <w:pPr>
                  <w:spacing w:after="60" w:line="320" w:lineRule="exact"/>
                  <w:ind w:right="198"/>
                  <w:jc w:val="both"/>
                  <w:rPr>
                    <w:rFonts w:ascii="Calibri" w:eastAsia="Times New Roman" w:hAnsi="Calibri" w:cs="B Nazanin"/>
                    <w:b/>
                    <w:bCs/>
                    <w:color w:val="215483"/>
                    <w:sz w:val="16"/>
                    <w:szCs w:val="16"/>
                    <w:shd w:val="clear" w:color="auto" w:fill="FFFFFF" w:themeFill="background1"/>
                    <w:lang w:bidi="fa-IR"/>
                  </w:rPr>
                </w:pPr>
                <w:r w:rsidRPr="00D0007C">
                  <w:rPr>
                    <w:rFonts w:ascii="Calibri" w:hAnsi="Calibri" w:cs="Calibri"/>
                    <w:b/>
                    <w:bCs/>
                    <w:color w:val="2F5496" w:themeColor="accent5" w:themeShade="BF"/>
                    <w:sz w:val="16"/>
                    <w:szCs w:val="16"/>
                  </w:rPr>
                  <w:t>COPYRIGHTS</w:t>
                </w:r>
              </w:p>
              <w:p w:rsidR="001D12C1" w:rsidRPr="0068321D" w:rsidRDefault="001D12C1" w:rsidP="00D0007C">
                <w:pPr>
                  <w:jc w:val="both"/>
                  <w:rPr>
                    <w:rFonts w:ascii="Calibri" w:eastAsia="Times New Roman" w:hAnsi="Calibri" w:cs="B Nazanin"/>
                    <w:b/>
                    <w:bCs/>
                    <w:color w:val="FFFFFF" w:themeColor="background1"/>
                    <w:sz w:val="18"/>
                    <w:szCs w:val="18"/>
                    <w:shd w:val="clear" w:color="auto" w:fill="2E74B5" w:themeFill="accent1" w:themeFillShade="BF"/>
                    <w:lang w:bidi="fa-IR"/>
                  </w:rPr>
                </w:pPr>
                <w:r w:rsidRPr="000A2513">
                  <w:rPr>
                    <w:rFonts w:ascii="Calibri" w:eastAsia="Times New Roman" w:hAnsi="Calibri" w:cs="B Nazanin"/>
                    <w:color w:val="000000" w:themeColor="text1"/>
                    <w:sz w:val="16"/>
                    <w:szCs w:val="16"/>
                    <w:shd w:val="clear" w:color="auto" w:fill="FFFFFF" w:themeFill="background1"/>
                    <w:lang w:bidi="fa-IR"/>
                  </w:rPr>
                  <w:t>©2021 The author(s). This is an open access article distributed under the terms of the Creative Commons Attribution (CC BY 4.0), which permits unrestricted use, distribution, and reproduction in any medium, as long as the original authors and source are cited. No permission is required from the authors or the publishers.</w:t>
                </w:r>
              </w:p>
            </w:tc>
          </w:tr>
        </w:tbl>
      </w:sdtContent>
    </w:sdt>
    <w:p w:rsidR="00513286" w:rsidRPr="008A6E8C" w:rsidRDefault="00513286" w:rsidP="008A6E8C">
      <w:pPr>
        <w:pStyle w:val="a0"/>
        <w:spacing w:line="320" w:lineRule="exact"/>
        <w:ind w:firstLine="0"/>
        <w:contextualSpacing w:val="0"/>
        <w:jc w:val="center"/>
        <w:rPr>
          <w:rFonts w:ascii="Calibri" w:hAnsi="Calibri" w:cs="B Nazanin"/>
          <w:color w:val="000000" w:themeColor="text1"/>
          <w:sz w:val="22"/>
          <w:szCs w:val="22"/>
          <w:rtl/>
        </w:rPr>
      </w:pPr>
    </w:p>
    <w:sectPr w:rsidR="00513286" w:rsidRPr="008A6E8C" w:rsidSect="006276CB">
      <w:footnotePr>
        <w:numRestart w:val="eachPage"/>
      </w:footnotePr>
      <w:endnotePr>
        <w:numFmt w:val="decimal"/>
      </w:endnotePr>
      <w:type w:val="continuous"/>
      <w:pgSz w:w="11906" w:h="16838" w:code="9"/>
      <w:pgMar w:top="1418" w:right="851" w:bottom="1418" w:left="851" w:header="709" w:footer="709" w:gutter="0"/>
      <w:cols w:space="397"/>
      <w:titlePg/>
      <w:bidi/>
      <w:rtlGutter/>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Web_Admin" w:date="2025-08-25T01:56:00Z" w:initials="admin">
    <w:p w:rsidR="00F900D4" w:rsidRDefault="00F461D6" w:rsidP="00F900D4">
      <w:pPr>
        <w:pStyle w:val="CommentText"/>
        <w:bidi/>
        <w:jc w:val="both"/>
      </w:pPr>
      <w:r>
        <w:rPr>
          <w:rStyle w:val="CommentReference"/>
        </w:rPr>
        <w:annotationRef/>
      </w:r>
    </w:p>
    <w:p w:rsidR="00F461D6" w:rsidRDefault="00F461D6" w:rsidP="003B1521">
      <w:pPr>
        <w:pStyle w:val="CommentText"/>
        <w:bidi/>
      </w:pPr>
    </w:p>
  </w:comment>
  <w:comment w:id="1" w:author="Web_Admin" w:date="2021-07-18T09:52:00Z" w:initials="admin">
    <w:p w:rsidR="00F461D6" w:rsidRDefault="00F461D6" w:rsidP="00B031E5">
      <w:pPr>
        <w:pStyle w:val="CommentText"/>
        <w:rPr>
          <w:rtl/>
          <w:lang w:bidi="fa-IR"/>
        </w:rPr>
      </w:pPr>
      <w:r>
        <w:rPr>
          <w:rStyle w:val="CommentReference"/>
        </w:rPr>
        <w:annotationRef/>
      </w:r>
      <w:r w:rsidRPr="008A1364">
        <w:rPr>
          <w:rFonts w:cs="B Nazanin" w:hint="cs"/>
          <w:rtl/>
          <w:lang w:bidi="fa-IR"/>
        </w:rPr>
        <w:t>بین 4 الی 6 واژه</w:t>
      </w:r>
    </w:p>
  </w:comment>
  <w:comment w:id="2" w:author="Web_Admin" w:date="2021-07-18T09:53:00Z" w:initials="admin">
    <w:p w:rsidR="00F461D6" w:rsidRDefault="00F461D6" w:rsidP="00B031E5">
      <w:pPr>
        <w:pStyle w:val="CommentText"/>
        <w:rPr>
          <w:rStyle w:val="CommentReference"/>
          <w:rFonts w:cs="B Nazanin"/>
          <w:sz w:val="20"/>
          <w:szCs w:val="20"/>
          <w:lang w:bidi="fa-IR"/>
        </w:rPr>
      </w:pPr>
      <w:r>
        <w:rPr>
          <w:rStyle w:val="CommentReference"/>
        </w:rPr>
        <w:annotationRef/>
      </w:r>
    </w:p>
    <w:p w:rsidR="00F461D6" w:rsidRDefault="00F461D6" w:rsidP="00B031E5">
      <w:pPr>
        <w:pStyle w:val="CommentText"/>
        <w:bidi/>
        <w:rPr>
          <w:rStyle w:val="CommentReference"/>
          <w:rFonts w:cs="B Nazanin"/>
          <w:sz w:val="20"/>
          <w:szCs w:val="20"/>
          <w:rtl/>
          <w:lang w:bidi="fa-IR"/>
        </w:rPr>
      </w:pPr>
      <w:r w:rsidRPr="0008371A">
        <w:rPr>
          <w:rStyle w:val="CommentReference"/>
          <w:rFonts w:cs="B Nazanin" w:hint="cs"/>
          <w:sz w:val="20"/>
          <w:szCs w:val="20"/>
          <w:rtl/>
        </w:rPr>
        <w:t>فقط ایمیل نویسنده مس</w:t>
      </w:r>
      <w:r>
        <w:rPr>
          <w:rStyle w:val="CommentReference"/>
          <w:rFonts w:cs="B Nazanin" w:hint="cs"/>
          <w:sz w:val="20"/>
          <w:szCs w:val="20"/>
          <w:rtl/>
        </w:rPr>
        <w:t xml:space="preserve">ئول درج شود. پیشنهاد می‌شود از ایمیل معتبر </w:t>
      </w:r>
      <w:r w:rsidRPr="0008371A">
        <w:rPr>
          <w:rStyle w:val="CommentReference"/>
          <w:rFonts w:cs="B Nazanin" w:hint="cs"/>
          <w:sz w:val="20"/>
          <w:szCs w:val="20"/>
          <w:rtl/>
        </w:rPr>
        <w:t xml:space="preserve">سازمانی </w:t>
      </w:r>
      <w:r>
        <w:rPr>
          <w:rStyle w:val="CommentReference"/>
          <w:rFonts w:cs="B Nazanin" w:hint="cs"/>
          <w:sz w:val="20"/>
          <w:szCs w:val="20"/>
          <w:rtl/>
        </w:rPr>
        <w:t>یا دانشگاهی استفاده کنید</w:t>
      </w:r>
      <w:r w:rsidRPr="0008371A">
        <w:rPr>
          <w:rStyle w:val="CommentReference"/>
          <w:rFonts w:cs="B Nazanin" w:hint="cs"/>
          <w:sz w:val="20"/>
          <w:szCs w:val="20"/>
          <w:rtl/>
        </w:rPr>
        <w:t>.</w:t>
      </w:r>
    </w:p>
    <w:p w:rsidR="00F461D6" w:rsidRDefault="00F461D6" w:rsidP="00B031E5">
      <w:pPr>
        <w:pStyle w:val="CommentText"/>
        <w:bidi/>
        <w:rPr>
          <w:rtl/>
          <w:lang w:bidi="fa-IR"/>
        </w:rPr>
      </w:pPr>
      <w:r w:rsidRPr="006C6D17">
        <w:rPr>
          <w:rFonts w:cs="B Nazanin" w:hint="cs"/>
          <w:rtl/>
        </w:rPr>
        <w:t xml:space="preserve">این بخش در </w:t>
      </w:r>
      <w:r w:rsidRPr="006C6D17">
        <w:rPr>
          <w:rFonts w:cs="B Nazanin" w:hint="cs"/>
          <w:b/>
          <w:bCs/>
          <w:rtl/>
        </w:rPr>
        <w:t>فایل بدون نام</w:t>
      </w:r>
      <w:r w:rsidRPr="006C6D17">
        <w:rPr>
          <w:rFonts w:cs="B Nazanin" w:hint="cs"/>
          <w:rtl/>
        </w:rPr>
        <w:t xml:space="preserve"> حذف شود.</w:t>
      </w:r>
    </w:p>
  </w:comment>
  <w:comment w:id="3" w:author="Web_Admin" w:date="2021-07-17T03:43:00Z" w:initials="admin">
    <w:p w:rsidR="00F461D6" w:rsidRDefault="00F461D6" w:rsidP="007A0C2D">
      <w:pPr>
        <w:pStyle w:val="CommentText"/>
        <w:rPr>
          <w:rtl/>
          <w:lang w:bidi="fa-IR"/>
        </w:rPr>
      </w:pPr>
      <w:r>
        <w:rPr>
          <w:rStyle w:val="CommentReference"/>
        </w:rPr>
        <w:annotationRef/>
      </w:r>
      <w:r>
        <w:rPr>
          <w:rFonts w:cs="B Nazanin" w:hint="cs"/>
          <w:rtl/>
        </w:rPr>
        <w:t>تعداد جدول‌ها</w:t>
      </w:r>
    </w:p>
  </w:comment>
  <w:comment w:id="4" w:author="Web_Admin" w:date="2021-07-17T03:47:00Z" w:initials="admin">
    <w:p w:rsidR="00F461D6" w:rsidRDefault="00F461D6" w:rsidP="00C87F79">
      <w:pPr>
        <w:pStyle w:val="CommentText"/>
        <w:jc w:val="right"/>
        <w:rPr>
          <w:rFonts w:cs="B Nazanin"/>
          <w:lang w:bidi="fa-IR"/>
        </w:rPr>
      </w:pPr>
      <w:r>
        <w:rPr>
          <w:rStyle w:val="CommentReference"/>
        </w:rPr>
        <w:annotationRef/>
      </w:r>
    </w:p>
    <w:p w:rsidR="00F461D6" w:rsidRPr="006C6D17" w:rsidRDefault="00F461D6" w:rsidP="00C87F79">
      <w:pPr>
        <w:pStyle w:val="CommentText"/>
        <w:bidi/>
        <w:jc w:val="right"/>
        <w:rPr>
          <w:rFonts w:cs="B Nazanin"/>
          <w:rtl/>
          <w:lang w:bidi="fa-IR"/>
        </w:rPr>
      </w:pPr>
      <w:r w:rsidRPr="006C6D17">
        <w:rPr>
          <w:rFonts w:cs="B Nazanin" w:hint="cs"/>
          <w:rtl/>
          <w:lang w:bidi="fa-IR"/>
        </w:rPr>
        <w:t>تعداد شکل‌ها و تصاویر</w:t>
      </w:r>
    </w:p>
  </w:comment>
  <w:comment w:id="5" w:author="Web_Admin" w:date="2021-07-17T03:47:00Z" w:initials="admin">
    <w:p w:rsidR="00F461D6" w:rsidRDefault="00F461D6" w:rsidP="00C87F79">
      <w:pPr>
        <w:pStyle w:val="CommentText"/>
        <w:jc w:val="right"/>
        <w:rPr>
          <w:lang w:bidi="fa-IR"/>
        </w:rPr>
      </w:pPr>
      <w:r>
        <w:rPr>
          <w:rStyle w:val="CommentReference"/>
        </w:rPr>
        <w:annotationRef/>
      </w:r>
    </w:p>
    <w:p w:rsidR="00F461D6" w:rsidRDefault="00F461D6" w:rsidP="00C87F79">
      <w:pPr>
        <w:pStyle w:val="CommentText"/>
        <w:bidi/>
        <w:jc w:val="right"/>
        <w:rPr>
          <w:rtl/>
          <w:lang w:bidi="fa-IR"/>
        </w:rPr>
      </w:pPr>
      <w:r>
        <w:rPr>
          <w:rFonts w:cs="B Nazanin" w:hint="cs"/>
          <w:rtl/>
          <w:lang w:bidi="fa-IR"/>
        </w:rPr>
        <w:t>تعداد</w:t>
      </w:r>
      <w:r>
        <w:rPr>
          <w:rFonts w:cs="B Nazanin" w:hint="cs"/>
          <w:rtl/>
        </w:rPr>
        <w:t xml:space="preserve"> </w:t>
      </w:r>
      <w:r w:rsidRPr="00C30AD5">
        <w:rPr>
          <w:rFonts w:cs="B Nazanin" w:hint="cs"/>
          <w:rtl/>
        </w:rPr>
        <w:t>منابع</w:t>
      </w:r>
      <w:r w:rsidRPr="00C30AD5">
        <w:rPr>
          <w:rFonts w:cs="B Nazanin" w:hint="cs"/>
          <w:rtl/>
          <w:lang w:bidi="fa-IR"/>
        </w:rPr>
        <w:t xml:space="preserve"> (نباید از 20 رفرنس کمتر باشد)</w:t>
      </w:r>
    </w:p>
  </w:comment>
  <w:comment w:id="7" w:author="Web_Admin" w:date="2021-07-18T10:11:00Z" w:initials="admin">
    <w:p w:rsidR="00F461D6" w:rsidRDefault="00F461D6" w:rsidP="003C46F0">
      <w:pPr>
        <w:pStyle w:val="CommentText"/>
        <w:rPr>
          <w:rtl/>
        </w:rPr>
      </w:pPr>
      <w:r>
        <w:rPr>
          <w:rStyle w:val="CommentReference"/>
        </w:rPr>
        <w:annotationRef/>
      </w:r>
    </w:p>
    <w:p w:rsidR="00F461D6" w:rsidRDefault="00F461D6" w:rsidP="003C46F0">
      <w:pPr>
        <w:pStyle w:val="CommentText"/>
        <w:bidi/>
        <w:jc w:val="both"/>
        <w:rPr>
          <w:rFonts w:cs="B Nazanin"/>
          <w:rtl/>
        </w:rPr>
      </w:pPr>
      <w:r>
        <w:rPr>
          <w:rFonts w:cs="B Nazanin" w:hint="cs"/>
          <w:rtl/>
        </w:rPr>
        <w:t>چکیده باید شامل بخش‌های تعیین شده زیر (بدون تغییر) باشد:</w:t>
      </w:r>
    </w:p>
    <w:p w:rsidR="00F461D6" w:rsidRDefault="00F461D6" w:rsidP="003C46F0">
      <w:pPr>
        <w:pStyle w:val="CommentText"/>
        <w:bidi/>
        <w:jc w:val="both"/>
        <w:rPr>
          <w:rFonts w:cs="B Nazanin"/>
          <w:rtl/>
        </w:rPr>
      </w:pPr>
      <w:r w:rsidRPr="0068321D">
        <w:rPr>
          <w:rFonts w:ascii="Calibri" w:hAnsi="Calibri" w:cs="B Nazanin"/>
          <w:b/>
          <w:bCs/>
          <w:color w:val="FFFFFF" w:themeColor="background1"/>
          <w:sz w:val="18"/>
          <w:shd w:val="clear" w:color="auto" w:fill="2E74B5" w:themeFill="accent1" w:themeFillShade="BF"/>
          <w:rtl/>
        </w:rPr>
        <w:t>پیشینه و اهداف</w:t>
      </w:r>
    </w:p>
    <w:p w:rsidR="00F461D6" w:rsidRDefault="00F461D6" w:rsidP="003C46F0">
      <w:pPr>
        <w:pStyle w:val="CommentText"/>
        <w:bidi/>
        <w:jc w:val="both"/>
        <w:rPr>
          <w:rFonts w:cs="B Nazanin"/>
          <w:rtl/>
        </w:rPr>
      </w:pPr>
      <w:r w:rsidRPr="0068321D">
        <w:rPr>
          <w:rFonts w:ascii="Calibri" w:hAnsi="Calibri" w:cs="B Nazanin"/>
          <w:b/>
          <w:bCs/>
          <w:color w:val="FFFFFF" w:themeColor="background1"/>
          <w:sz w:val="18"/>
          <w:shd w:val="clear" w:color="auto" w:fill="2E74B5" w:themeFill="accent1" w:themeFillShade="BF"/>
          <w:rtl/>
        </w:rPr>
        <w:t>روش‌ها</w:t>
      </w:r>
    </w:p>
    <w:p w:rsidR="00F461D6" w:rsidRDefault="00F461D6" w:rsidP="003C46F0">
      <w:pPr>
        <w:pStyle w:val="CommentText"/>
        <w:bidi/>
        <w:jc w:val="both"/>
        <w:rPr>
          <w:rFonts w:cs="B Nazanin"/>
          <w:rtl/>
        </w:rPr>
      </w:pPr>
      <w:r w:rsidRPr="0068321D">
        <w:rPr>
          <w:rFonts w:ascii="Calibri" w:hAnsi="Calibri" w:cs="B Nazanin"/>
          <w:b/>
          <w:bCs/>
          <w:color w:val="FFFFFF" w:themeColor="background1"/>
          <w:sz w:val="18"/>
          <w:shd w:val="clear" w:color="auto" w:fill="2E74B5" w:themeFill="accent1" w:themeFillShade="BF"/>
          <w:rtl/>
        </w:rPr>
        <w:t>یافته‌ها</w:t>
      </w:r>
    </w:p>
    <w:p w:rsidR="00F461D6" w:rsidRDefault="00F461D6" w:rsidP="003C46F0">
      <w:pPr>
        <w:pStyle w:val="CommentText"/>
        <w:bidi/>
        <w:jc w:val="both"/>
        <w:rPr>
          <w:rFonts w:cs="B Nazanin"/>
          <w:rtl/>
        </w:rPr>
      </w:pPr>
      <w:r w:rsidRPr="0068321D">
        <w:rPr>
          <w:rFonts w:ascii="Calibri" w:hAnsi="Calibri" w:cs="B Nazanin"/>
          <w:b/>
          <w:bCs/>
          <w:color w:val="FFFFFF" w:themeColor="background1"/>
          <w:sz w:val="18"/>
          <w:shd w:val="clear" w:color="auto" w:fill="2E74B5" w:themeFill="accent1" w:themeFillShade="BF"/>
          <w:rtl/>
        </w:rPr>
        <w:t>نتیجه‌گیری</w:t>
      </w:r>
    </w:p>
    <w:p w:rsidR="00F461D6" w:rsidRDefault="00F461D6" w:rsidP="003C46F0">
      <w:pPr>
        <w:pStyle w:val="CommentText"/>
        <w:bidi/>
        <w:rPr>
          <w:rFonts w:cs="B Nazanin"/>
          <w:rtl/>
          <w:lang w:val="en-GB"/>
        </w:rPr>
      </w:pPr>
      <w:r>
        <w:rPr>
          <w:rFonts w:cs="B Nazanin" w:hint="cs"/>
          <w:rtl/>
          <w:lang w:val="en-GB"/>
        </w:rPr>
        <w:t>متن چکیده فارسی و انگیسی مطابق با هم باشند.</w:t>
      </w:r>
    </w:p>
    <w:p w:rsidR="00F461D6" w:rsidRDefault="00F461D6" w:rsidP="003C46F0">
      <w:pPr>
        <w:pStyle w:val="CommentText"/>
        <w:bidi/>
        <w:rPr>
          <w:rFonts w:cs="B Nazanin"/>
          <w:rtl/>
          <w:lang w:val="en-GB"/>
        </w:rPr>
      </w:pPr>
      <w:r w:rsidRPr="000E4127">
        <w:rPr>
          <w:rStyle w:val="Strong"/>
          <w:rFonts w:ascii="IRANyekan" w:hAnsi="IRANyekan" w:cs="B Nazanin" w:hint="cs"/>
          <w:b w:val="0"/>
          <w:bCs w:val="0"/>
          <w:bdr w:val="none" w:sz="0" w:space="0" w:color="auto" w:frame="1"/>
          <w:rtl/>
        </w:rPr>
        <w:t xml:space="preserve">صفحه چکیده انگلیسی و فارسی مجزا از هم </w:t>
      </w:r>
      <w:r>
        <w:rPr>
          <w:rStyle w:val="Strong"/>
          <w:rFonts w:ascii="IRANyekan" w:hAnsi="IRANyekan" w:cs="B Nazanin" w:hint="cs"/>
          <w:b w:val="0"/>
          <w:bCs w:val="0"/>
          <w:bdr w:val="none" w:sz="0" w:space="0" w:color="auto" w:frame="1"/>
          <w:rtl/>
        </w:rPr>
        <w:t>بوده و شروع از صفحه جدید باشد.</w:t>
      </w:r>
    </w:p>
    <w:p w:rsidR="00F461D6" w:rsidRPr="00FB0C60" w:rsidRDefault="00F461D6" w:rsidP="003C46F0">
      <w:pPr>
        <w:pStyle w:val="CommentText"/>
        <w:bidi/>
        <w:rPr>
          <w:rFonts w:cs="B Nazanin"/>
          <w:lang w:val="en-GB"/>
        </w:rPr>
      </w:pPr>
      <w:r>
        <w:rPr>
          <w:rFonts w:cs="B Nazanin" w:hint="cs"/>
          <w:rtl/>
          <w:lang w:val="en-GB"/>
        </w:rPr>
        <w:t>هیچ علامت اختصاری در چکیده مجاز نیست.</w:t>
      </w:r>
    </w:p>
  </w:comment>
  <w:comment w:id="8" w:author="Web_Admin" w:date="2021-07-18T10:12:00Z" w:initials="admin">
    <w:p w:rsidR="00F461D6" w:rsidRDefault="00F461D6" w:rsidP="003C46F0">
      <w:pPr>
        <w:pStyle w:val="CommentText"/>
      </w:pPr>
      <w:r>
        <w:rPr>
          <w:rStyle w:val="CommentReference"/>
        </w:rPr>
        <w:annotationRef/>
      </w:r>
      <w:r w:rsidRPr="008A1364">
        <w:rPr>
          <w:rFonts w:cs="B Nazanin" w:hint="cs"/>
          <w:rtl/>
          <w:lang w:bidi="fa-IR"/>
        </w:rPr>
        <w:t>بین 4 الی 6 واژه</w:t>
      </w:r>
    </w:p>
  </w:comment>
  <w:comment w:id="9" w:author="Web_Admin" w:date="2021-07-17T03:58:00Z" w:initials="admin">
    <w:p w:rsidR="00F461D6" w:rsidRDefault="00F461D6">
      <w:pPr>
        <w:pStyle w:val="CommentText"/>
      </w:pPr>
      <w:r>
        <w:rPr>
          <w:rStyle w:val="CommentReference"/>
        </w:rPr>
        <w:annotationRef/>
      </w:r>
    </w:p>
    <w:p w:rsidR="00F461D6" w:rsidRDefault="00F461D6" w:rsidP="00FB0C60">
      <w:pPr>
        <w:pStyle w:val="CommentText"/>
        <w:bidi/>
        <w:rPr>
          <w:rtl/>
          <w:lang w:bidi="fa-IR"/>
        </w:rPr>
      </w:pPr>
      <w:r w:rsidRPr="0008371A">
        <w:rPr>
          <w:rStyle w:val="CommentReference"/>
          <w:rFonts w:cs="B Nazanin" w:hint="cs"/>
          <w:sz w:val="20"/>
          <w:szCs w:val="20"/>
          <w:rtl/>
        </w:rPr>
        <w:t>فقط ایمیل نویسنده مس</w:t>
      </w:r>
      <w:r>
        <w:rPr>
          <w:rStyle w:val="CommentReference"/>
          <w:rFonts w:cs="B Nazanin" w:hint="cs"/>
          <w:sz w:val="20"/>
          <w:szCs w:val="20"/>
          <w:rtl/>
        </w:rPr>
        <w:t xml:space="preserve">ئول درج شود. پیشنهاد می‌شود از ایمیل معتبر </w:t>
      </w:r>
      <w:r w:rsidRPr="0008371A">
        <w:rPr>
          <w:rStyle w:val="CommentReference"/>
          <w:rFonts w:cs="B Nazanin" w:hint="cs"/>
          <w:sz w:val="20"/>
          <w:szCs w:val="20"/>
          <w:rtl/>
        </w:rPr>
        <w:t xml:space="preserve">سازمانی </w:t>
      </w:r>
      <w:r>
        <w:rPr>
          <w:rStyle w:val="CommentReference"/>
          <w:rFonts w:cs="B Nazanin" w:hint="cs"/>
          <w:sz w:val="20"/>
          <w:szCs w:val="20"/>
          <w:rtl/>
        </w:rPr>
        <w:t>یا دانشگاهی استفاده کنید</w:t>
      </w:r>
      <w:r w:rsidRPr="0008371A">
        <w:rPr>
          <w:rStyle w:val="CommentReference"/>
          <w:rFonts w:cs="B Nazanin" w:hint="cs"/>
          <w:sz w:val="20"/>
          <w:szCs w:val="20"/>
          <w:rtl/>
        </w:rPr>
        <w:t>.</w:t>
      </w:r>
    </w:p>
    <w:p w:rsidR="00F461D6" w:rsidRDefault="00F461D6" w:rsidP="00FB0C60">
      <w:pPr>
        <w:pStyle w:val="CommentText"/>
        <w:bidi/>
        <w:rPr>
          <w:rtl/>
          <w:lang w:bidi="fa-IR"/>
        </w:rPr>
      </w:pPr>
      <w:r w:rsidRPr="006C6D17">
        <w:rPr>
          <w:rFonts w:cs="B Nazanin" w:hint="cs"/>
          <w:rtl/>
        </w:rPr>
        <w:t xml:space="preserve">این بخش در </w:t>
      </w:r>
      <w:r w:rsidRPr="006C6D17">
        <w:rPr>
          <w:rFonts w:cs="B Nazanin" w:hint="cs"/>
          <w:b/>
          <w:bCs/>
          <w:rtl/>
        </w:rPr>
        <w:t>فایل بدون نام</w:t>
      </w:r>
      <w:r w:rsidRPr="006C6D17">
        <w:rPr>
          <w:rFonts w:cs="B Nazanin" w:hint="cs"/>
          <w:rtl/>
        </w:rPr>
        <w:t xml:space="preserve"> حذف شود.</w:t>
      </w:r>
    </w:p>
  </w:comment>
  <w:comment w:id="10" w:author="Web_Admin" w:date="2021-07-18T14:08:00Z" w:initials="admin">
    <w:p w:rsidR="00F461D6" w:rsidRDefault="00F461D6">
      <w:pPr>
        <w:pStyle w:val="CommentText"/>
      </w:pPr>
      <w:r>
        <w:rPr>
          <w:rStyle w:val="CommentReference"/>
        </w:rPr>
        <w:annotationRef/>
      </w:r>
    </w:p>
    <w:p w:rsidR="00F461D6" w:rsidRDefault="00F461D6" w:rsidP="00B61341">
      <w:pPr>
        <w:pStyle w:val="CommentText"/>
        <w:bidi/>
        <w:jc w:val="both"/>
        <w:rPr>
          <w:rtl/>
          <w:lang w:bidi="fa-IR"/>
        </w:rPr>
      </w:pPr>
      <w:r w:rsidRPr="00F124B8">
        <w:rPr>
          <w:rFonts w:cs="B Nazanin" w:hint="cs"/>
          <w:rtl/>
        </w:rPr>
        <w:t>نام</w:t>
      </w:r>
      <w:r>
        <w:rPr>
          <w:rFonts w:cs="B Nazanin" w:hint="cs"/>
          <w:rtl/>
        </w:rPr>
        <w:t>‌</w:t>
      </w:r>
      <w:r w:rsidRPr="00F124B8">
        <w:rPr>
          <w:rFonts w:cs="B Nazanin" w:hint="cs"/>
          <w:rtl/>
        </w:rPr>
        <w:t xml:space="preserve">خانوادگی، حرف اول نام. </w:t>
      </w:r>
      <w:r>
        <w:rPr>
          <w:rFonts w:cs="B Nazanin" w:hint="cs"/>
          <w:rtl/>
          <w:lang w:bidi="fa-IR"/>
        </w:rPr>
        <w:t xml:space="preserve">مرتبه علمی (استاد، دانشجو، کارشناس،...)، </w:t>
      </w:r>
      <w:r w:rsidRPr="00F124B8">
        <w:rPr>
          <w:rFonts w:cs="B Nazanin" w:hint="cs"/>
          <w:rtl/>
        </w:rPr>
        <w:t>تخصص</w:t>
      </w:r>
      <w:r>
        <w:rPr>
          <w:rFonts w:cs="B Nazanin" w:hint="cs"/>
          <w:rtl/>
        </w:rPr>
        <w:t>/ رشته تحصیلی</w:t>
      </w:r>
      <w:r w:rsidRPr="00F124B8">
        <w:rPr>
          <w:rFonts w:cs="B Nazanin" w:hint="cs"/>
          <w:rtl/>
        </w:rPr>
        <w:t xml:space="preserve">، </w:t>
      </w:r>
      <w:r>
        <w:rPr>
          <w:rFonts w:cs="B Nazanin" w:hint="cs"/>
          <w:rtl/>
        </w:rPr>
        <w:t>وابستگی سازمانی، شهر، کشور.</w:t>
      </w:r>
    </w:p>
  </w:comment>
  <w:comment w:id="12" w:author="Web_Admin" w:date="2021-07-20T11:37:00Z" w:initials="admin">
    <w:p w:rsidR="00F461D6" w:rsidRDefault="00F461D6" w:rsidP="00C041F7">
      <w:pPr>
        <w:pStyle w:val="CommentText"/>
        <w:bidi/>
        <w:rPr>
          <w:rtl/>
          <w:lang w:bidi="fa-IR"/>
        </w:rPr>
      </w:pPr>
      <w:r>
        <w:rPr>
          <w:rStyle w:val="CommentReference"/>
        </w:rPr>
        <w:annotationRef/>
      </w:r>
      <w:r>
        <w:rPr>
          <w:rFonts w:cs="B Nazanin" w:hint="cs"/>
          <w:rtl/>
        </w:rPr>
        <w:t>پیشنهاد می‌شود از ایمیل سازمانی و معتبر استفاده شود.</w:t>
      </w:r>
    </w:p>
  </w:comment>
  <w:comment w:id="13" w:author="Web_Admin" w:date="2021-07-20T11:44:00Z" w:initials="admin">
    <w:p w:rsidR="00F461D6" w:rsidRDefault="00F461D6" w:rsidP="0016145B">
      <w:pPr>
        <w:pStyle w:val="CommentText"/>
        <w:bidi/>
        <w:rPr>
          <w:rFonts w:cs="B Nazanin"/>
          <w:lang w:bidi="fa-IR"/>
        </w:rPr>
      </w:pPr>
      <w:r>
        <w:rPr>
          <w:rStyle w:val="CommentReference"/>
        </w:rPr>
        <w:annotationRef/>
      </w:r>
      <w:r>
        <w:rPr>
          <w:rFonts w:cs="B Nazanin" w:hint="cs"/>
          <w:rtl/>
          <w:lang w:bidi="fa-IR"/>
        </w:rPr>
        <w:t>درصورت نداشتن ارکید نامبر از لینک زیر استفاده کنید:</w:t>
      </w:r>
    </w:p>
    <w:p w:rsidR="00F461D6" w:rsidRDefault="00C05F40" w:rsidP="0016145B">
      <w:pPr>
        <w:pStyle w:val="CommentText"/>
        <w:rPr>
          <w:sz w:val="24"/>
          <w:szCs w:val="24"/>
          <w:rtl/>
          <w:lang w:bidi="fa-IR"/>
        </w:rPr>
      </w:pPr>
      <w:hyperlink r:id="rId1" w:history="1">
        <w:r w:rsidR="00F461D6">
          <w:rPr>
            <w:rStyle w:val="Hyperlink"/>
            <w:rFonts w:ascii="Calibri" w:hAnsi="Calibri" w:cs="B Nazanin"/>
            <w:b/>
            <w:bCs/>
            <w:color w:val="5E913B"/>
            <w:sz w:val="24"/>
            <w:szCs w:val="24"/>
            <w:lang w:bidi="fa-IR"/>
          </w:rPr>
          <w:t>Orcid Register Link:</w:t>
        </w:r>
      </w:hyperlink>
    </w:p>
    <w:p w:rsidR="00F461D6" w:rsidRDefault="00F461D6" w:rsidP="0016145B">
      <w:pPr>
        <w:pStyle w:val="CommentText"/>
        <w:rPr>
          <w:sz w:val="24"/>
          <w:szCs w:val="24"/>
          <w:lang w:bidi="fa-IR"/>
        </w:rPr>
      </w:pPr>
    </w:p>
    <w:p w:rsidR="00F461D6" w:rsidRDefault="00C05F40" w:rsidP="0016145B">
      <w:pPr>
        <w:pStyle w:val="CommentText"/>
        <w:rPr>
          <w:rFonts w:cs="B Nazanin"/>
          <w:b/>
          <w:bCs/>
          <w:lang w:bidi="fa-IR"/>
        </w:rPr>
      </w:pPr>
      <w:hyperlink r:id="rId2" w:history="1">
        <w:r w:rsidR="00F461D6">
          <w:rPr>
            <w:rStyle w:val="Hyperlink"/>
            <w:b/>
            <w:bCs/>
            <w:sz w:val="24"/>
            <w:szCs w:val="24"/>
            <w:lang w:bidi="fa-IR"/>
          </w:rPr>
          <w:t>https://orcid.org/register</w:t>
        </w:r>
      </w:hyperlink>
    </w:p>
    <w:p w:rsidR="00F461D6" w:rsidRDefault="00F461D6">
      <w:pPr>
        <w:pStyle w:val="CommentText"/>
      </w:pP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5F40" w:rsidRDefault="00C05F40" w:rsidP="00AC5ECC">
      <w:pPr>
        <w:spacing w:after="0" w:line="240" w:lineRule="auto"/>
      </w:pPr>
      <w:r>
        <w:separator/>
      </w:r>
    </w:p>
  </w:endnote>
  <w:endnote w:type="continuationSeparator" w:id="0">
    <w:p w:rsidR="00C05F40" w:rsidRDefault="00C05F40" w:rsidP="00AC5E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embedRegular r:id="rId1" w:fontKey="{B65A8706-BEFE-4046-BA7C-150B2BFECB04}"/>
    <w:embedBold r:id="rId2" w:fontKey="{942446E2-1AD8-4198-8906-E2563C9E5231}"/>
    <w:embedItalic r:id="rId3" w:fontKey="{EBAB27A8-81D8-40B8-8F5A-08DF23A2C5D3}"/>
    <w:embedBoldItalic r:id="rId4" w:fontKey="{C15FDABB-ABB9-47E7-B8D8-19F644B24018}"/>
  </w:font>
  <w:font w:name="Calibri">
    <w:panose1 w:val="020F0502020204030204"/>
    <w:charset w:val="00"/>
    <w:family w:val="swiss"/>
    <w:pitch w:val="variable"/>
    <w:sig w:usb0="E4002EFF" w:usb1="C000247B" w:usb2="00000009" w:usb3="00000000" w:csb0="000001FF" w:csb1="00000000"/>
    <w:embedRegular r:id="rId5" w:fontKey="{F863978A-BD1D-4D26-81E1-DF123936D0A6}"/>
    <w:embedBold r:id="rId6" w:fontKey="{6DDDE6DA-E1C3-4FF8-BA68-C479B426D756}"/>
    <w:embedItalic r:id="rId7" w:fontKey="{C20006F2-539E-4331-9ACF-0ED04AC032F9}"/>
    <w:embedBoldItalic r:id="rId8" w:fontKey="{8A29E061-41B4-4E12-BF21-4D24BA89622C}"/>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etaOT-Book">
    <w:altName w:val="Times New Roman"/>
    <w:panose1 w:val="00000000000000000000"/>
    <w:charset w:val="00"/>
    <w:family w:val="roman"/>
    <w:notTrueType/>
    <w:pitch w:val="default"/>
  </w:font>
  <w:font w:name="MetaOT-BookIta">
    <w:altName w:val="Times New Roman"/>
    <w:panose1 w:val="00000000000000000000"/>
    <w:charset w:val="00"/>
    <w:family w:val="roman"/>
    <w:notTrueType/>
    <w:pitch w:val="default"/>
  </w:font>
  <w:font w:name="MetaOT-Bold">
    <w:altName w:val="Times New Roman"/>
    <w:panose1 w:val="00000000000000000000"/>
    <w:charset w:val="00"/>
    <w:family w:val="roman"/>
    <w:notTrueType/>
    <w:pitch w:val="default"/>
  </w:font>
  <w:font w:name="B Lotus">
    <w:panose1 w:val="00000400000000000000"/>
    <w:charset w:val="B2"/>
    <w:family w:val="auto"/>
    <w:pitch w:val="variable"/>
    <w:sig w:usb0="00002001" w:usb1="80000000" w:usb2="00000008" w:usb3="00000000" w:csb0="00000040" w:csb1="00000000"/>
  </w:font>
  <w:font w:name="Batang">
    <w:altName w:val="바탕"/>
    <w:panose1 w:val="02030600000101010101"/>
    <w:charset w:val="81"/>
    <w:family w:val="auto"/>
    <w:notTrueType/>
    <w:pitch w:val="fixed"/>
    <w:sig w:usb0="00000001" w:usb1="09060000" w:usb2="00000010" w:usb3="00000000" w:csb0="00080000" w:csb1="00000000"/>
  </w:font>
  <w:font w:name="IRANyekan">
    <w:altName w:val="Times New Roman"/>
    <w:panose1 w:val="00000000000000000000"/>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Webdings">
    <w:panose1 w:val="05030102010509060703"/>
    <w:charset w:val="02"/>
    <w:family w:val="roman"/>
    <w:pitch w:val="variable"/>
    <w:sig w:usb0="00000000" w:usb1="10000000" w:usb2="00000000" w:usb3="00000000" w:csb0="80000000" w:csb1="00000000"/>
    <w:embedRegular r:id="rId9" w:fontKey="{C10DCF1D-64CB-4BD3-82BC-D13ED29BF0FF}"/>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1D6" w:rsidRPr="00AD6BA3" w:rsidRDefault="00F461D6" w:rsidP="00AD6BA3">
    <w:pPr>
      <w:pStyle w:val="Footer"/>
      <w:bidi/>
      <w:jc w:val="center"/>
      <w:rPr>
        <w:rFonts w:ascii="Times New Roman" w:hAnsi="Times New Roman" w:cs="B Nazanin"/>
        <w:b/>
        <w:bCs/>
        <w:color w:val="215483"/>
        <w:sz w:val="16"/>
        <w:szCs w:val="16"/>
      </w:rPr>
    </w:pPr>
    <w:r w:rsidRPr="001C7C66">
      <w:rPr>
        <w:rFonts w:ascii="Times New Roman" w:hAnsi="Times New Roman" w:cs="B Nazanin" w:hint="cs"/>
        <w:b/>
        <w:bCs/>
        <w:color w:val="215483"/>
        <w:sz w:val="16"/>
        <w:szCs w:val="16"/>
        <w:rtl/>
      </w:rPr>
      <w:t>(</w:t>
    </w:r>
    <w:r w:rsidRPr="00AD6BA3">
      <w:rPr>
        <w:rFonts w:ascii="Times New Roman" w:hAnsi="Times New Roman" w:cs="B Nazanin"/>
        <w:b/>
        <w:bCs/>
        <w:color w:val="215483"/>
        <w:sz w:val="16"/>
        <w:szCs w:val="16"/>
      </w:rPr>
      <w:fldChar w:fldCharType="begin"/>
    </w:r>
    <w:r w:rsidRPr="00AD6BA3">
      <w:rPr>
        <w:rFonts w:ascii="Times New Roman" w:hAnsi="Times New Roman" w:cs="B Nazanin"/>
        <w:b/>
        <w:bCs/>
        <w:color w:val="215483"/>
        <w:sz w:val="16"/>
        <w:szCs w:val="16"/>
      </w:rPr>
      <w:instrText xml:space="preserve"> PAGE   \* MERGEFORMAT </w:instrText>
    </w:r>
    <w:r w:rsidRPr="00AD6BA3">
      <w:rPr>
        <w:rFonts w:ascii="Times New Roman" w:hAnsi="Times New Roman" w:cs="B Nazanin"/>
        <w:b/>
        <w:bCs/>
        <w:color w:val="215483"/>
        <w:sz w:val="16"/>
        <w:szCs w:val="16"/>
      </w:rPr>
      <w:fldChar w:fldCharType="separate"/>
    </w:r>
    <w:r w:rsidR="0045088B">
      <w:rPr>
        <w:rFonts w:ascii="Times New Roman" w:hAnsi="Times New Roman" w:cs="B Nazanin"/>
        <w:b/>
        <w:bCs/>
        <w:noProof/>
        <w:color w:val="215483"/>
        <w:sz w:val="16"/>
        <w:szCs w:val="16"/>
        <w:rtl/>
      </w:rPr>
      <w:t>4</w:t>
    </w:r>
    <w:r w:rsidRPr="00AD6BA3">
      <w:rPr>
        <w:rFonts w:ascii="Times New Roman" w:hAnsi="Times New Roman" w:cs="B Nazanin"/>
        <w:b/>
        <w:bCs/>
        <w:color w:val="215483"/>
        <w:sz w:val="16"/>
        <w:szCs w:val="16"/>
      </w:rPr>
      <w:fldChar w:fldCharType="end"/>
    </w:r>
    <w:r w:rsidRPr="00AD6BA3">
      <w:rPr>
        <w:rFonts w:ascii="Times New Roman" w:hAnsi="Times New Roman" w:cs="B Nazanin" w:hint="cs"/>
        <w:b/>
        <w:bCs/>
        <w:color w:val="215483"/>
        <w:sz w:val="16"/>
        <w:szCs w:val="16"/>
        <w:rtl/>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1D6" w:rsidRPr="00AD6BA3" w:rsidRDefault="00F461D6" w:rsidP="00AD6BA3">
    <w:pPr>
      <w:pStyle w:val="Footer"/>
      <w:bidi/>
      <w:jc w:val="center"/>
      <w:rPr>
        <w:rFonts w:ascii="Times New Roman" w:hAnsi="Times New Roman" w:cs="B Nazanin"/>
        <w:b/>
        <w:bCs/>
        <w:color w:val="215483"/>
        <w:sz w:val="16"/>
        <w:szCs w:val="16"/>
        <w:rtl/>
      </w:rPr>
    </w:pPr>
    <w:r w:rsidRPr="00AD6BA3">
      <w:rPr>
        <w:rFonts w:ascii="Times New Roman" w:hAnsi="Times New Roman" w:cs="B Nazanin" w:hint="cs"/>
        <w:b/>
        <w:bCs/>
        <w:color w:val="215483"/>
        <w:sz w:val="16"/>
        <w:szCs w:val="16"/>
        <w:rtl/>
      </w:rPr>
      <w:t>(</w:t>
    </w:r>
    <w:r w:rsidRPr="00AD6BA3">
      <w:rPr>
        <w:rFonts w:ascii="Times New Roman" w:hAnsi="Times New Roman" w:cs="B Nazanin"/>
        <w:b/>
        <w:bCs/>
        <w:color w:val="215483"/>
        <w:sz w:val="16"/>
        <w:szCs w:val="16"/>
      </w:rPr>
      <w:fldChar w:fldCharType="begin"/>
    </w:r>
    <w:r w:rsidRPr="00AD6BA3">
      <w:rPr>
        <w:rFonts w:ascii="Times New Roman" w:hAnsi="Times New Roman" w:cs="B Nazanin"/>
        <w:b/>
        <w:bCs/>
        <w:color w:val="215483"/>
        <w:sz w:val="16"/>
        <w:szCs w:val="16"/>
      </w:rPr>
      <w:instrText xml:space="preserve"> PAGE   \* MERGEFORMAT </w:instrText>
    </w:r>
    <w:r w:rsidRPr="00AD6BA3">
      <w:rPr>
        <w:rFonts w:ascii="Times New Roman" w:hAnsi="Times New Roman" w:cs="B Nazanin"/>
        <w:b/>
        <w:bCs/>
        <w:color w:val="215483"/>
        <w:sz w:val="16"/>
        <w:szCs w:val="16"/>
      </w:rPr>
      <w:fldChar w:fldCharType="separate"/>
    </w:r>
    <w:r w:rsidR="0045088B">
      <w:rPr>
        <w:rFonts w:ascii="Times New Roman" w:hAnsi="Times New Roman" w:cs="B Nazanin"/>
        <w:b/>
        <w:bCs/>
        <w:noProof/>
        <w:color w:val="215483"/>
        <w:sz w:val="16"/>
        <w:szCs w:val="16"/>
        <w:rtl/>
      </w:rPr>
      <w:t>5</w:t>
    </w:r>
    <w:r w:rsidRPr="00AD6BA3">
      <w:rPr>
        <w:rFonts w:ascii="Times New Roman" w:hAnsi="Times New Roman" w:cs="B Nazanin"/>
        <w:b/>
        <w:bCs/>
        <w:color w:val="215483"/>
        <w:sz w:val="16"/>
        <w:szCs w:val="16"/>
      </w:rPr>
      <w:fldChar w:fldCharType="end"/>
    </w:r>
    <w:r w:rsidRPr="00AD6BA3">
      <w:rPr>
        <w:rFonts w:ascii="Times New Roman" w:hAnsi="Times New Roman" w:cs="B Nazanin" w:hint="cs"/>
        <w:b/>
        <w:bCs/>
        <w:color w:val="215483"/>
        <w:sz w:val="16"/>
        <w:szCs w:val="16"/>
        <w:rtl/>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B Nazanin" w:hint="cs"/>
        <w:b/>
        <w:bCs/>
        <w:color w:val="215483"/>
        <w:sz w:val="16"/>
        <w:szCs w:val="16"/>
        <w:rtl/>
      </w:rPr>
      <w:id w:val="-37275643"/>
      <w:placeholder>
        <w:docPart w:val="50C79020E3DA4A60B10E239B9C3BB3B3"/>
      </w:placeholder>
    </w:sdtPr>
    <w:sdtEndPr>
      <w:rPr>
        <w:rFonts w:hint="default"/>
      </w:rPr>
    </w:sdtEndPr>
    <w:sdtContent>
      <w:p w:rsidR="00F461D6" w:rsidRPr="00AD6BA3" w:rsidRDefault="00F461D6" w:rsidP="006C6D17">
        <w:pPr>
          <w:pStyle w:val="Footer"/>
          <w:bidi/>
          <w:jc w:val="center"/>
          <w:rPr>
            <w:rFonts w:ascii="Times New Roman" w:hAnsi="Times New Roman" w:cs="B Nazanin"/>
            <w:b/>
            <w:bCs/>
            <w:color w:val="215483"/>
            <w:sz w:val="16"/>
            <w:szCs w:val="16"/>
          </w:rPr>
        </w:pPr>
        <w:r w:rsidRPr="001C7C66">
          <w:rPr>
            <w:rFonts w:ascii="Times New Roman" w:hAnsi="Times New Roman" w:cs="B Nazanin" w:hint="cs"/>
            <w:b/>
            <w:bCs/>
            <w:color w:val="215483"/>
            <w:sz w:val="16"/>
            <w:szCs w:val="16"/>
            <w:rtl/>
          </w:rPr>
          <w:t>(</w:t>
        </w:r>
        <w:r w:rsidRPr="00AD6BA3">
          <w:rPr>
            <w:rFonts w:ascii="Times New Roman" w:hAnsi="Times New Roman" w:cs="B Nazanin"/>
            <w:b/>
            <w:bCs/>
            <w:color w:val="215483"/>
            <w:sz w:val="16"/>
            <w:szCs w:val="16"/>
          </w:rPr>
          <w:fldChar w:fldCharType="begin"/>
        </w:r>
        <w:r w:rsidRPr="00AD6BA3">
          <w:rPr>
            <w:rFonts w:ascii="Times New Roman" w:hAnsi="Times New Roman" w:cs="B Nazanin"/>
            <w:b/>
            <w:bCs/>
            <w:color w:val="215483"/>
            <w:sz w:val="16"/>
            <w:szCs w:val="16"/>
          </w:rPr>
          <w:instrText xml:space="preserve"> PAGE   \* MERGEFORMAT </w:instrText>
        </w:r>
        <w:r w:rsidRPr="00AD6BA3">
          <w:rPr>
            <w:rFonts w:ascii="Times New Roman" w:hAnsi="Times New Roman" w:cs="B Nazanin"/>
            <w:b/>
            <w:bCs/>
            <w:color w:val="215483"/>
            <w:sz w:val="16"/>
            <w:szCs w:val="16"/>
          </w:rPr>
          <w:fldChar w:fldCharType="separate"/>
        </w:r>
        <w:r w:rsidR="0045088B">
          <w:rPr>
            <w:rFonts w:ascii="Times New Roman" w:hAnsi="Times New Roman" w:cs="B Nazanin"/>
            <w:b/>
            <w:bCs/>
            <w:noProof/>
            <w:color w:val="215483"/>
            <w:sz w:val="16"/>
            <w:szCs w:val="16"/>
            <w:rtl/>
          </w:rPr>
          <w:t>1</w:t>
        </w:r>
        <w:r w:rsidRPr="00AD6BA3">
          <w:rPr>
            <w:rFonts w:ascii="Times New Roman" w:hAnsi="Times New Roman" w:cs="B Nazanin"/>
            <w:b/>
            <w:bCs/>
            <w:color w:val="215483"/>
            <w:sz w:val="16"/>
            <w:szCs w:val="16"/>
          </w:rPr>
          <w:fldChar w:fldCharType="end"/>
        </w:r>
        <w:r w:rsidRPr="00AD6BA3">
          <w:rPr>
            <w:rFonts w:ascii="Times New Roman" w:hAnsi="Times New Roman" w:cs="B Nazanin" w:hint="cs"/>
            <w:b/>
            <w:bCs/>
            <w:color w:val="215483"/>
            <w:sz w:val="16"/>
            <w:szCs w:val="16"/>
            <w:rtl/>
          </w:rPr>
          <w:t>)</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5F40" w:rsidRDefault="00C05F40" w:rsidP="00AC5ECC">
      <w:pPr>
        <w:spacing w:after="0" w:line="240" w:lineRule="auto"/>
      </w:pPr>
      <w:r>
        <w:separator/>
      </w:r>
    </w:p>
  </w:footnote>
  <w:footnote w:type="continuationSeparator" w:id="0">
    <w:p w:rsidR="00C05F40" w:rsidRDefault="00C05F40" w:rsidP="00AC5E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bidiVisual/>
      <w:tblW w:w="10206" w:type="dxa"/>
      <w:jc w:val="center"/>
      <w:tblBorders>
        <w:top w:val="none" w:sz="0" w:space="0" w:color="auto"/>
        <w:left w:val="none" w:sz="0" w:space="0" w:color="auto"/>
        <w:bottom w:val="single" w:sz="8" w:space="0" w:color="215483"/>
        <w:right w:val="none" w:sz="0" w:space="0" w:color="auto"/>
        <w:insideH w:val="none" w:sz="0" w:space="0" w:color="auto"/>
        <w:insideV w:val="none" w:sz="0" w:space="0" w:color="auto"/>
      </w:tblBorders>
      <w:tblLook w:val="04A0" w:firstRow="1" w:lastRow="0" w:firstColumn="1" w:lastColumn="0" w:noHBand="0" w:noVBand="1"/>
    </w:tblPr>
    <w:tblGrid>
      <w:gridCol w:w="4809"/>
      <w:gridCol w:w="5397"/>
    </w:tblGrid>
    <w:sdt>
      <w:sdtPr>
        <w:rPr>
          <w:rFonts w:asciiTheme="majorBidi" w:hAnsiTheme="majorBidi" w:cs="B Nazanin" w:hint="cs"/>
          <w:b/>
          <w:bCs/>
          <w:i/>
          <w:iCs/>
          <w:color w:val="205383"/>
          <w:sz w:val="18"/>
          <w:szCs w:val="18"/>
          <w:rtl/>
          <w:lang w:bidi="fa-IR"/>
        </w:rPr>
        <w:id w:val="1479345270"/>
        <w:lock w:val="sdtContentLocked"/>
        <w:placeholder>
          <w:docPart w:val="50C79020E3DA4A60B10E239B9C3BB3B3"/>
        </w:placeholder>
      </w:sdtPr>
      <w:sdtEndPr>
        <w:rPr>
          <w:rFonts w:ascii="Calibri" w:hAnsi="Calibri" w:cs="Calibri" w:hint="default"/>
          <w:sz w:val="16"/>
          <w:szCs w:val="16"/>
          <w:rtl w:val="0"/>
          <w:lang w:bidi="ar-SA"/>
        </w:rPr>
      </w:sdtEndPr>
      <w:sdtContent>
        <w:tr w:rsidR="00F461D6" w:rsidRPr="00692931" w:rsidTr="006C6D17">
          <w:trPr>
            <w:jc w:val="center"/>
          </w:trPr>
          <w:tc>
            <w:tcPr>
              <w:tcW w:w="4643" w:type="dxa"/>
              <w:vAlign w:val="center"/>
            </w:tcPr>
            <w:p w:rsidR="00F461D6" w:rsidRPr="00692931" w:rsidRDefault="00F461D6" w:rsidP="006C6D17">
              <w:pPr>
                <w:pStyle w:val="Footer"/>
                <w:bidi/>
                <w:spacing w:before="120"/>
                <w:jc w:val="both"/>
                <w:rPr>
                  <w:rFonts w:ascii="Times New Roman" w:hAnsi="Times New Roman" w:cs="Times New Roman"/>
                  <w:b/>
                  <w:bCs/>
                  <w:i/>
                  <w:iCs/>
                  <w:color w:val="205383"/>
                  <w:sz w:val="16"/>
                  <w:szCs w:val="16"/>
                  <w:rtl/>
                  <w:lang w:bidi="fa-IR"/>
                </w:rPr>
              </w:pPr>
              <w:r w:rsidRPr="00692931">
                <w:rPr>
                  <w:rFonts w:asciiTheme="majorBidi" w:hAnsiTheme="majorBidi" w:cs="B Nazanin" w:hint="cs"/>
                  <w:b/>
                  <w:bCs/>
                  <w:i/>
                  <w:iCs/>
                  <w:color w:val="205383"/>
                  <w:sz w:val="18"/>
                  <w:szCs w:val="18"/>
                  <w:rtl/>
                  <w:lang w:bidi="fa-IR"/>
                </w:rPr>
                <w:t>نویسنده اول و همکاران</w:t>
              </w:r>
            </w:p>
          </w:tc>
          <w:tc>
            <w:tcPr>
              <w:tcW w:w="5211" w:type="dxa"/>
              <w:vAlign w:val="center"/>
            </w:tcPr>
            <w:p w:rsidR="00F461D6" w:rsidRPr="00692931" w:rsidRDefault="00F461D6" w:rsidP="00C30AD5">
              <w:pPr>
                <w:pStyle w:val="Footer"/>
                <w:spacing w:before="120"/>
                <w:jc w:val="both"/>
                <w:rPr>
                  <w:rFonts w:ascii="Calibri" w:hAnsi="Calibri" w:cs="Calibri"/>
                  <w:b/>
                  <w:bCs/>
                  <w:i/>
                  <w:iCs/>
                  <w:color w:val="205383"/>
                  <w:sz w:val="16"/>
                  <w:szCs w:val="16"/>
                </w:rPr>
              </w:pPr>
              <w:r w:rsidRPr="00692931">
                <w:rPr>
                  <w:rFonts w:ascii="Times New Roman" w:hAnsi="Times New Roman" w:cs="Times New Roman"/>
                  <w:b/>
                  <w:bCs/>
                  <w:i/>
                  <w:iCs/>
                  <w:color w:val="205383"/>
                  <w:sz w:val="16"/>
                  <w:szCs w:val="16"/>
                </w:rPr>
                <w:t>First Author, Coauthor et al.</w:t>
              </w:r>
            </w:p>
          </w:tc>
        </w:tr>
      </w:sdtContent>
    </w:sdt>
  </w:tbl>
  <w:p w:rsidR="00F461D6" w:rsidRPr="00AD6BA3" w:rsidRDefault="00F461D6" w:rsidP="00C37959">
    <w:pPr>
      <w:pStyle w:val="Footer"/>
      <w:bidi/>
      <w:spacing w:before="120"/>
      <w:jc w:val="center"/>
      <w:rPr>
        <w:rFonts w:asciiTheme="majorBidi" w:hAnsiTheme="majorBidi" w:cs="B Nazanin"/>
        <w:b/>
        <w:bCs/>
        <w:color w:val="215483"/>
        <w:sz w:val="4"/>
        <w:szCs w:val="4"/>
        <w:rtl/>
        <w:lang w:bidi="fa-I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bidiVisual/>
      <w:tblW w:w="10206" w:type="dxa"/>
      <w:jc w:val="center"/>
      <w:tblBorders>
        <w:top w:val="none" w:sz="0" w:space="0" w:color="auto"/>
        <w:left w:val="none" w:sz="0" w:space="0" w:color="auto"/>
        <w:bottom w:val="single" w:sz="8" w:space="0" w:color="215483"/>
        <w:right w:val="none" w:sz="0" w:space="0" w:color="auto"/>
        <w:insideH w:val="none" w:sz="0" w:space="0" w:color="auto"/>
        <w:insideV w:val="none" w:sz="0" w:space="0" w:color="auto"/>
      </w:tblBorders>
      <w:tblLook w:val="04A0" w:firstRow="1" w:lastRow="0" w:firstColumn="1" w:lastColumn="0" w:noHBand="0" w:noVBand="1"/>
    </w:tblPr>
    <w:tblGrid>
      <w:gridCol w:w="4809"/>
      <w:gridCol w:w="5397"/>
    </w:tblGrid>
    <w:tr w:rsidR="00F461D6" w:rsidTr="006C6D17">
      <w:trPr>
        <w:jc w:val="center"/>
      </w:trPr>
      <w:tc>
        <w:tcPr>
          <w:tcW w:w="4643" w:type="dxa"/>
          <w:vAlign w:val="center"/>
        </w:tcPr>
        <w:p w:rsidR="00F461D6" w:rsidRDefault="00F461D6" w:rsidP="0045088B">
          <w:pPr>
            <w:pStyle w:val="Footer"/>
            <w:bidi/>
            <w:spacing w:before="120"/>
            <w:rPr>
              <w:rFonts w:ascii="Times New Roman" w:hAnsi="Times New Roman" w:cs="Times New Roman"/>
              <w:b/>
              <w:bCs/>
              <w:color w:val="215483"/>
              <w:sz w:val="16"/>
              <w:szCs w:val="16"/>
              <w:rtl/>
              <w:lang w:bidi="fa-IR"/>
            </w:rPr>
          </w:pPr>
          <w:r>
            <w:rPr>
              <w:rFonts w:cs="B Nazanin" w:hint="cs"/>
              <w:b/>
              <w:bCs/>
              <w:iCs/>
              <w:color w:val="215483"/>
              <w:sz w:val="18"/>
              <w:szCs w:val="18"/>
              <w:rtl/>
            </w:rPr>
            <w:t>اقیانوس‌شناسی:</w:t>
          </w:r>
          <w:r w:rsidRPr="001C7C66">
            <w:rPr>
              <w:rFonts w:cs="B Nazanin" w:hint="cs"/>
              <w:b/>
              <w:bCs/>
              <w:iCs/>
              <w:color w:val="215483"/>
              <w:sz w:val="18"/>
              <w:szCs w:val="18"/>
              <w:rtl/>
            </w:rPr>
            <w:t xml:space="preserve"> جلد </w:t>
          </w:r>
          <w:r>
            <w:rPr>
              <w:rFonts w:cs="B Nazanin" w:hint="cs"/>
              <w:b/>
              <w:bCs/>
              <w:iCs/>
              <w:color w:val="215483"/>
              <w:sz w:val="18"/>
              <w:szCs w:val="18"/>
              <w:rtl/>
            </w:rPr>
            <w:t>11</w:t>
          </w:r>
          <w:r w:rsidRPr="001C7C66">
            <w:rPr>
              <w:rFonts w:cs="B Nazanin" w:hint="cs"/>
              <w:b/>
              <w:bCs/>
              <w:iCs/>
              <w:color w:val="215483"/>
              <w:sz w:val="18"/>
              <w:szCs w:val="18"/>
              <w:rtl/>
            </w:rPr>
            <w:t>، شماره</w:t>
          </w:r>
          <w:r>
            <w:rPr>
              <w:rFonts w:cs="B Nazanin" w:hint="cs"/>
              <w:b/>
              <w:bCs/>
              <w:iCs/>
              <w:color w:val="215483"/>
              <w:sz w:val="18"/>
              <w:szCs w:val="18"/>
              <w:rtl/>
            </w:rPr>
            <w:t xml:space="preserve"> </w:t>
          </w:r>
          <w:r>
            <w:rPr>
              <w:rFonts w:ascii="Times New Roman" w:hAnsi="Times New Roman" w:cs="B Nazanin" w:hint="cs"/>
              <w:b/>
              <w:bCs/>
              <w:iCs/>
              <w:color w:val="215483"/>
              <w:sz w:val="18"/>
              <w:szCs w:val="18"/>
              <w:rtl/>
            </w:rPr>
            <w:t>44</w:t>
          </w:r>
          <w:r w:rsidRPr="001C7C66">
            <w:rPr>
              <w:rFonts w:cs="B Nazanin" w:hint="cs"/>
              <w:b/>
              <w:bCs/>
              <w:iCs/>
              <w:color w:val="215483"/>
              <w:sz w:val="18"/>
              <w:szCs w:val="18"/>
              <w:rtl/>
            </w:rPr>
            <w:t>،</w:t>
          </w:r>
          <w:r>
            <w:rPr>
              <w:rFonts w:cs="B Nazanin" w:hint="cs"/>
              <w:b/>
              <w:bCs/>
              <w:iCs/>
              <w:color w:val="215483"/>
              <w:sz w:val="18"/>
              <w:szCs w:val="18"/>
              <w:rtl/>
            </w:rPr>
            <w:t xml:space="preserve"> </w:t>
          </w:r>
          <w:r w:rsidR="0045088B">
            <w:rPr>
              <w:rFonts w:cs="B Nazanin" w:hint="cs"/>
              <w:b/>
              <w:bCs/>
              <w:iCs/>
              <w:color w:val="215483"/>
              <w:sz w:val="18"/>
              <w:szCs w:val="18"/>
              <w:rtl/>
            </w:rPr>
            <w:t>تابستان</w:t>
          </w:r>
          <w:r w:rsidRPr="001C7C66">
            <w:rPr>
              <w:rFonts w:cs="B Nazanin" w:hint="cs"/>
              <w:b/>
              <w:bCs/>
              <w:iCs/>
              <w:color w:val="215483"/>
              <w:sz w:val="18"/>
              <w:szCs w:val="18"/>
              <w:rtl/>
            </w:rPr>
            <w:t xml:space="preserve"> </w:t>
          </w:r>
          <w:r w:rsidR="0045088B">
            <w:rPr>
              <w:rFonts w:cs="B Nazanin" w:hint="cs"/>
              <w:b/>
              <w:bCs/>
              <w:iCs/>
              <w:color w:val="215483"/>
              <w:sz w:val="18"/>
              <w:szCs w:val="18"/>
              <w:rtl/>
            </w:rPr>
            <w:t>1404</w:t>
          </w:r>
        </w:p>
      </w:tc>
      <w:tc>
        <w:tcPr>
          <w:tcW w:w="5211" w:type="dxa"/>
          <w:vAlign w:val="center"/>
        </w:tcPr>
        <w:p w:rsidR="00F461D6" w:rsidRPr="00C06E71" w:rsidRDefault="00F461D6" w:rsidP="0045088B">
          <w:pPr>
            <w:pStyle w:val="Heading1"/>
            <w:shd w:val="clear" w:color="auto" w:fill="FFFFFF"/>
            <w:spacing w:before="120" w:beforeAutospacing="0" w:after="0" w:afterAutospacing="0"/>
            <w:outlineLvl w:val="0"/>
            <w:rPr>
              <w:rFonts w:ascii="Calibri" w:hAnsi="Calibri" w:cs="Calibri"/>
              <w:b w:val="0"/>
              <w:bCs w:val="0"/>
              <w:color w:val="215483"/>
              <w:sz w:val="16"/>
              <w:szCs w:val="16"/>
            </w:rPr>
          </w:pPr>
          <w:proofErr w:type="gramStart"/>
          <w:r w:rsidRPr="00C06E71">
            <w:rPr>
              <w:rFonts w:ascii="Calibri" w:hAnsi="Calibri" w:cs="Calibri"/>
              <w:i/>
              <w:iCs/>
              <w:color w:val="215483"/>
              <w:sz w:val="18"/>
              <w:szCs w:val="18"/>
            </w:rPr>
            <w:t>JOC.</w:t>
          </w:r>
          <w:proofErr w:type="gramEnd"/>
          <w:r w:rsidRPr="00C06E71">
            <w:rPr>
              <w:rFonts w:ascii="Calibri" w:hAnsi="Calibri" w:cs="Calibri"/>
              <w:i/>
              <w:iCs/>
              <w:color w:val="215483"/>
              <w:sz w:val="18"/>
              <w:szCs w:val="18"/>
            </w:rPr>
            <w:t xml:space="preserve"> 11(44): 1-17, </w:t>
          </w:r>
          <w:r w:rsidR="0045088B">
            <w:rPr>
              <w:rFonts w:ascii="Calibri" w:hAnsi="Calibri" w:cs="Calibri"/>
              <w:i/>
              <w:iCs/>
              <w:color w:val="215483"/>
              <w:sz w:val="18"/>
              <w:szCs w:val="18"/>
            </w:rPr>
            <w:t xml:space="preserve">Summer </w:t>
          </w:r>
          <w:r w:rsidRPr="00C06E71">
            <w:rPr>
              <w:rFonts w:ascii="Calibri" w:hAnsi="Calibri" w:cs="Calibri"/>
              <w:i/>
              <w:iCs/>
              <w:color w:val="215483"/>
              <w:sz w:val="18"/>
              <w:szCs w:val="18"/>
            </w:rPr>
            <w:t>202</w:t>
          </w:r>
          <w:r w:rsidR="0045088B">
            <w:rPr>
              <w:rFonts w:ascii="Calibri" w:hAnsi="Calibri" w:cs="Calibri"/>
              <w:i/>
              <w:iCs/>
              <w:color w:val="215483"/>
              <w:sz w:val="18"/>
              <w:szCs w:val="18"/>
            </w:rPr>
            <w:t>5</w:t>
          </w:r>
        </w:p>
      </w:tc>
    </w:tr>
  </w:tbl>
  <w:p w:rsidR="00F461D6" w:rsidRPr="00AD6BA3" w:rsidRDefault="00F461D6" w:rsidP="009915E0">
    <w:pPr>
      <w:pStyle w:val="Footer"/>
      <w:bidi/>
      <w:spacing w:before="120"/>
      <w:jc w:val="center"/>
      <w:rPr>
        <w:rFonts w:asciiTheme="majorBidi" w:hAnsiTheme="majorBidi" w:cs="B Nazanin"/>
        <w:b/>
        <w:bCs/>
        <w:color w:val="215483"/>
        <w:sz w:val="4"/>
        <w:szCs w:val="4"/>
        <w:rtl/>
        <w:lang w:bidi="fa-I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1D6" w:rsidRPr="00AD6BA3" w:rsidRDefault="00F461D6" w:rsidP="00A24F18">
    <w:pPr>
      <w:pStyle w:val="Footer"/>
      <w:bidi/>
      <w:spacing w:before="120"/>
      <w:jc w:val="center"/>
      <w:rPr>
        <w:rFonts w:asciiTheme="majorBidi" w:hAnsiTheme="majorBidi" w:cs="B Nazanin"/>
        <w:b/>
        <w:bCs/>
        <w:color w:val="215483"/>
        <w:sz w:val="4"/>
        <w:szCs w:val="4"/>
        <w:rtl/>
        <w:lang w:bidi="fa-IR"/>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bidiVisual/>
      <w:tblW w:w="10206" w:type="dxa"/>
      <w:jc w:val="center"/>
      <w:tblBorders>
        <w:top w:val="none" w:sz="0" w:space="0" w:color="auto"/>
        <w:left w:val="none" w:sz="0" w:space="0" w:color="auto"/>
        <w:bottom w:val="single" w:sz="8" w:space="0" w:color="215483"/>
        <w:right w:val="none" w:sz="0" w:space="0" w:color="auto"/>
        <w:insideH w:val="none" w:sz="0" w:space="0" w:color="auto"/>
        <w:insideV w:val="none" w:sz="0" w:space="0" w:color="auto"/>
      </w:tblBorders>
      <w:tblLook w:val="04A0" w:firstRow="1" w:lastRow="0" w:firstColumn="1" w:lastColumn="0" w:noHBand="0" w:noVBand="1"/>
    </w:tblPr>
    <w:tblGrid>
      <w:gridCol w:w="4809"/>
      <w:gridCol w:w="5397"/>
    </w:tblGrid>
    <w:sdt>
      <w:sdtPr>
        <w:rPr>
          <w:rFonts w:ascii="Times New Roman" w:eastAsia="Times New Roman" w:hAnsi="Times New Roman" w:cs="B Nazanin" w:hint="cs"/>
          <w:b/>
          <w:bCs/>
          <w:iCs/>
          <w:color w:val="205383"/>
          <w:kern w:val="36"/>
          <w:sz w:val="18"/>
          <w:szCs w:val="18"/>
          <w:rtl/>
        </w:rPr>
        <w:id w:val="-718894645"/>
        <w:placeholder>
          <w:docPart w:val="50C79020E3DA4A60B10E239B9C3BB3B3"/>
        </w:placeholder>
      </w:sdtPr>
      <w:sdtEndPr>
        <w:rPr>
          <w:rFonts w:cs="Times New Roman" w:hint="default"/>
          <w:b w:val="0"/>
          <w:bCs w:val="0"/>
          <w:iCs w:val="0"/>
          <w:sz w:val="16"/>
          <w:szCs w:val="16"/>
          <w:rtl w:val="0"/>
        </w:rPr>
      </w:sdtEndPr>
      <w:sdtContent>
        <w:sdt>
          <w:sdtPr>
            <w:rPr>
              <w:rFonts w:ascii="Times New Roman" w:eastAsia="Times New Roman" w:hAnsi="Times New Roman" w:cs="B Nazanin" w:hint="cs"/>
              <w:b/>
              <w:bCs/>
              <w:iCs/>
              <w:color w:val="205383"/>
              <w:kern w:val="36"/>
              <w:sz w:val="18"/>
              <w:szCs w:val="18"/>
              <w:rtl/>
            </w:rPr>
            <w:id w:val="-666630654"/>
            <w:lock w:val="sdtContentLocked"/>
            <w:placeholder>
              <w:docPart w:val="410E07C713B74283966E8012EDF38AA7"/>
            </w:placeholder>
          </w:sdtPr>
          <w:sdtEndPr>
            <w:rPr>
              <w:rFonts w:cs="Times New Roman" w:hint="default"/>
              <w:b w:val="0"/>
              <w:bCs w:val="0"/>
              <w:iCs w:val="0"/>
              <w:sz w:val="16"/>
              <w:szCs w:val="16"/>
              <w:rtl w:val="0"/>
            </w:rPr>
          </w:sdtEndPr>
          <w:sdtContent>
            <w:tr w:rsidR="00F461D6" w:rsidTr="00AF71AE">
              <w:trPr>
                <w:jc w:val="center"/>
              </w:trPr>
              <w:tc>
                <w:tcPr>
                  <w:tcW w:w="4643" w:type="dxa"/>
                  <w:vAlign w:val="center"/>
                </w:tcPr>
                <w:p w:rsidR="00F461D6" w:rsidRPr="00692931" w:rsidRDefault="00F461D6" w:rsidP="00995B8B">
                  <w:pPr>
                    <w:pStyle w:val="Footer"/>
                    <w:bidi/>
                    <w:spacing w:before="120"/>
                    <w:rPr>
                      <w:rFonts w:ascii="Times New Roman" w:hAnsi="Times New Roman" w:cs="Times New Roman"/>
                      <w:b/>
                      <w:bCs/>
                      <w:color w:val="205383"/>
                      <w:sz w:val="16"/>
                      <w:szCs w:val="16"/>
                      <w:rtl/>
                    </w:rPr>
                  </w:pPr>
                  <w:r w:rsidRPr="00692931">
                    <w:rPr>
                      <w:rFonts w:cs="B Nazanin" w:hint="cs"/>
                      <w:b/>
                      <w:bCs/>
                      <w:iCs/>
                      <w:color w:val="205383"/>
                      <w:sz w:val="18"/>
                      <w:szCs w:val="18"/>
                      <w:rtl/>
                    </w:rPr>
                    <w:t xml:space="preserve">اقیانوس‌شناسی: جلد </w:t>
                  </w:r>
                  <w:r w:rsidRPr="00692931">
                    <w:rPr>
                      <w:rFonts w:ascii="Times New Roman" w:hAnsi="Times New Roman" w:cs="B Nazanin" w:hint="cs"/>
                      <w:b/>
                      <w:bCs/>
                      <w:iCs/>
                      <w:color w:val="205383"/>
                      <w:sz w:val="18"/>
                      <w:szCs w:val="18"/>
                      <w:rtl/>
                    </w:rPr>
                    <w:t>**</w:t>
                  </w:r>
                  <w:r w:rsidRPr="00692931">
                    <w:rPr>
                      <w:rFonts w:cs="B Nazanin" w:hint="cs"/>
                      <w:b/>
                      <w:bCs/>
                      <w:iCs/>
                      <w:color w:val="205383"/>
                      <w:sz w:val="18"/>
                      <w:szCs w:val="18"/>
                      <w:rtl/>
                    </w:rPr>
                    <w:t xml:space="preserve">، شماره </w:t>
                  </w:r>
                  <w:r w:rsidRPr="00692931">
                    <w:rPr>
                      <w:rFonts w:ascii="Times New Roman" w:hAnsi="Times New Roman" w:cs="B Nazanin" w:hint="cs"/>
                      <w:b/>
                      <w:bCs/>
                      <w:iCs/>
                      <w:color w:val="205383"/>
                      <w:sz w:val="18"/>
                      <w:szCs w:val="18"/>
                      <w:rtl/>
                    </w:rPr>
                    <w:t>**</w:t>
                  </w:r>
                  <w:r w:rsidRPr="00692931">
                    <w:rPr>
                      <w:rFonts w:cs="B Nazanin" w:hint="cs"/>
                      <w:b/>
                      <w:bCs/>
                      <w:iCs/>
                      <w:color w:val="205383"/>
                      <w:sz w:val="18"/>
                      <w:szCs w:val="18"/>
                      <w:rtl/>
                    </w:rPr>
                    <w:t>، فصل ***، سال</w:t>
                  </w:r>
                  <w:r w:rsidRPr="00692931">
                    <w:rPr>
                      <w:rFonts w:ascii="Times New Roman" w:hAnsi="Times New Roman" w:cs="Times New Roman" w:hint="cs"/>
                      <w:b/>
                      <w:bCs/>
                      <w:color w:val="205383"/>
                      <w:sz w:val="16"/>
                      <w:szCs w:val="16"/>
                      <w:rtl/>
                    </w:rPr>
                    <w:t xml:space="preserve"> </w:t>
                  </w:r>
                  <w:r w:rsidRPr="00692931">
                    <w:rPr>
                      <w:rFonts w:cs="B Nazanin" w:hint="cs"/>
                      <w:b/>
                      <w:bCs/>
                      <w:iCs/>
                      <w:color w:val="205383"/>
                      <w:sz w:val="18"/>
                      <w:szCs w:val="18"/>
                      <w:rtl/>
                    </w:rPr>
                    <w:t>***</w:t>
                  </w:r>
                </w:p>
              </w:tc>
              <w:tc>
                <w:tcPr>
                  <w:tcW w:w="5211" w:type="dxa"/>
                  <w:vAlign w:val="center"/>
                </w:tcPr>
                <w:p w:rsidR="00F461D6" w:rsidRPr="00692931" w:rsidRDefault="00F461D6" w:rsidP="00AF71AE">
                  <w:pPr>
                    <w:pStyle w:val="Heading1"/>
                    <w:shd w:val="clear" w:color="auto" w:fill="FFFFFF"/>
                    <w:spacing w:before="120" w:beforeAutospacing="0" w:after="0" w:afterAutospacing="0"/>
                    <w:outlineLvl w:val="0"/>
                    <w:rPr>
                      <w:b w:val="0"/>
                      <w:bCs w:val="0"/>
                      <w:color w:val="205383"/>
                      <w:sz w:val="16"/>
                      <w:szCs w:val="16"/>
                    </w:rPr>
                  </w:pPr>
                  <w:r w:rsidRPr="00692931">
                    <w:rPr>
                      <w:i/>
                      <w:iCs/>
                      <w:color w:val="205383"/>
                      <w:sz w:val="16"/>
                      <w:szCs w:val="16"/>
                    </w:rPr>
                    <w:t>JOC. (Volume)(Issue): pp-pp, Season, Year</w:t>
                  </w:r>
                </w:p>
              </w:tc>
            </w:tr>
          </w:sdtContent>
        </w:sdt>
      </w:sdtContent>
    </w:sdt>
  </w:tbl>
  <w:p w:rsidR="00F461D6" w:rsidRPr="00AD6BA3" w:rsidRDefault="00F461D6" w:rsidP="00A24F18">
    <w:pPr>
      <w:pStyle w:val="Footer"/>
      <w:bidi/>
      <w:spacing w:before="120"/>
      <w:jc w:val="center"/>
      <w:rPr>
        <w:rFonts w:asciiTheme="majorBidi" w:hAnsiTheme="majorBidi" w:cs="B Nazanin"/>
        <w:b/>
        <w:bCs/>
        <w:color w:val="215483"/>
        <w:sz w:val="4"/>
        <w:szCs w:val="4"/>
        <w:rtl/>
        <w:lang w:bidi="fa-I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8.85pt;height:8.85pt;visibility:visible" o:bullet="t">
        <v:imagedata r:id="rId1" o:title=""/>
      </v:shape>
    </w:pict>
  </w:numPicBullet>
  <w:numPicBullet w:numPicBulletId="1">
    <w:pict>
      <v:shape id="_x0000_i1057" type="#_x0000_t75" style="width:8.85pt;height:8.85pt;visibility:visible" o:bullet="t">
        <v:imagedata r:id="rId2" o:title=""/>
      </v:shape>
    </w:pict>
  </w:numPicBullet>
  <w:numPicBullet w:numPicBulletId="2">
    <w:pict>
      <v:shape id="_x0000_i1058" type="#_x0000_t75" style="width:17.65pt;height:17.65pt;visibility:visible" o:bullet="t">
        <v:imagedata r:id="rId3" o:title="doi"/>
      </v:shape>
    </w:pict>
  </w:numPicBullet>
  <w:numPicBullet w:numPicBulletId="3">
    <w:pict>
      <v:shape id="_x0000_i1059" type="#_x0000_t75" style="width:12.25pt;height:12.25pt;visibility:visible" o:bullet="t">
        <v:imagedata r:id="rId4" o:title=""/>
      </v:shape>
    </w:pict>
  </w:numPicBullet>
  <w:numPicBullet w:numPicBulletId="4">
    <w:pict>
      <v:shape id="_x0000_i1060" type="#_x0000_t75" style="width:207.85pt;height:199pt;visibility:visible" o:bullet="t">
        <v:imagedata r:id="rId5" o:title=""/>
      </v:shape>
    </w:pict>
  </w:numPicBullet>
  <w:numPicBullet w:numPicBulletId="5">
    <w:pict>
      <v:shape id="_x0000_i1061" type="#_x0000_t75" style="width:144.7pt;height:146.7pt;visibility:visible;mso-wrap-style:square" o:bullet="t">
        <v:imagedata r:id="rId6" o:title=""/>
      </v:shape>
    </w:pict>
  </w:numPicBullet>
  <w:abstractNum w:abstractNumId="0">
    <w:nsid w:val="017177D8"/>
    <w:multiLevelType w:val="hybridMultilevel"/>
    <w:tmpl w:val="7C4626E0"/>
    <w:lvl w:ilvl="0" w:tplc="E9E4527A">
      <w:start w:val="1"/>
      <w:numFmt w:val="bullet"/>
      <w:lvlText w:val="o"/>
      <w:lvlJc w:val="left"/>
      <w:pPr>
        <w:ind w:left="1077" w:hanging="360"/>
      </w:pPr>
      <w:rPr>
        <w:rFonts w:ascii="Courier New" w:hAnsi="Courier New" w:cs="Courier New" w:hint="default"/>
        <w:sz w:val="16"/>
        <w:szCs w:val="16"/>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
    <w:nsid w:val="02FE676B"/>
    <w:multiLevelType w:val="hybridMultilevel"/>
    <w:tmpl w:val="A4DE5702"/>
    <w:lvl w:ilvl="0" w:tplc="856620EA">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206EAB"/>
    <w:multiLevelType w:val="hybridMultilevel"/>
    <w:tmpl w:val="A764406E"/>
    <w:lvl w:ilvl="0" w:tplc="FE00ED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312757"/>
    <w:multiLevelType w:val="hybridMultilevel"/>
    <w:tmpl w:val="ED880E7C"/>
    <w:lvl w:ilvl="0" w:tplc="407A1C6E">
      <w:start w:val="1"/>
      <w:numFmt w:val="bullet"/>
      <w:lvlText w:val=""/>
      <w:lvlJc w:val="left"/>
      <w:pPr>
        <w:ind w:left="718" w:hanging="360"/>
      </w:pPr>
      <w:rPr>
        <w:rFonts w:ascii="Wingdings" w:hAnsi="Wingdings"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4">
    <w:nsid w:val="083D2D14"/>
    <w:multiLevelType w:val="hybridMultilevel"/>
    <w:tmpl w:val="38080134"/>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5">
    <w:nsid w:val="0B777DE8"/>
    <w:multiLevelType w:val="hybridMultilevel"/>
    <w:tmpl w:val="08A037E4"/>
    <w:lvl w:ilvl="0" w:tplc="E522D014">
      <w:start w:val="8"/>
      <w:numFmt w:val="decimal"/>
      <w:lvlText w:val="[%1]"/>
      <w:lvlJc w:val="left"/>
      <w:pPr>
        <w:ind w:left="720" w:hanging="360"/>
      </w:pPr>
      <w:rPr>
        <w:rFonts w:hint="default"/>
        <w:b w:val="0"/>
        <w:bCs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272C33"/>
    <w:multiLevelType w:val="hybridMultilevel"/>
    <w:tmpl w:val="99480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7C6C14"/>
    <w:multiLevelType w:val="hybridMultilevel"/>
    <w:tmpl w:val="3072CCD6"/>
    <w:lvl w:ilvl="0" w:tplc="79EA6C24">
      <w:start w:val="1"/>
      <w:numFmt w:val="bullet"/>
      <w:lvlText w:val=""/>
      <w:lvlJc w:val="left"/>
      <w:pPr>
        <w:ind w:left="720" w:hanging="360"/>
      </w:pPr>
      <w:rPr>
        <w:rFonts w:ascii="Wingdings" w:hAnsi="Wingdings" w:cs="Wingdings" w:hint="default"/>
        <w:spacing w:val="2"/>
        <w:position w:val="6"/>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1FD90EAF"/>
    <w:multiLevelType w:val="hybridMultilevel"/>
    <w:tmpl w:val="1FF67110"/>
    <w:lvl w:ilvl="0" w:tplc="4920B2D6">
      <w:start w:val="1"/>
      <w:numFmt w:val="bullet"/>
      <w:lvlText w:val="×"/>
      <w:lvlJc w:val="left"/>
      <w:pPr>
        <w:ind w:left="718" w:hanging="360"/>
      </w:pPr>
      <w:rPr>
        <w:rFonts w:ascii="Wingdings" w:hAnsi="Wingdings"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9">
    <w:nsid w:val="219C0B5D"/>
    <w:multiLevelType w:val="hybridMultilevel"/>
    <w:tmpl w:val="6F826D18"/>
    <w:lvl w:ilvl="0" w:tplc="693EE9E4">
      <w:start w:val="3"/>
      <w:numFmt w:val="bullet"/>
      <w:lvlText w:val="-"/>
      <w:lvlJc w:val="left"/>
      <w:pPr>
        <w:ind w:left="1080" w:hanging="360"/>
      </w:pPr>
      <w:rPr>
        <w:rFonts w:ascii="Times New Roman" w:eastAsia="Times New Roman" w:hAnsi="Times New Roman" w:cs="B Nazani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34B3169"/>
    <w:multiLevelType w:val="hybridMultilevel"/>
    <w:tmpl w:val="367A5096"/>
    <w:lvl w:ilvl="0" w:tplc="BF06E3B4">
      <w:start w:val="3"/>
      <w:numFmt w:val="bullet"/>
      <w:lvlText w:val="-"/>
      <w:lvlJc w:val="left"/>
      <w:pPr>
        <w:ind w:left="1080" w:hanging="360"/>
      </w:pPr>
      <w:rPr>
        <w:rFonts w:ascii="Times New Roman" w:eastAsia="Times New Roman" w:hAnsi="Times New Roman" w:cs="B Nazani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8CF4F95"/>
    <w:multiLevelType w:val="hybridMultilevel"/>
    <w:tmpl w:val="3FBEDE2C"/>
    <w:lvl w:ilvl="0" w:tplc="C7E89CBE">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135993"/>
    <w:multiLevelType w:val="hybridMultilevel"/>
    <w:tmpl w:val="58C63C7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32423FDA"/>
    <w:multiLevelType w:val="hybridMultilevel"/>
    <w:tmpl w:val="DA4E8C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FD34ED"/>
    <w:multiLevelType w:val="hybridMultilevel"/>
    <w:tmpl w:val="743C8E72"/>
    <w:lvl w:ilvl="0" w:tplc="8B4C6C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9826D4"/>
    <w:multiLevelType w:val="hybridMultilevel"/>
    <w:tmpl w:val="D5E2B770"/>
    <w:lvl w:ilvl="0" w:tplc="B7CEE4A8">
      <w:start w:val="1"/>
      <w:numFmt w:val="decimal"/>
      <w:lvlText w:val="[%1]"/>
      <w:lvlJc w:val="left"/>
      <w:pPr>
        <w:ind w:left="720" w:hanging="360"/>
      </w:pPr>
      <w:rPr>
        <w:rFonts w:hint="default"/>
        <w:b w:val="0"/>
        <w:bCs w:val="0"/>
        <w:color w:val="2E74B5" w:themeColor="accent1" w:themeShade="BF"/>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55148B"/>
    <w:multiLevelType w:val="hybridMultilevel"/>
    <w:tmpl w:val="941EC97E"/>
    <w:lvl w:ilvl="0" w:tplc="9AC4E55C">
      <w:start w:val="1"/>
      <w:numFmt w:val="bullet"/>
      <w:lvlText w:val=""/>
      <w:lvlPicBulletId w:val="4"/>
      <w:lvlJc w:val="left"/>
      <w:pPr>
        <w:tabs>
          <w:tab w:val="num" w:pos="720"/>
        </w:tabs>
        <w:ind w:left="720" w:hanging="360"/>
      </w:pPr>
      <w:rPr>
        <w:rFonts w:ascii="Symbol" w:hAnsi="Symbol" w:hint="default"/>
      </w:rPr>
    </w:lvl>
    <w:lvl w:ilvl="1" w:tplc="94E6CF6A" w:tentative="1">
      <w:start w:val="1"/>
      <w:numFmt w:val="bullet"/>
      <w:lvlText w:val=""/>
      <w:lvlJc w:val="left"/>
      <w:pPr>
        <w:tabs>
          <w:tab w:val="num" w:pos="1440"/>
        </w:tabs>
        <w:ind w:left="1440" w:hanging="360"/>
      </w:pPr>
      <w:rPr>
        <w:rFonts w:ascii="Symbol" w:hAnsi="Symbol" w:hint="default"/>
      </w:rPr>
    </w:lvl>
    <w:lvl w:ilvl="2" w:tplc="A5120DDA" w:tentative="1">
      <w:start w:val="1"/>
      <w:numFmt w:val="bullet"/>
      <w:lvlText w:val=""/>
      <w:lvlJc w:val="left"/>
      <w:pPr>
        <w:tabs>
          <w:tab w:val="num" w:pos="2160"/>
        </w:tabs>
        <w:ind w:left="2160" w:hanging="360"/>
      </w:pPr>
      <w:rPr>
        <w:rFonts w:ascii="Symbol" w:hAnsi="Symbol" w:hint="default"/>
      </w:rPr>
    </w:lvl>
    <w:lvl w:ilvl="3" w:tplc="BC1E7602" w:tentative="1">
      <w:start w:val="1"/>
      <w:numFmt w:val="bullet"/>
      <w:lvlText w:val=""/>
      <w:lvlJc w:val="left"/>
      <w:pPr>
        <w:tabs>
          <w:tab w:val="num" w:pos="2880"/>
        </w:tabs>
        <w:ind w:left="2880" w:hanging="360"/>
      </w:pPr>
      <w:rPr>
        <w:rFonts w:ascii="Symbol" w:hAnsi="Symbol" w:hint="default"/>
      </w:rPr>
    </w:lvl>
    <w:lvl w:ilvl="4" w:tplc="C2666752" w:tentative="1">
      <w:start w:val="1"/>
      <w:numFmt w:val="bullet"/>
      <w:lvlText w:val=""/>
      <w:lvlJc w:val="left"/>
      <w:pPr>
        <w:tabs>
          <w:tab w:val="num" w:pos="3600"/>
        </w:tabs>
        <w:ind w:left="3600" w:hanging="360"/>
      </w:pPr>
      <w:rPr>
        <w:rFonts w:ascii="Symbol" w:hAnsi="Symbol" w:hint="default"/>
      </w:rPr>
    </w:lvl>
    <w:lvl w:ilvl="5" w:tplc="3BC2E084" w:tentative="1">
      <w:start w:val="1"/>
      <w:numFmt w:val="bullet"/>
      <w:lvlText w:val=""/>
      <w:lvlJc w:val="left"/>
      <w:pPr>
        <w:tabs>
          <w:tab w:val="num" w:pos="4320"/>
        </w:tabs>
        <w:ind w:left="4320" w:hanging="360"/>
      </w:pPr>
      <w:rPr>
        <w:rFonts w:ascii="Symbol" w:hAnsi="Symbol" w:hint="default"/>
      </w:rPr>
    </w:lvl>
    <w:lvl w:ilvl="6" w:tplc="D424118E" w:tentative="1">
      <w:start w:val="1"/>
      <w:numFmt w:val="bullet"/>
      <w:lvlText w:val=""/>
      <w:lvlJc w:val="left"/>
      <w:pPr>
        <w:tabs>
          <w:tab w:val="num" w:pos="5040"/>
        </w:tabs>
        <w:ind w:left="5040" w:hanging="360"/>
      </w:pPr>
      <w:rPr>
        <w:rFonts w:ascii="Symbol" w:hAnsi="Symbol" w:hint="default"/>
      </w:rPr>
    </w:lvl>
    <w:lvl w:ilvl="7" w:tplc="F710E2C8" w:tentative="1">
      <w:start w:val="1"/>
      <w:numFmt w:val="bullet"/>
      <w:lvlText w:val=""/>
      <w:lvlJc w:val="left"/>
      <w:pPr>
        <w:tabs>
          <w:tab w:val="num" w:pos="5760"/>
        </w:tabs>
        <w:ind w:left="5760" w:hanging="360"/>
      </w:pPr>
      <w:rPr>
        <w:rFonts w:ascii="Symbol" w:hAnsi="Symbol" w:hint="default"/>
      </w:rPr>
    </w:lvl>
    <w:lvl w:ilvl="8" w:tplc="A98271D0" w:tentative="1">
      <w:start w:val="1"/>
      <w:numFmt w:val="bullet"/>
      <w:lvlText w:val=""/>
      <w:lvlJc w:val="left"/>
      <w:pPr>
        <w:tabs>
          <w:tab w:val="num" w:pos="6480"/>
        </w:tabs>
        <w:ind w:left="6480" w:hanging="360"/>
      </w:pPr>
      <w:rPr>
        <w:rFonts w:ascii="Symbol" w:hAnsi="Symbol" w:hint="default"/>
      </w:rPr>
    </w:lvl>
  </w:abstractNum>
  <w:abstractNum w:abstractNumId="17">
    <w:nsid w:val="40C751D9"/>
    <w:multiLevelType w:val="hybridMultilevel"/>
    <w:tmpl w:val="7EEA5302"/>
    <w:lvl w:ilvl="0" w:tplc="4C2E19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B7F10E3"/>
    <w:multiLevelType w:val="hybridMultilevel"/>
    <w:tmpl w:val="648817D6"/>
    <w:lvl w:ilvl="0" w:tplc="3B8E40DA">
      <w:start w:val="1"/>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3006E36"/>
    <w:multiLevelType w:val="hybridMultilevel"/>
    <w:tmpl w:val="857669D2"/>
    <w:lvl w:ilvl="0" w:tplc="71C401BA">
      <w:start w:val="7"/>
      <w:numFmt w:val="decimal"/>
      <w:lvlText w:val="[%1]"/>
      <w:lvlJc w:val="left"/>
      <w:pPr>
        <w:ind w:left="720" w:hanging="360"/>
      </w:pPr>
      <w:rPr>
        <w:rFonts w:hint="default"/>
        <w:b w:val="0"/>
        <w:bCs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7FB0857"/>
    <w:multiLevelType w:val="hybridMultilevel"/>
    <w:tmpl w:val="DB584B36"/>
    <w:lvl w:ilvl="0" w:tplc="B40A5F1A">
      <w:start w:val="1"/>
      <w:numFmt w:val="decimal"/>
      <w:lvlText w:val="[%1]"/>
      <w:lvlJc w:val="left"/>
      <w:pPr>
        <w:ind w:left="720" w:hanging="360"/>
      </w:pPr>
      <w:rPr>
        <w:rFonts w:ascii="Times New Roman" w:hAnsi="Times New Roman" w:cs="B Nazanin"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D391AB6"/>
    <w:multiLevelType w:val="hybridMultilevel"/>
    <w:tmpl w:val="4D74AC94"/>
    <w:lvl w:ilvl="0" w:tplc="5AF86580">
      <w:start w:val="6"/>
      <w:numFmt w:val="decimal"/>
      <w:lvlText w:val="[%1]"/>
      <w:lvlJc w:val="left"/>
      <w:pPr>
        <w:ind w:left="720" w:hanging="360"/>
      </w:pPr>
      <w:rPr>
        <w:rFonts w:hint="default"/>
        <w:b w:val="0"/>
        <w:bCs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4FE3288"/>
    <w:multiLevelType w:val="hybridMultilevel"/>
    <w:tmpl w:val="C06C830C"/>
    <w:lvl w:ilvl="0" w:tplc="99D4EA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C9F5EF7"/>
    <w:multiLevelType w:val="hybridMultilevel"/>
    <w:tmpl w:val="A8EC0BB4"/>
    <w:lvl w:ilvl="0" w:tplc="708645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3041E24"/>
    <w:multiLevelType w:val="hybridMultilevel"/>
    <w:tmpl w:val="80F22D96"/>
    <w:lvl w:ilvl="0" w:tplc="10920300">
      <w:start w:val="3"/>
      <w:numFmt w:val="bullet"/>
      <w:lvlText w:val="-"/>
      <w:lvlJc w:val="left"/>
      <w:pPr>
        <w:ind w:left="1080" w:hanging="360"/>
      </w:pPr>
      <w:rPr>
        <w:rFonts w:ascii="Times New Roman" w:eastAsia="Times New Roman" w:hAnsi="Times New Roman" w:cs="B Nazani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750474FA"/>
    <w:multiLevelType w:val="hybridMultilevel"/>
    <w:tmpl w:val="50AA1E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C7200CC"/>
    <w:multiLevelType w:val="hybridMultilevel"/>
    <w:tmpl w:val="67A0E63A"/>
    <w:lvl w:ilvl="0" w:tplc="4C2E19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C96511F"/>
    <w:multiLevelType w:val="hybridMultilevel"/>
    <w:tmpl w:val="C430EFC6"/>
    <w:lvl w:ilvl="0" w:tplc="30EAF222">
      <w:start w:val="1"/>
      <w:numFmt w:val="decimal"/>
      <w:pStyle w:val="AHCStyleReferencesNumbered"/>
      <w:lvlText w:val="%1."/>
      <w:lvlJc w:val="left"/>
      <w:pPr>
        <w:ind w:left="45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E4A2761"/>
    <w:multiLevelType w:val="multilevel"/>
    <w:tmpl w:val="BBA077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4"/>
  </w:num>
  <w:num w:numId="2">
    <w:abstractNumId w:val="10"/>
  </w:num>
  <w:num w:numId="3">
    <w:abstractNumId w:val="9"/>
  </w:num>
  <w:num w:numId="4">
    <w:abstractNumId w:val="28"/>
  </w:num>
  <w:num w:numId="5">
    <w:abstractNumId w:val="11"/>
  </w:num>
  <w:num w:numId="6">
    <w:abstractNumId w:val="6"/>
  </w:num>
  <w:num w:numId="7">
    <w:abstractNumId w:val="0"/>
  </w:num>
  <w:num w:numId="8">
    <w:abstractNumId w:val="20"/>
  </w:num>
  <w:num w:numId="9">
    <w:abstractNumId w:val="17"/>
  </w:num>
  <w:num w:numId="10">
    <w:abstractNumId w:val="26"/>
  </w:num>
  <w:num w:numId="11">
    <w:abstractNumId w:val="1"/>
  </w:num>
  <w:num w:numId="12">
    <w:abstractNumId w:val="21"/>
  </w:num>
  <w:num w:numId="13">
    <w:abstractNumId w:val="16"/>
  </w:num>
  <w:num w:numId="14">
    <w:abstractNumId w:val="19"/>
  </w:num>
  <w:num w:numId="15">
    <w:abstractNumId w:val="25"/>
  </w:num>
  <w:num w:numId="16">
    <w:abstractNumId w:val="13"/>
  </w:num>
  <w:num w:numId="17">
    <w:abstractNumId w:val="15"/>
  </w:num>
  <w:num w:numId="18">
    <w:abstractNumId w:val="27"/>
  </w:num>
  <w:num w:numId="19">
    <w:abstractNumId w:val="23"/>
  </w:num>
  <w:num w:numId="20">
    <w:abstractNumId w:val="22"/>
  </w:num>
  <w:num w:numId="21">
    <w:abstractNumId w:val="2"/>
  </w:num>
  <w:num w:numId="22">
    <w:abstractNumId w:val="5"/>
  </w:num>
  <w:num w:numId="23">
    <w:abstractNumId w:val="14"/>
  </w:num>
  <w:num w:numId="24">
    <w:abstractNumId w:val="7"/>
  </w:num>
  <w:num w:numId="25">
    <w:abstractNumId w:val="12"/>
  </w:num>
  <w:num w:numId="26">
    <w:abstractNumId w:val="12"/>
  </w:num>
  <w:num w:numId="27">
    <w:abstractNumId w:val="4"/>
  </w:num>
  <w:num w:numId="28">
    <w:abstractNumId w:val="8"/>
  </w:num>
  <w:num w:numId="29">
    <w:abstractNumId w:val="3"/>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saveSubsetFonts/>
  <w:proofState w:grammar="clean"/>
  <w:attachedTemplate r:id="rId1"/>
  <w:defaultTabStop w:val="720"/>
  <w:evenAndOddHeaders/>
  <w:characterSpacingControl w:val="doNotCompress"/>
  <w:hdrShapeDefaults>
    <o:shapedefaults v:ext="edit" spidmax="2049"/>
  </w:hdrShapeDefaults>
  <w:footnotePr>
    <w:numRestart w:val="eachPage"/>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4314"/>
    <w:rsid w:val="0000178D"/>
    <w:rsid w:val="000051CE"/>
    <w:rsid w:val="000074FC"/>
    <w:rsid w:val="00011E22"/>
    <w:rsid w:val="00012F9B"/>
    <w:rsid w:val="00016068"/>
    <w:rsid w:val="0001625A"/>
    <w:rsid w:val="00016418"/>
    <w:rsid w:val="0002051A"/>
    <w:rsid w:val="00021049"/>
    <w:rsid w:val="00021B81"/>
    <w:rsid w:val="000251F7"/>
    <w:rsid w:val="0003050D"/>
    <w:rsid w:val="00030A19"/>
    <w:rsid w:val="0003156F"/>
    <w:rsid w:val="00032B03"/>
    <w:rsid w:val="00032EBB"/>
    <w:rsid w:val="00034A71"/>
    <w:rsid w:val="00035C82"/>
    <w:rsid w:val="00041077"/>
    <w:rsid w:val="00041A41"/>
    <w:rsid w:val="00041C02"/>
    <w:rsid w:val="000421B1"/>
    <w:rsid w:val="000441DC"/>
    <w:rsid w:val="000451BE"/>
    <w:rsid w:val="0004664A"/>
    <w:rsid w:val="00050262"/>
    <w:rsid w:val="00051BA4"/>
    <w:rsid w:val="00052138"/>
    <w:rsid w:val="00055927"/>
    <w:rsid w:val="00056998"/>
    <w:rsid w:val="00056A8D"/>
    <w:rsid w:val="00057B61"/>
    <w:rsid w:val="0006007A"/>
    <w:rsid w:val="00063BB3"/>
    <w:rsid w:val="00063D09"/>
    <w:rsid w:val="000646C3"/>
    <w:rsid w:val="000672C7"/>
    <w:rsid w:val="000730EA"/>
    <w:rsid w:val="0007461B"/>
    <w:rsid w:val="000748A6"/>
    <w:rsid w:val="0007659C"/>
    <w:rsid w:val="00080093"/>
    <w:rsid w:val="000804FC"/>
    <w:rsid w:val="00080FFD"/>
    <w:rsid w:val="0008232D"/>
    <w:rsid w:val="0008371A"/>
    <w:rsid w:val="00085CFC"/>
    <w:rsid w:val="0008690B"/>
    <w:rsid w:val="00091192"/>
    <w:rsid w:val="00092797"/>
    <w:rsid w:val="00094963"/>
    <w:rsid w:val="0009532E"/>
    <w:rsid w:val="00096569"/>
    <w:rsid w:val="000966DD"/>
    <w:rsid w:val="000A0533"/>
    <w:rsid w:val="000A0A81"/>
    <w:rsid w:val="000A2513"/>
    <w:rsid w:val="000A3025"/>
    <w:rsid w:val="000A79FC"/>
    <w:rsid w:val="000B159F"/>
    <w:rsid w:val="000B6E9B"/>
    <w:rsid w:val="000C03FE"/>
    <w:rsid w:val="000C2BA5"/>
    <w:rsid w:val="000C2CED"/>
    <w:rsid w:val="000C63EC"/>
    <w:rsid w:val="000D2CDA"/>
    <w:rsid w:val="000D37B3"/>
    <w:rsid w:val="000D37B5"/>
    <w:rsid w:val="000D58CC"/>
    <w:rsid w:val="000E1833"/>
    <w:rsid w:val="000E4127"/>
    <w:rsid w:val="000E4C40"/>
    <w:rsid w:val="000E4E63"/>
    <w:rsid w:val="000E6C65"/>
    <w:rsid w:val="000E6CAB"/>
    <w:rsid w:val="000F0CBA"/>
    <w:rsid w:val="000F3EBA"/>
    <w:rsid w:val="000F6F7D"/>
    <w:rsid w:val="0010048E"/>
    <w:rsid w:val="0010061D"/>
    <w:rsid w:val="00100C67"/>
    <w:rsid w:val="001021C5"/>
    <w:rsid w:val="00102262"/>
    <w:rsid w:val="00104716"/>
    <w:rsid w:val="00104C2F"/>
    <w:rsid w:val="00105C59"/>
    <w:rsid w:val="0010722D"/>
    <w:rsid w:val="0011235B"/>
    <w:rsid w:val="0011509E"/>
    <w:rsid w:val="00116DFB"/>
    <w:rsid w:val="00121B34"/>
    <w:rsid w:val="00126787"/>
    <w:rsid w:val="00126838"/>
    <w:rsid w:val="00127BF9"/>
    <w:rsid w:val="00130253"/>
    <w:rsid w:val="00130262"/>
    <w:rsid w:val="00130721"/>
    <w:rsid w:val="00134CB8"/>
    <w:rsid w:val="00136A38"/>
    <w:rsid w:val="00144098"/>
    <w:rsid w:val="001452F1"/>
    <w:rsid w:val="00146379"/>
    <w:rsid w:val="0014751B"/>
    <w:rsid w:val="0015069D"/>
    <w:rsid w:val="001556DA"/>
    <w:rsid w:val="00155B14"/>
    <w:rsid w:val="0016145B"/>
    <w:rsid w:val="00163A0F"/>
    <w:rsid w:val="00166A40"/>
    <w:rsid w:val="001670FA"/>
    <w:rsid w:val="00171864"/>
    <w:rsid w:val="00175169"/>
    <w:rsid w:val="0017578B"/>
    <w:rsid w:val="00180D48"/>
    <w:rsid w:val="00182E35"/>
    <w:rsid w:val="0019104D"/>
    <w:rsid w:val="00191BE8"/>
    <w:rsid w:val="00192BF5"/>
    <w:rsid w:val="00192D42"/>
    <w:rsid w:val="00194839"/>
    <w:rsid w:val="00194D60"/>
    <w:rsid w:val="0019671E"/>
    <w:rsid w:val="00196D18"/>
    <w:rsid w:val="0019763D"/>
    <w:rsid w:val="001A0BDB"/>
    <w:rsid w:val="001A6187"/>
    <w:rsid w:val="001B08C6"/>
    <w:rsid w:val="001B1521"/>
    <w:rsid w:val="001B1F9B"/>
    <w:rsid w:val="001B2CB1"/>
    <w:rsid w:val="001B3E51"/>
    <w:rsid w:val="001B43AA"/>
    <w:rsid w:val="001B48D2"/>
    <w:rsid w:val="001B4F6A"/>
    <w:rsid w:val="001B6DBB"/>
    <w:rsid w:val="001C05E0"/>
    <w:rsid w:val="001C291A"/>
    <w:rsid w:val="001C2F44"/>
    <w:rsid w:val="001C33D8"/>
    <w:rsid w:val="001C7645"/>
    <w:rsid w:val="001C7C66"/>
    <w:rsid w:val="001D12C1"/>
    <w:rsid w:val="001D49D5"/>
    <w:rsid w:val="001D49EA"/>
    <w:rsid w:val="001D7A4C"/>
    <w:rsid w:val="001E343D"/>
    <w:rsid w:val="001E5D68"/>
    <w:rsid w:val="001F2F5D"/>
    <w:rsid w:val="001F684F"/>
    <w:rsid w:val="001F6A9B"/>
    <w:rsid w:val="00201111"/>
    <w:rsid w:val="002031D4"/>
    <w:rsid w:val="00203713"/>
    <w:rsid w:val="00203BFD"/>
    <w:rsid w:val="002054BA"/>
    <w:rsid w:val="002100F0"/>
    <w:rsid w:val="00210369"/>
    <w:rsid w:val="0021109A"/>
    <w:rsid w:val="002113E6"/>
    <w:rsid w:val="002119EF"/>
    <w:rsid w:val="002139A4"/>
    <w:rsid w:val="00216E31"/>
    <w:rsid w:val="002203D2"/>
    <w:rsid w:val="0022397D"/>
    <w:rsid w:val="00223D73"/>
    <w:rsid w:val="00225B95"/>
    <w:rsid w:val="0022611F"/>
    <w:rsid w:val="002311CB"/>
    <w:rsid w:val="00231D66"/>
    <w:rsid w:val="00233461"/>
    <w:rsid w:val="00235035"/>
    <w:rsid w:val="00240EA7"/>
    <w:rsid w:val="00245627"/>
    <w:rsid w:val="002459D8"/>
    <w:rsid w:val="00246537"/>
    <w:rsid w:val="00247249"/>
    <w:rsid w:val="00247C2F"/>
    <w:rsid w:val="00251FCF"/>
    <w:rsid w:val="002544FD"/>
    <w:rsid w:val="002558DA"/>
    <w:rsid w:val="002570A6"/>
    <w:rsid w:val="00261794"/>
    <w:rsid w:val="00263F66"/>
    <w:rsid w:val="00271FD0"/>
    <w:rsid w:val="002723FC"/>
    <w:rsid w:val="00272F60"/>
    <w:rsid w:val="00274C4E"/>
    <w:rsid w:val="00277B34"/>
    <w:rsid w:val="0028039F"/>
    <w:rsid w:val="00281A83"/>
    <w:rsid w:val="00291A7C"/>
    <w:rsid w:val="00293AD4"/>
    <w:rsid w:val="00293CBC"/>
    <w:rsid w:val="00294567"/>
    <w:rsid w:val="00297FE3"/>
    <w:rsid w:val="002A283B"/>
    <w:rsid w:val="002A298A"/>
    <w:rsid w:val="002A78A4"/>
    <w:rsid w:val="002B14C2"/>
    <w:rsid w:val="002B3659"/>
    <w:rsid w:val="002B4046"/>
    <w:rsid w:val="002B48F6"/>
    <w:rsid w:val="002C04C4"/>
    <w:rsid w:val="002C07E3"/>
    <w:rsid w:val="002C09FD"/>
    <w:rsid w:val="002C347A"/>
    <w:rsid w:val="002C48CA"/>
    <w:rsid w:val="002C5B5D"/>
    <w:rsid w:val="002C6E51"/>
    <w:rsid w:val="002C7A86"/>
    <w:rsid w:val="002D095A"/>
    <w:rsid w:val="002D24A9"/>
    <w:rsid w:val="002E1613"/>
    <w:rsid w:val="002E33B2"/>
    <w:rsid w:val="002E44F2"/>
    <w:rsid w:val="002E4AFF"/>
    <w:rsid w:val="002E66C4"/>
    <w:rsid w:val="002E79DE"/>
    <w:rsid w:val="00300C7F"/>
    <w:rsid w:val="00300F29"/>
    <w:rsid w:val="00302290"/>
    <w:rsid w:val="00302D32"/>
    <w:rsid w:val="00302E21"/>
    <w:rsid w:val="003036D3"/>
    <w:rsid w:val="003048B5"/>
    <w:rsid w:val="00306B87"/>
    <w:rsid w:val="003103D6"/>
    <w:rsid w:val="00315063"/>
    <w:rsid w:val="00315627"/>
    <w:rsid w:val="00315A14"/>
    <w:rsid w:val="00317262"/>
    <w:rsid w:val="0032199D"/>
    <w:rsid w:val="00322456"/>
    <w:rsid w:val="003227BA"/>
    <w:rsid w:val="00324080"/>
    <w:rsid w:val="00324095"/>
    <w:rsid w:val="00324C57"/>
    <w:rsid w:val="003306E2"/>
    <w:rsid w:val="00331E79"/>
    <w:rsid w:val="00333CF2"/>
    <w:rsid w:val="00333E1C"/>
    <w:rsid w:val="00335D78"/>
    <w:rsid w:val="00336586"/>
    <w:rsid w:val="003408E0"/>
    <w:rsid w:val="003417BF"/>
    <w:rsid w:val="003470AE"/>
    <w:rsid w:val="003510A6"/>
    <w:rsid w:val="0035134D"/>
    <w:rsid w:val="003534E4"/>
    <w:rsid w:val="0035365F"/>
    <w:rsid w:val="003545DB"/>
    <w:rsid w:val="00354A1C"/>
    <w:rsid w:val="003558D1"/>
    <w:rsid w:val="0036042D"/>
    <w:rsid w:val="00366181"/>
    <w:rsid w:val="0037009F"/>
    <w:rsid w:val="003733A3"/>
    <w:rsid w:val="0037565C"/>
    <w:rsid w:val="00380499"/>
    <w:rsid w:val="00384A2C"/>
    <w:rsid w:val="00384F2B"/>
    <w:rsid w:val="003871B3"/>
    <w:rsid w:val="00387B8E"/>
    <w:rsid w:val="00391388"/>
    <w:rsid w:val="003927C5"/>
    <w:rsid w:val="0039363F"/>
    <w:rsid w:val="00393B45"/>
    <w:rsid w:val="003942F1"/>
    <w:rsid w:val="0039500C"/>
    <w:rsid w:val="00395156"/>
    <w:rsid w:val="003A0989"/>
    <w:rsid w:val="003A16AD"/>
    <w:rsid w:val="003A17D8"/>
    <w:rsid w:val="003A306B"/>
    <w:rsid w:val="003A4467"/>
    <w:rsid w:val="003A4A5A"/>
    <w:rsid w:val="003B1521"/>
    <w:rsid w:val="003C0CF4"/>
    <w:rsid w:val="003C1022"/>
    <w:rsid w:val="003C2CAA"/>
    <w:rsid w:val="003C326B"/>
    <w:rsid w:val="003C46F0"/>
    <w:rsid w:val="003C573F"/>
    <w:rsid w:val="003C6124"/>
    <w:rsid w:val="003C7C22"/>
    <w:rsid w:val="003D0308"/>
    <w:rsid w:val="003D340A"/>
    <w:rsid w:val="003D35D8"/>
    <w:rsid w:val="003E20D8"/>
    <w:rsid w:val="003E3093"/>
    <w:rsid w:val="003E32C6"/>
    <w:rsid w:val="003E4314"/>
    <w:rsid w:val="003E6D1D"/>
    <w:rsid w:val="003F7D7F"/>
    <w:rsid w:val="00402E88"/>
    <w:rsid w:val="00405D2C"/>
    <w:rsid w:val="0040612A"/>
    <w:rsid w:val="0040617E"/>
    <w:rsid w:val="00407DCF"/>
    <w:rsid w:val="00410ABE"/>
    <w:rsid w:val="00410ECF"/>
    <w:rsid w:val="0041200C"/>
    <w:rsid w:val="00420315"/>
    <w:rsid w:val="0042049D"/>
    <w:rsid w:val="004231A8"/>
    <w:rsid w:val="00425F08"/>
    <w:rsid w:val="00426489"/>
    <w:rsid w:val="004264C4"/>
    <w:rsid w:val="00431FB9"/>
    <w:rsid w:val="00433240"/>
    <w:rsid w:val="0043538B"/>
    <w:rsid w:val="00435829"/>
    <w:rsid w:val="00441736"/>
    <w:rsid w:val="00443CB9"/>
    <w:rsid w:val="004446BF"/>
    <w:rsid w:val="00446CA7"/>
    <w:rsid w:val="0045088B"/>
    <w:rsid w:val="004517E2"/>
    <w:rsid w:val="00452995"/>
    <w:rsid w:val="00452FB9"/>
    <w:rsid w:val="00455E19"/>
    <w:rsid w:val="0046241C"/>
    <w:rsid w:val="0046316A"/>
    <w:rsid w:val="00465A23"/>
    <w:rsid w:val="0046714C"/>
    <w:rsid w:val="0047131D"/>
    <w:rsid w:val="0047286B"/>
    <w:rsid w:val="00473172"/>
    <w:rsid w:val="00486503"/>
    <w:rsid w:val="00487A9C"/>
    <w:rsid w:val="00490412"/>
    <w:rsid w:val="0049435C"/>
    <w:rsid w:val="00494931"/>
    <w:rsid w:val="00496E36"/>
    <w:rsid w:val="004A04A0"/>
    <w:rsid w:val="004A0761"/>
    <w:rsid w:val="004A11EE"/>
    <w:rsid w:val="004A1CB7"/>
    <w:rsid w:val="004A30B9"/>
    <w:rsid w:val="004A30BB"/>
    <w:rsid w:val="004A3A3E"/>
    <w:rsid w:val="004A4E8F"/>
    <w:rsid w:val="004A5697"/>
    <w:rsid w:val="004A6ABB"/>
    <w:rsid w:val="004B0BD3"/>
    <w:rsid w:val="004B5B7D"/>
    <w:rsid w:val="004C5C72"/>
    <w:rsid w:val="004C7308"/>
    <w:rsid w:val="004D00E7"/>
    <w:rsid w:val="004D0D18"/>
    <w:rsid w:val="004D157C"/>
    <w:rsid w:val="004D56B6"/>
    <w:rsid w:val="004D6531"/>
    <w:rsid w:val="004E3FC5"/>
    <w:rsid w:val="004E7E70"/>
    <w:rsid w:val="004F16ED"/>
    <w:rsid w:val="004F20D5"/>
    <w:rsid w:val="004F6D77"/>
    <w:rsid w:val="004F704A"/>
    <w:rsid w:val="00502B62"/>
    <w:rsid w:val="00506972"/>
    <w:rsid w:val="005071BD"/>
    <w:rsid w:val="00510BBD"/>
    <w:rsid w:val="00511F30"/>
    <w:rsid w:val="00513286"/>
    <w:rsid w:val="00514DC3"/>
    <w:rsid w:val="0052322E"/>
    <w:rsid w:val="0052732D"/>
    <w:rsid w:val="005303CA"/>
    <w:rsid w:val="0053329F"/>
    <w:rsid w:val="00535BF3"/>
    <w:rsid w:val="00537C07"/>
    <w:rsid w:val="00540A87"/>
    <w:rsid w:val="0054769E"/>
    <w:rsid w:val="005479AE"/>
    <w:rsid w:val="00547E22"/>
    <w:rsid w:val="005508C6"/>
    <w:rsid w:val="00553F0F"/>
    <w:rsid w:val="005545D6"/>
    <w:rsid w:val="005563EA"/>
    <w:rsid w:val="005567DC"/>
    <w:rsid w:val="00556CF0"/>
    <w:rsid w:val="005603CF"/>
    <w:rsid w:val="00562DFD"/>
    <w:rsid w:val="0056307B"/>
    <w:rsid w:val="00563373"/>
    <w:rsid w:val="0056581C"/>
    <w:rsid w:val="00566326"/>
    <w:rsid w:val="00566C87"/>
    <w:rsid w:val="00567DA8"/>
    <w:rsid w:val="0057173D"/>
    <w:rsid w:val="00572FE8"/>
    <w:rsid w:val="00573949"/>
    <w:rsid w:val="00574E3A"/>
    <w:rsid w:val="0057574C"/>
    <w:rsid w:val="00584CD8"/>
    <w:rsid w:val="00585B73"/>
    <w:rsid w:val="00587DB7"/>
    <w:rsid w:val="00590D34"/>
    <w:rsid w:val="00592032"/>
    <w:rsid w:val="0059481E"/>
    <w:rsid w:val="005962A1"/>
    <w:rsid w:val="005A098B"/>
    <w:rsid w:val="005A0AB2"/>
    <w:rsid w:val="005A312A"/>
    <w:rsid w:val="005B0079"/>
    <w:rsid w:val="005B1476"/>
    <w:rsid w:val="005B5D71"/>
    <w:rsid w:val="005B607D"/>
    <w:rsid w:val="005B6F3C"/>
    <w:rsid w:val="005B709E"/>
    <w:rsid w:val="005C4FCE"/>
    <w:rsid w:val="005D1C3D"/>
    <w:rsid w:val="005D485B"/>
    <w:rsid w:val="005D4A32"/>
    <w:rsid w:val="005D5497"/>
    <w:rsid w:val="005D6EFD"/>
    <w:rsid w:val="005D72CA"/>
    <w:rsid w:val="005E3EBB"/>
    <w:rsid w:val="005E7A15"/>
    <w:rsid w:val="005F1A1B"/>
    <w:rsid w:val="005F1A8D"/>
    <w:rsid w:val="005F2404"/>
    <w:rsid w:val="005F55BF"/>
    <w:rsid w:val="005F5EC4"/>
    <w:rsid w:val="006058D9"/>
    <w:rsid w:val="0061543A"/>
    <w:rsid w:val="00626AE1"/>
    <w:rsid w:val="006276CB"/>
    <w:rsid w:val="0063075D"/>
    <w:rsid w:val="0063155A"/>
    <w:rsid w:val="00631E2D"/>
    <w:rsid w:val="00633489"/>
    <w:rsid w:val="006340C1"/>
    <w:rsid w:val="0063412E"/>
    <w:rsid w:val="00635601"/>
    <w:rsid w:val="006363A5"/>
    <w:rsid w:val="006367A3"/>
    <w:rsid w:val="00637143"/>
    <w:rsid w:val="00642D01"/>
    <w:rsid w:val="00643E27"/>
    <w:rsid w:val="006465E1"/>
    <w:rsid w:val="00647FB6"/>
    <w:rsid w:val="00652D13"/>
    <w:rsid w:val="0065474A"/>
    <w:rsid w:val="006551B2"/>
    <w:rsid w:val="00655DFB"/>
    <w:rsid w:val="006605B1"/>
    <w:rsid w:val="006611CE"/>
    <w:rsid w:val="00661B94"/>
    <w:rsid w:val="006646D5"/>
    <w:rsid w:val="00665906"/>
    <w:rsid w:val="0066760A"/>
    <w:rsid w:val="0067144A"/>
    <w:rsid w:val="00671A81"/>
    <w:rsid w:val="006742A9"/>
    <w:rsid w:val="00676417"/>
    <w:rsid w:val="00677B0B"/>
    <w:rsid w:val="00681C9F"/>
    <w:rsid w:val="00682074"/>
    <w:rsid w:val="0068321D"/>
    <w:rsid w:val="00683DCA"/>
    <w:rsid w:val="00684CAD"/>
    <w:rsid w:val="00685298"/>
    <w:rsid w:val="0068576F"/>
    <w:rsid w:val="006859AF"/>
    <w:rsid w:val="0068706F"/>
    <w:rsid w:val="00687411"/>
    <w:rsid w:val="006916D4"/>
    <w:rsid w:val="00692931"/>
    <w:rsid w:val="0069357D"/>
    <w:rsid w:val="00695715"/>
    <w:rsid w:val="00696717"/>
    <w:rsid w:val="006A1EBB"/>
    <w:rsid w:val="006A4C97"/>
    <w:rsid w:val="006A4F23"/>
    <w:rsid w:val="006B4032"/>
    <w:rsid w:val="006C4555"/>
    <w:rsid w:val="006C6D17"/>
    <w:rsid w:val="006D027B"/>
    <w:rsid w:val="006D06FD"/>
    <w:rsid w:val="006D253F"/>
    <w:rsid w:val="006D536D"/>
    <w:rsid w:val="006D6407"/>
    <w:rsid w:val="006E49D0"/>
    <w:rsid w:val="006E4A49"/>
    <w:rsid w:val="006E540A"/>
    <w:rsid w:val="006E6722"/>
    <w:rsid w:val="006F07FA"/>
    <w:rsid w:val="006F08F1"/>
    <w:rsid w:val="006F1AEC"/>
    <w:rsid w:val="006F1D92"/>
    <w:rsid w:val="006F7F4E"/>
    <w:rsid w:val="00703030"/>
    <w:rsid w:val="00703A9D"/>
    <w:rsid w:val="0070430A"/>
    <w:rsid w:val="00705AFC"/>
    <w:rsid w:val="007066A1"/>
    <w:rsid w:val="0070727D"/>
    <w:rsid w:val="00707EF3"/>
    <w:rsid w:val="0071185A"/>
    <w:rsid w:val="0071385C"/>
    <w:rsid w:val="00714294"/>
    <w:rsid w:val="00717B07"/>
    <w:rsid w:val="0072004F"/>
    <w:rsid w:val="00725444"/>
    <w:rsid w:val="00726944"/>
    <w:rsid w:val="00727FF3"/>
    <w:rsid w:val="00734284"/>
    <w:rsid w:val="00735CB5"/>
    <w:rsid w:val="00737F71"/>
    <w:rsid w:val="00741073"/>
    <w:rsid w:val="00746F67"/>
    <w:rsid w:val="0075568F"/>
    <w:rsid w:val="00755BD7"/>
    <w:rsid w:val="00760445"/>
    <w:rsid w:val="007633B8"/>
    <w:rsid w:val="00764A85"/>
    <w:rsid w:val="00767DAA"/>
    <w:rsid w:val="0077522B"/>
    <w:rsid w:val="00776364"/>
    <w:rsid w:val="0077686B"/>
    <w:rsid w:val="007804B0"/>
    <w:rsid w:val="00780FB7"/>
    <w:rsid w:val="00792896"/>
    <w:rsid w:val="007951A0"/>
    <w:rsid w:val="00797995"/>
    <w:rsid w:val="00797A99"/>
    <w:rsid w:val="007A0C2D"/>
    <w:rsid w:val="007A186B"/>
    <w:rsid w:val="007A2D07"/>
    <w:rsid w:val="007A4DDC"/>
    <w:rsid w:val="007B0D4A"/>
    <w:rsid w:val="007B7456"/>
    <w:rsid w:val="007C0A97"/>
    <w:rsid w:val="007C197D"/>
    <w:rsid w:val="007C3CDD"/>
    <w:rsid w:val="007C57BB"/>
    <w:rsid w:val="007C6BE1"/>
    <w:rsid w:val="007D31CA"/>
    <w:rsid w:val="007D4461"/>
    <w:rsid w:val="007D4BFB"/>
    <w:rsid w:val="007D658D"/>
    <w:rsid w:val="007E01E7"/>
    <w:rsid w:val="007E16E9"/>
    <w:rsid w:val="007E214A"/>
    <w:rsid w:val="007E3375"/>
    <w:rsid w:val="007E3461"/>
    <w:rsid w:val="007E3470"/>
    <w:rsid w:val="007E424F"/>
    <w:rsid w:val="007E4B24"/>
    <w:rsid w:val="007E6493"/>
    <w:rsid w:val="007E6D21"/>
    <w:rsid w:val="007F0072"/>
    <w:rsid w:val="007F23C5"/>
    <w:rsid w:val="007F258C"/>
    <w:rsid w:val="007F484E"/>
    <w:rsid w:val="007F4922"/>
    <w:rsid w:val="008002F3"/>
    <w:rsid w:val="00800971"/>
    <w:rsid w:val="00802136"/>
    <w:rsid w:val="00804171"/>
    <w:rsid w:val="00811495"/>
    <w:rsid w:val="00812447"/>
    <w:rsid w:val="0081346C"/>
    <w:rsid w:val="00815BB2"/>
    <w:rsid w:val="0081715D"/>
    <w:rsid w:val="00822763"/>
    <w:rsid w:val="00824666"/>
    <w:rsid w:val="00827174"/>
    <w:rsid w:val="00827DDE"/>
    <w:rsid w:val="00831E79"/>
    <w:rsid w:val="008334FD"/>
    <w:rsid w:val="00845535"/>
    <w:rsid w:val="008476CA"/>
    <w:rsid w:val="00853F83"/>
    <w:rsid w:val="008577D0"/>
    <w:rsid w:val="0086056E"/>
    <w:rsid w:val="008612A2"/>
    <w:rsid w:val="00862378"/>
    <w:rsid w:val="0086317A"/>
    <w:rsid w:val="00865070"/>
    <w:rsid w:val="0086617E"/>
    <w:rsid w:val="0086629C"/>
    <w:rsid w:val="00871FCB"/>
    <w:rsid w:val="00872710"/>
    <w:rsid w:val="0088363E"/>
    <w:rsid w:val="00883A56"/>
    <w:rsid w:val="00887CC1"/>
    <w:rsid w:val="008908EC"/>
    <w:rsid w:val="00891FDE"/>
    <w:rsid w:val="00895F75"/>
    <w:rsid w:val="008A1364"/>
    <w:rsid w:val="008A3935"/>
    <w:rsid w:val="008A47D7"/>
    <w:rsid w:val="008A52A2"/>
    <w:rsid w:val="008A6D47"/>
    <w:rsid w:val="008A6E8C"/>
    <w:rsid w:val="008B347A"/>
    <w:rsid w:val="008B353E"/>
    <w:rsid w:val="008C3218"/>
    <w:rsid w:val="008D2579"/>
    <w:rsid w:val="008D550F"/>
    <w:rsid w:val="008D56E7"/>
    <w:rsid w:val="008E12A0"/>
    <w:rsid w:val="008E310E"/>
    <w:rsid w:val="008E596F"/>
    <w:rsid w:val="008F0400"/>
    <w:rsid w:val="008F2F19"/>
    <w:rsid w:val="008F55A8"/>
    <w:rsid w:val="008F5DE4"/>
    <w:rsid w:val="008F62EE"/>
    <w:rsid w:val="008F6827"/>
    <w:rsid w:val="008F799A"/>
    <w:rsid w:val="009008B7"/>
    <w:rsid w:val="009108C6"/>
    <w:rsid w:val="00910ABE"/>
    <w:rsid w:val="00911141"/>
    <w:rsid w:val="00912331"/>
    <w:rsid w:val="00914679"/>
    <w:rsid w:val="00914E63"/>
    <w:rsid w:val="0091718A"/>
    <w:rsid w:val="009217CA"/>
    <w:rsid w:val="00922324"/>
    <w:rsid w:val="00922A56"/>
    <w:rsid w:val="00922A84"/>
    <w:rsid w:val="00926DD3"/>
    <w:rsid w:val="00927289"/>
    <w:rsid w:val="0093043F"/>
    <w:rsid w:val="00930638"/>
    <w:rsid w:val="00930B4A"/>
    <w:rsid w:val="0093271E"/>
    <w:rsid w:val="00937C06"/>
    <w:rsid w:val="00940211"/>
    <w:rsid w:val="00940B08"/>
    <w:rsid w:val="0094378C"/>
    <w:rsid w:val="00945395"/>
    <w:rsid w:val="00945E2B"/>
    <w:rsid w:val="00947B66"/>
    <w:rsid w:val="00950F20"/>
    <w:rsid w:val="00953696"/>
    <w:rsid w:val="0095428D"/>
    <w:rsid w:val="00954D9A"/>
    <w:rsid w:val="00960CD6"/>
    <w:rsid w:val="00961D4A"/>
    <w:rsid w:val="00961DFE"/>
    <w:rsid w:val="00964191"/>
    <w:rsid w:val="00966306"/>
    <w:rsid w:val="00966BAD"/>
    <w:rsid w:val="00967A69"/>
    <w:rsid w:val="0097005B"/>
    <w:rsid w:val="00972BCF"/>
    <w:rsid w:val="00976055"/>
    <w:rsid w:val="009779E7"/>
    <w:rsid w:val="009806BD"/>
    <w:rsid w:val="00980825"/>
    <w:rsid w:val="00984668"/>
    <w:rsid w:val="009855AB"/>
    <w:rsid w:val="00985E3C"/>
    <w:rsid w:val="00986C91"/>
    <w:rsid w:val="009876E9"/>
    <w:rsid w:val="009877A1"/>
    <w:rsid w:val="00987A32"/>
    <w:rsid w:val="009915E0"/>
    <w:rsid w:val="00991B41"/>
    <w:rsid w:val="00995B8B"/>
    <w:rsid w:val="00995ED0"/>
    <w:rsid w:val="00996320"/>
    <w:rsid w:val="009972CF"/>
    <w:rsid w:val="009A0A87"/>
    <w:rsid w:val="009A69DF"/>
    <w:rsid w:val="009A6AB5"/>
    <w:rsid w:val="009B0AA3"/>
    <w:rsid w:val="009B1730"/>
    <w:rsid w:val="009B1E86"/>
    <w:rsid w:val="009B30FB"/>
    <w:rsid w:val="009B70FA"/>
    <w:rsid w:val="009C0705"/>
    <w:rsid w:val="009C1299"/>
    <w:rsid w:val="009C1803"/>
    <w:rsid w:val="009D1CB4"/>
    <w:rsid w:val="009D4241"/>
    <w:rsid w:val="009D5987"/>
    <w:rsid w:val="009E150A"/>
    <w:rsid w:val="009E21EF"/>
    <w:rsid w:val="009E2271"/>
    <w:rsid w:val="009E3F7B"/>
    <w:rsid w:val="009E45D5"/>
    <w:rsid w:val="009E5928"/>
    <w:rsid w:val="009F3BD8"/>
    <w:rsid w:val="009F3CCB"/>
    <w:rsid w:val="009F4AD0"/>
    <w:rsid w:val="009F58C7"/>
    <w:rsid w:val="009F66C9"/>
    <w:rsid w:val="00A027A4"/>
    <w:rsid w:val="00A031FE"/>
    <w:rsid w:val="00A03F22"/>
    <w:rsid w:val="00A058BB"/>
    <w:rsid w:val="00A06748"/>
    <w:rsid w:val="00A07905"/>
    <w:rsid w:val="00A07E23"/>
    <w:rsid w:val="00A1238C"/>
    <w:rsid w:val="00A12D1D"/>
    <w:rsid w:val="00A14A04"/>
    <w:rsid w:val="00A1520B"/>
    <w:rsid w:val="00A16BCB"/>
    <w:rsid w:val="00A202DD"/>
    <w:rsid w:val="00A21C57"/>
    <w:rsid w:val="00A23562"/>
    <w:rsid w:val="00A24F18"/>
    <w:rsid w:val="00A302D8"/>
    <w:rsid w:val="00A30E56"/>
    <w:rsid w:val="00A30F19"/>
    <w:rsid w:val="00A31ACE"/>
    <w:rsid w:val="00A33E01"/>
    <w:rsid w:val="00A33E7B"/>
    <w:rsid w:val="00A35F77"/>
    <w:rsid w:val="00A36274"/>
    <w:rsid w:val="00A40028"/>
    <w:rsid w:val="00A404C0"/>
    <w:rsid w:val="00A406F7"/>
    <w:rsid w:val="00A43368"/>
    <w:rsid w:val="00A44EB4"/>
    <w:rsid w:val="00A46358"/>
    <w:rsid w:val="00A511E7"/>
    <w:rsid w:val="00A52497"/>
    <w:rsid w:val="00A525C9"/>
    <w:rsid w:val="00A54D49"/>
    <w:rsid w:val="00A6066B"/>
    <w:rsid w:val="00A61681"/>
    <w:rsid w:val="00A634B0"/>
    <w:rsid w:val="00A64F6F"/>
    <w:rsid w:val="00A658B2"/>
    <w:rsid w:val="00A658D7"/>
    <w:rsid w:val="00A67200"/>
    <w:rsid w:val="00A72D00"/>
    <w:rsid w:val="00A74578"/>
    <w:rsid w:val="00A749E8"/>
    <w:rsid w:val="00A81ADD"/>
    <w:rsid w:val="00A82172"/>
    <w:rsid w:val="00A821BB"/>
    <w:rsid w:val="00A82A18"/>
    <w:rsid w:val="00A85E5B"/>
    <w:rsid w:val="00A86122"/>
    <w:rsid w:val="00A91C3F"/>
    <w:rsid w:val="00A959C5"/>
    <w:rsid w:val="00AA1E3A"/>
    <w:rsid w:val="00AA53F9"/>
    <w:rsid w:val="00AB1D38"/>
    <w:rsid w:val="00AB371B"/>
    <w:rsid w:val="00AB41C2"/>
    <w:rsid w:val="00AB7FB5"/>
    <w:rsid w:val="00AC1AD3"/>
    <w:rsid w:val="00AC2055"/>
    <w:rsid w:val="00AC32D3"/>
    <w:rsid w:val="00AC32E6"/>
    <w:rsid w:val="00AC3C89"/>
    <w:rsid w:val="00AC44D1"/>
    <w:rsid w:val="00AC5E44"/>
    <w:rsid w:val="00AC5ECC"/>
    <w:rsid w:val="00AC651E"/>
    <w:rsid w:val="00AC758A"/>
    <w:rsid w:val="00AD0166"/>
    <w:rsid w:val="00AD01BF"/>
    <w:rsid w:val="00AD6BA3"/>
    <w:rsid w:val="00AE4DCD"/>
    <w:rsid w:val="00AE552C"/>
    <w:rsid w:val="00AE619A"/>
    <w:rsid w:val="00AF0E3D"/>
    <w:rsid w:val="00AF436D"/>
    <w:rsid w:val="00AF4D90"/>
    <w:rsid w:val="00AF71AE"/>
    <w:rsid w:val="00AF7452"/>
    <w:rsid w:val="00B013EB"/>
    <w:rsid w:val="00B01777"/>
    <w:rsid w:val="00B031E5"/>
    <w:rsid w:val="00B05973"/>
    <w:rsid w:val="00B07612"/>
    <w:rsid w:val="00B07F80"/>
    <w:rsid w:val="00B11A14"/>
    <w:rsid w:val="00B1205A"/>
    <w:rsid w:val="00B16499"/>
    <w:rsid w:val="00B164F2"/>
    <w:rsid w:val="00B20D69"/>
    <w:rsid w:val="00B20DEE"/>
    <w:rsid w:val="00B21D65"/>
    <w:rsid w:val="00B22430"/>
    <w:rsid w:val="00B23B72"/>
    <w:rsid w:val="00B24A0C"/>
    <w:rsid w:val="00B25530"/>
    <w:rsid w:val="00B26494"/>
    <w:rsid w:val="00B27E7B"/>
    <w:rsid w:val="00B31F4E"/>
    <w:rsid w:val="00B33C2D"/>
    <w:rsid w:val="00B34041"/>
    <w:rsid w:val="00B350D6"/>
    <w:rsid w:val="00B40274"/>
    <w:rsid w:val="00B40392"/>
    <w:rsid w:val="00B41DC3"/>
    <w:rsid w:val="00B4211A"/>
    <w:rsid w:val="00B42998"/>
    <w:rsid w:val="00B43492"/>
    <w:rsid w:val="00B456CA"/>
    <w:rsid w:val="00B45EC9"/>
    <w:rsid w:val="00B469BB"/>
    <w:rsid w:val="00B46B87"/>
    <w:rsid w:val="00B47AFD"/>
    <w:rsid w:val="00B509F0"/>
    <w:rsid w:val="00B50CAF"/>
    <w:rsid w:val="00B5180C"/>
    <w:rsid w:val="00B5215E"/>
    <w:rsid w:val="00B61341"/>
    <w:rsid w:val="00B65C20"/>
    <w:rsid w:val="00B67069"/>
    <w:rsid w:val="00B67BEB"/>
    <w:rsid w:val="00B67EF4"/>
    <w:rsid w:val="00B67F80"/>
    <w:rsid w:val="00B700DD"/>
    <w:rsid w:val="00B74A4B"/>
    <w:rsid w:val="00B767BF"/>
    <w:rsid w:val="00B8283C"/>
    <w:rsid w:val="00B83F48"/>
    <w:rsid w:val="00B846EB"/>
    <w:rsid w:val="00B85953"/>
    <w:rsid w:val="00B85AB3"/>
    <w:rsid w:val="00B86967"/>
    <w:rsid w:val="00B86F91"/>
    <w:rsid w:val="00B872EA"/>
    <w:rsid w:val="00B917A6"/>
    <w:rsid w:val="00B926D2"/>
    <w:rsid w:val="00B936DE"/>
    <w:rsid w:val="00B9444F"/>
    <w:rsid w:val="00B9618F"/>
    <w:rsid w:val="00B971E8"/>
    <w:rsid w:val="00BA0340"/>
    <w:rsid w:val="00BA1B61"/>
    <w:rsid w:val="00BA4960"/>
    <w:rsid w:val="00BB7825"/>
    <w:rsid w:val="00BB7B23"/>
    <w:rsid w:val="00BC2DCB"/>
    <w:rsid w:val="00BC6A85"/>
    <w:rsid w:val="00BC71CE"/>
    <w:rsid w:val="00BC725D"/>
    <w:rsid w:val="00BD4848"/>
    <w:rsid w:val="00BD485B"/>
    <w:rsid w:val="00BD48CC"/>
    <w:rsid w:val="00BD5434"/>
    <w:rsid w:val="00BD58E0"/>
    <w:rsid w:val="00BD5B6B"/>
    <w:rsid w:val="00BD7F8F"/>
    <w:rsid w:val="00BE058B"/>
    <w:rsid w:val="00BE33DD"/>
    <w:rsid w:val="00BE3C91"/>
    <w:rsid w:val="00BE7376"/>
    <w:rsid w:val="00BE74F7"/>
    <w:rsid w:val="00BF0F10"/>
    <w:rsid w:val="00BF3EB9"/>
    <w:rsid w:val="00BF5486"/>
    <w:rsid w:val="00BF58EC"/>
    <w:rsid w:val="00BF5ACE"/>
    <w:rsid w:val="00BF6302"/>
    <w:rsid w:val="00BF712C"/>
    <w:rsid w:val="00C000BA"/>
    <w:rsid w:val="00C028A1"/>
    <w:rsid w:val="00C02E0C"/>
    <w:rsid w:val="00C03EB1"/>
    <w:rsid w:val="00C041F7"/>
    <w:rsid w:val="00C05E94"/>
    <w:rsid w:val="00C05F40"/>
    <w:rsid w:val="00C10199"/>
    <w:rsid w:val="00C10544"/>
    <w:rsid w:val="00C12391"/>
    <w:rsid w:val="00C12FF6"/>
    <w:rsid w:val="00C13278"/>
    <w:rsid w:val="00C139FD"/>
    <w:rsid w:val="00C143E5"/>
    <w:rsid w:val="00C14696"/>
    <w:rsid w:val="00C24E20"/>
    <w:rsid w:val="00C2590C"/>
    <w:rsid w:val="00C27B25"/>
    <w:rsid w:val="00C30AD5"/>
    <w:rsid w:val="00C33A82"/>
    <w:rsid w:val="00C35CF7"/>
    <w:rsid w:val="00C36483"/>
    <w:rsid w:val="00C37959"/>
    <w:rsid w:val="00C400D6"/>
    <w:rsid w:val="00C43D00"/>
    <w:rsid w:val="00C440EC"/>
    <w:rsid w:val="00C50651"/>
    <w:rsid w:val="00C50AD6"/>
    <w:rsid w:val="00C535BE"/>
    <w:rsid w:val="00C553B0"/>
    <w:rsid w:val="00C62626"/>
    <w:rsid w:val="00C64AC6"/>
    <w:rsid w:val="00C654CC"/>
    <w:rsid w:val="00C6593F"/>
    <w:rsid w:val="00C67823"/>
    <w:rsid w:val="00C77815"/>
    <w:rsid w:val="00C77C67"/>
    <w:rsid w:val="00C77D4A"/>
    <w:rsid w:val="00C811DA"/>
    <w:rsid w:val="00C81564"/>
    <w:rsid w:val="00C82826"/>
    <w:rsid w:val="00C83CCE"/>
    <w:rsid w:val="00C87A42"/>
    <w:rsid w:val="00C87F79"/>
    <w:rsid w:val="00C92413"/>
    <w:rsid w:val="00C92BAF"/>
    <w:rsid w:val="00C93015"/>
    <w:rsid w:val="00C94E31"/>
    <w:rsid w:val="00C97FDF"/>
    <w:rsid w:val="00CA62FF"/>
    <w:rsid w:val="00CA6C57"/>
    <w:rsid w:val="00CA7B43"/>
    <w:rsid w:val="00CB0238"/>
    <w:rsid w:val="00CB6570"/>
    <w:rsid w:val="00CC26A7"/>
    <w:rsid w:val="00CC586B"/>
    <w:rsid w:val="00CD05BE"/>
    <w:rsid w:val="00CD21B7"/>
    <w:rsid w:val="00CD30A5"/>
    <w:rsid w:val="00CD3EEC"/>
    <w:rsid w:val="00CE064D"/>
    <w:rsid w:val="00CE4DEE"/>
    <w:rsid w:val="00CE4ED6"/>
    <w:rsid w:val="00CE6916"/>
    <w:rsid w:val="00CE6AFE"/>
    <w:rsid w:val="00CE782B"/>
    <w:rsid w:val="00CF10FB"/>
    <w:rsid w:val="00CF2FC6"/>
    <w:rsid w:val="00CF665C"/>
    <w:rsid w:val="00CF7674"/>
    <w:rsid w:val="00D0007C"/>
    <w:rsid w:val="00D020B0"/>
    <w:rsid w:val="00D05E6B"/>
    <w:rsid w:val="00D06996"/>
    <w:rsid w:val="00D11047"/>
    <w:rsid w:val="00D1352C"/>
    <w:rsid w:val="00D1372B"/>
    <w:rsid w:val="00D15602"/>
    <w:rsid w:val="00D16D85"/>
    <w:rsid w:val="00D22B05"/>
    <w:rsid w:val="00D23C45"/>
    <w:rsid w:val="00D23D18"/>
    <w:rsid w:val="00D24DA2"/>
    <w:rsid w:val="00D32DD6"/>
    <w:rsid w:val="00D34483"/>
    <w:rsid w:val="00D3488D"/>
    <w:rsid w:val="00D4266F"/>
    <w:rsid w:val="00D43492"/>
    <w:rsid w:val="00D45599"/>
    <w:rsid w:val="00D466AB"/>
    <w:rsid w:val="00D47709"/>
    <w:rsid w:val="00D524BD"/>
    <w:rsid w:val="00D52CD1"/>
    <w:rsid w:val="00D53CB4"/>
    <w:rsid w:val="00D55B1E"/>
    <w:rsid w:val="00D561A9"/>
    <w:rsid w:val="00D56FF8"/>
    <w:rsid w:val="00D57242"/>
    <w:rsid w:val="00D5731C"/>
    <w:rsid w:val="00D6057F"/>
    <w:rsid w:val="00D6176A"/>
    <w:rsid w:val="00D61E54"/>
    <w:rsid w:val="00D627BA"/>
    <w:rsid w:val="00D63402"/>
    <w:rsid w:val="00D63C3C"/>
    <w:rsid w:val="00D64164"/>
    <w:rsid w:val="00D6477B"/>
    <w:rsid w:val="00D6648D"/>
    <w:rsid w:val="00D67E2A"/>
    <w:rsid w:val="00D74F57"/>
    <w:rsid w:val="00D77926"/>
    <w:rsid w:val="00D80484"/>
    <w:rsid w:val="00D86081"/>
    <w:rsid w:val="00D87FB8"/>
    <w:rsid w:val="00D9254F"/>
    <w:rsid w:val="00D959F6"/>
    <w:rsid w:val="00D96FA6"/>
    <w:rsid w:val="00D97364"/>
    <w:rsid w:val="00DA0530"/>
    <w:rsid w:val="00DA2497"/>
    <w:rsid w:val="00DA27BC"/>
    <w:rsid w:val="00DA38C5"/>
    <w:rsid w:val="00DA6E6A"/>
    <w:rsid w:val="00DB4801"/>
    <w:rsid w:val="00DB62A9"/>
    <w:rsid w:val="00DB7371"/>
    <w:rsid w:val="00DC78B7"/>
    <w:rsid w:val="00DD28DB"/>
    <w:rsid w:val="00DD3196"/>
    <w:rsid w:val="00DD7D7D"/>
    <w:rsid w:val="00DE0107"/>
    <w:rsid w:val="00DE03B2"/>
    <w:rsid w:val="00DE0D2B"/>
    <w:rsid w:val="00DE53F4"/>
    <w:rsid w:val="00DE5D00"/>
    <w:rsid w:val="00DF0248"/>
    <w:rsid w:val="00DF3455"/>
    <w:rsid w:val="00DF34C8"/>
    <w:rsid w:val="00DF3AED"/>
    <w:rsid w:val="00DF50ED"/>
    <w:rsid w:val="00E06ABB"/>
    <w:rsid w:val="00E07AD3"/>
    <w:rsid w:val="00E1260B"/>
    <w:rsid w:val="00E16644"/>
    <w:rsid w:val="00E20258"/>
    <w:rsid w:val="00E22D89"/>
    <w:rsid w:val="00E244EF"/>
    <w:rsid w:val="00E2504A"/>
    <w:rsid w:val="00E2529D"/>
    <w:rsid w:val="00E263F6"/>
    <w:rsid w:val="00E306C9"/>
    <w:rsid w:val="00E31C85"/>
    <w:rsid w:val="00E3518D"/>
    <w:rsid w:val="00E406A9"/>
    <w:rsid w:val="00E43C82"/>
    <w:rsid w:val="00E441DA"/>
    <w:rsid w:val="00E47D0F"/>
    <w:rsid w:val="00E54035"/>
    <w:rsid w:val="00E557C2"/>
    <w:rsid w:val="00E57714"/>
    <w:rsid w:val="00E644F5"/>
    <w:rsid w:val="00E7149E"/>
    <w:rsid w:val="00E744DB"/>
    <w:rsid w:val="00E744E8"/>
    <w:rsid w:val="00E81A5B"/>
    <w:rsid w:val="00E81F10"/>
    <w:rsid w:val="00E823D6"/>
    <w:rsid w:val="00E834B9"/>
    <w:rsid w:val="00E856EA"/>
    <w:rsid w:val="00E9163B"/>
    <w:rsid w:val="00E927F7"/>
    <w:rsid w:val="00E945DC"/>
    <w:rsid w:val="00E95100"/>
    <w:rsid w:val="00EA19B3"/>
    <w:rsid w:val="00EA218E"/>
    <w:rsid w:val="00EA39A7"/>
    <w:rsid w:val="00EA3B0B"/>
    <w:rsid w:val="00EA53BC"/>
    <w:rsid w:val="00EA5D04"/>
    <w:rsid w:val="00EB1F06"/>
    <w:rsid w:val="00EB5895"/>
    <w:rsid w:val="00EB5B59"/>
    <w:rsid w:val="00EB67E6"/>
    <w:rsid w:val="00EB6A71"/>
    <w:rsid w:val="00EB7AF1"/>
    <w:rsid w:val="00EC0D55"/>
    <w:rsid w:val="00ED0E58"/>
    <w:rsid w:val="00ED1068"/>
    <w:rsid w:val="00ED18F9"/>
    <w:rsid w:val="00ED405E"/>
    <w:rsid w:val="00ED5D7D"/>
    <w:rsid w:val="00ED7475"/>
    <w:rsid w:val="00EE06ED"/>
    <w:rsid w:val="00EE0F25"/>
    <w:rsid w:val="00EE2DA3"/>
    <w:rsid w:val="00EE2DF6"/>
    <w:rsid w:val="00EE32BE"/>
    <w:rsid w:val="00EE5843"/>
    <w:rsid w:val="00EE61E9"/>
    <w:rsid w:val="00EF20E8"/>
    <w:rsid w:val="00EF2A93"/>
    <w:rsid w:val="00EF3D56"/>
    <w:rsid w:val="00EF62B3"/>
    <w:rsid w:val="00EF6AC0"/>
    <w:rsid w:val="00EF7B42"/>
    <w:rsid w:val="00EF7B81"/>
    <w:rsid w:val="00F02B3A"/>
    <w:rsid w:val="00F03ECE"/>
    <w:rsid w:val="00F0717D"/>
    <w:rsid w:val="00F105D3"/>
    <w:rsid w:val="00F11B33"/>
    <w:rsid w:val="00F124B8"/>
    <w:rsid w:val="00F13CAE"/>
    <w:rsid w:val="00F143F7"/>
    <w:rsid w:val="00F15E59"/>
    <w:rsid w:val="00F161C1"/>
    <w:rsid w:val="00F16764"/>
    <w:rsid w:val="00F2144D"/>
    <w:rsid w:val="00F21EDF"/>
    <w:rsid w:val="00F21FCA"/>
    <w:rsid w:val="00F248BF"/>
    <w:rsid w:val="00F254BB"/>
    <w:rsid w:val="00F26673"/>
    <w:rsid w:val="00F27BDD"/>
    <w:rsid w:val="00F32C2C"/>
    <w:rsid w:val="00F33D6E"/>
    <w:rsid w:val="00F35B4B"/>
    <w:rsid w:val="00F40FAB"/>
    <w:rsid w:val="00F43005"/>
    <w:rsid w:val="00F4569D"/>
    <w:rsid w:val="00F461D6"/>
    <w:rsid w:val="00F564F9"/>
    <w:rsid w:val="00F600BD"/>
    <w:rsid w:val="00F61472"/>
    <w:rsid w:val="00F616F2"/>
    <w:rsid w:val="00F62036"/>
    <w:rsid w:val="00F6548F"/>
    <w:rsid w:val="00F66283"/>
    <w:rsid w:val="00F672F3"/>
    <w:rsid w:val="00F674A6"/>
    <w:rsid w:val="00F70F5A"/>
    <w:rsid w:val="00F71045"/>
    <w:rsid w:val="00F7400D"/>
    <w:rsid w:val="00F75BAA"/>
    <w:rsid w:val="00F82FCC"/>
    <w:rsid w:val="00F830A2"/>
    <w:rsid w:val="00F83AB4"/>
    <w:rsid w:val="00F85DCB"/>
    <w:rsid w:val="00F900D4"/>
    <w:rsid w:val="00F9035A"/>
    <w:rsid w:val="00F9039B"/>
    <w:rsid w:val="00F90897"/>
    <w:rsid w:val="00F95EAD"/>
    <w:rsid w:val="00F96E55"/>
    <w:rsid w:val="00F97248"/>
    <w:rsid w:val="00FA27F9"/>
    <w:rsid w:val="00FA5D21"/>
    <w:rsid w:val="00FA68BD"/>
    <w:rsid w:val="00FA7938"/>
    <w:rsid w:val="00FB0861"/>
    <w:rsid w:val="00FB0C60"/>
    <w:rsid w:val="00FB0EDB"/>
    <w:rsid w:val="00FB2809"/>
    <w:rsid w:val="00FB2AF3"/>
    <w:rsid w:val="00FB59D7"/>
    <w:rsid w:val="00FB7239"/>
    <w:rsid w:val="00FC05C1"/>
    <w:rsid w:val="00FC1D82"/>
    <w:rsid w:val="00FC25A8"/>
    <w:rsid w:val="00FC4991"/>
    <w:rsid w:val="00FC583C"/>
    <w:rsid w:val="00FD187B"/>
    <w:rsid w:val="00FD35B4"/>
    <w:rsid w:val="00FD3E3F"/>
    <w:rsid w:val="00FD6FAF"/>
    <w:rsid w:val="00FE083A"/>
    <w:rsid w:val="00FE4899"/>
    <w:rsid w:val="00FF06C3"/>
    <w:rsid w:val="00FF1B4B"/>
    <w:rsid w:val="00FF7555"/>
    <w:rsid w:val="00FF7AF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65C2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71F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7400D"/>
    <w:pPr>
      <w:tabs>
        <w:tab w:val="center" w:pos="4513"/>
        <w:tab w:val="right" w:pos="9026"/>
      </w:tabs>
      <w:bidi/>
      <w:spacing w:after="0" w:line="240" w:lineRule="auto"/>
    </w:pPr>
    <w:rPr>
      <w:lang w:bidi="fa-IR"/>
    </w:rPr>
  </w:style>
  <w:style w:type="character" w:customStyle="1" w:styleId="HeaderChar">
    <w:name w:val="Header Char"/>
    <w:basedOn w:val="DefaultParagraphFont"/>
    <w:link w:val="Header"/>
    <w:uiPriority w:val="99"/>
    <w:rsid w:val="00F7400D"/>
    <w:rPr>
      <w:lang w:bidi="fa-IR"/>
    </w:rPr>
  </w:style>
  <w:style w:type="character" w:styleId="Hyperlink">
    <w:name w:val="Hyperlink"/>
    <w:basedOn w:val="DefaultParagraphFont"/>
    <w:uiPriority w:val="99"/>
    <w:unhideWhenUsed/>
    <w:rsid w:val="00F7400D"/>
    <w:rPr>
      <w:color w:val="0563C1" w:themeColor="hyperlink"/>
      <w:u w:val="single"/>
    </w:rPr>
  </w:style>
  <w:style w:type="paragraph" w:customStyle="1" w:styleId="a">
    <w:name w:val="متن اصلی"/>
    <w:basedOn w:val="Normal"/>
    <w:link w:val="Char"/>
    <w:qFormat/>
    <w:rsid w:val="00AB7FB5"/>
    <w:pPr>
      <w:bidi/>
      <w:spacing w:after="0" w:line="240" w:lineRule="auto"/>
      <w:ind w:firstLine="284"/>
      <w:jc w:val="both"/>
    </w:pPr>
    <w:rPr>
      <w:rFonts w:ascii="Cambria" w:eastAsia="Times New Roman" w:hAnsi="Cambria" w:cs="B Nazanin"/>
      <w:sz w:val="16"/>
      <w:szCs w:val="20"/>
      <w:lang w:eastAsia="ja-JP" w:bidi="fa-IR"/>
    </w:rPr>
  </w:style>
  <w:style w:type="character" w:customStyle="1" w:styleId="Char">
    <w:name w:val="متن اصلی Char"/>
    <w:basedOn w:val="DefaultParagraphFont"/>
    <w:link w:val="a"/>
    <w:rsid w:val="00AB7FB5"/>
    <w:rPr>
      <w:rFonts w:ascii="Cambria" w:eastAsia="Times New Roman" w:hAnsi="Cambria" w:cs="B Nazanin"/>
      <w:sz w:val="16"/>
      <w:szCs w:val="20"/>
      <w:lang w:eastAsia="ja-JP" w:bidi="fa-IR"/>
    </w:rPr>
  </w:style>
  <w:style w:type="paragraph" w:styleId="BodyText2">
    <w:name w:val="Body Text 2"/>
    <w:basedOn w:val="Normal"/>
    <w:link w:val="BodyText2Char"/>
    <w:rsid w:val="007F484E"/>
    <w:pPr>
      <w:spacing w:after="0" w:line="240" w:lineRule="auto"/>
      <w:jc w:val="both"/>
    </w:pPr>
    <w:rPr>
      <w:rFonts w:ascii="Times New Roman" w:eastAsia="Times New Roman" w:hAnsi="Times New Roman" w:cs="Times New Roman"/>
      <w:szCs w:val="20"/>
      <w:lang w:eastAsia="ru-RU"/>
    </w:rPr>
  </w:style>
  <w:style w:type="character" w:customStyle="1" w:styleId="BodyText2Char">
    <w:name w:val="Body Text 2 Char"/>
    <w:basedOn w:val="DefaultParagraphFont"/>
    <w:link w:val="BodyText2"/>
    <w:rsid w:val="007F484E"/>
    <w:rPr>
      <w:rFonts w:ascii="Times New Roman" w:eastAsia="Times New Roman" w:hAnsi="Times New Roman" w:cs="Times New Roman"/>
      <w:szCs w:val="20"/>
      <w:lang w:eastAsia="ru-RU"/>
    </w:rPr>
  </w:style>
  <w:style w:type="paragraph" w:styleId="ListParagraph">
    <w:name w:val="List Paragraph"/>
    <w:aliases w:val="متن زیر نویس"/>
    <w:basedOn w:val="Normal"/>
    <w:link w:val="ListParagraphChar"/>
    <w:uiPriority w:val="34"/>
    <w:qFormat/>
    <w:rsid w:val="007F484E"/>
    <w:pPr>
      <w:ind w:left="720"/>
      <w:contextualSpacing/>
    </w:pPr>
  </w:style>
  <w:style w:type="paragraph" w:styleId="Footer">
    <w:name w:val="footer"/>
    <w:basedOn w:val="Normal"/>
    <w:link w:val="FooterChar"/>
    <w:uiPriority w:val="99"/>
    <w:unhideWhenUsed/>
    <w:rsid w:val="00AC5E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5ECC"/>
  </w:style>
  <w:style w:type="table" w:customStyle="1" w:styleId="TableGrid1">
    <w:name w:val="Table Grid1"/>
    <w:basedOn w:val="TableNormal"/>
    <w:next w:val="TableGrid"/>
    <w:uiPriority w:val="59"/>
    <w:rsid w:val="009008B7"/>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A4A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4A5A"/>
    <w:rPr>
      <w:rFonts w:ascii="Tahoma" w:hAnsi="Tahoma" w:cs="Tahoma"/>
      <w:sz w:val="16"/>
      <w:szCs w:val="16"/>
    </w:rPr>
  </w:style>
  <w:style w:type="character" w:styleId="CommentReference">
    <w:name w:val="annotation reference"/>
    <w:basedOn w:val="DefaultParagraphFont"/>
    <w:uiPriority w:val="99"/>
    <w:semiHidden/>
    <w:unhideWhenUsed/>
    <w:rsid w:val="003417BF"/>
    <w:rPr>
      <w:sz w:val="16"/>
      <w:szCs w:val="16"/>
    </w:rPr>
  </w:style>
  <w:style w:type="paragraph" w:styleId="CommentText">
    <w:name w:val="annotation text"/>
    <w:basedOn w:val="Normal"/>
    <w:link w:val="CommentTextChar"/>
    <w:uiPriority w:val="99"/>
    <w:unhideWhenUsed/>
    <w:rsid w:val="003417BF"/>
    <w:pPr>
      <w:spacing w:line="240" w:lineRule="auto"/>
    </w:pPr>
    <w:rPr>
      <w:sz w:val="20"/>
      <w:szCs w:val="20"/>
    </w:rPr>
  </w:style>
  <w:style w:type="character" w:customStyle="1" w:styleId="CommentTextChar">
    <w:name w:val="Comment Text Char"/>
    <w:basedOn w:val="DefaultParagraphFont"/>
    <w:link w:val="CommentText"/>
    <w:uiPriority w:val="99"/>
    <w:rsid w:val="003417BF"/>
    <w:rPr>
      <w:sz w:val="20"/>
      <w:szCs w:val="20"/>
    </w:rPr>
  </w:style>
  <w:style w:type="paragraph" w:styleId="CommentSubject">
    <w:name w:val="annotation subject"/>
    <w:basedOn w:val="CommentText"/>
    <w:next w:val="CommentText"/>
    <w:link w:val="CommentSubjectChar"/>
    <w:uiPriority w:val="99"/>
    <w:semiHidden/>
    <w:unhideWhenUsed/>
    <w:rsid w:val="003417BF"/>
    <w:rPr>
      <w:b/>
      <w:bCs/>
    </w:rPr>
  </w:style>
  <w:style w:type="character" w:customStyle="1" w:styleId="CommentSubjectChar">
    <w:name w:val="Comment Subject Char"/>
    <w:basedOn w:val="CommentTextChar"/>
    <w:link w:val="CommentSubject"/>
    <w:uiPriority w:val="99"/>
    <w:semiHidden/>
    <w:rsid w:val="003417BF"/>
    <w:rPr>
      <w:b/>
      <w:bCs/>
      <w:sz w:val="20"/>
      <w:szCs w:val="20"/>
    </w:rPr>
  </w:style>
  <w:style w:type="paragraph" w:styleId="FootnoteText">
    <w:name w:val="footnote text"/>
    <w:aliases w:val=" Char Char"/>
    <w:basedOn w:val="Normal"/>
    <w:link w:val="FootnoteTextChar"/>
    <w:uiPriority w:val="99"/>
    <w:unhideWhenUsed/>
    <w:rsid w:val="00B85AB3"/>
    <w:pPr>
      <w:spacing w:after="0" w:line="240" w:lineRule="auto"/>
    </w:pPr>
    <w:rPr>
      <w:sz w:val="20"/>
      <w:szCs w:val="20"/>
    </w:rPr>
  </w:style>
  <w:style w:type="character" w:customStyle="1" w:styleId="FootnoteTextChar">
    <w:name w:val="Footnote Text Char"/>
    <w:aliases w:val=" Char Char Char"/>
    <w:basedOn w:val="DefaultParagraphFont"/>
    <w:link w:val="FootnoteText"/>
    <w:uiPriority w:val="99"/>
    <w:rsid w:val="00B85AB3"/>
    <w:rPr>
      <w:sz w:val="20"/>
      <w:szCs w:val="20"/>
    </w:rPr>
  </w:style>
  <w:style w:type="character" w:styleId="FootnoteReference">
    <w:name w:val="footnote reference"/>
    <w:basedOn w:val="DefaultParagraphFont"/>
    <w:uiPriority w:val="99"/>
    <w:unhideWhenUsed/>
    <w:rsid w:val="00B85AB3"/>
    <w:rPr>
      <w:vertAlign w:val="superscript"/>
    </w:rPr>
  </w:style>
  <w:style w:type="paragraph" w:styleId="EndnoteText">
    <w:name w:val="endnote text"/>
    <w:basedOn w:val="Normal"/>
    <w:link w:val="EndnoteTextChar"/>
    <w:uiPriority w:val="99"/>
    <w:unhideWhenUsed/>
    <w:rsid w:val="00B85AB3"/>
    <w:pPr>
      <w:spacing w:after="0" w:line="240" w:lineRule="auto"/>
    </w:pPr>
    <w:rPr>
      <w:sz w:val="20"/>
      <w:szCs w:val="20"/>
    </w:rPr>
  </w:style>
  <w:style w:type="character" w:customStyle="1" w:styleId="EndnoteTextChar">
    <w:name w:val="Endnote Text Char"/>
    <w:basedOn w:val="DefaultParagraphFont"/>
    <w:link w:val="EndnoteText"/>
    <w:uiPriority w:val="99"/>
    <w:rsid w:val="00B85AB3"/>
    <w:rPr>
      <w:sz w:val="20"/>
      <w:szCs w:val="20"/>
    </w:rPr>
  </w:style>
  <w:style w:type="character" w:styleId="EndnoteReference">
    <w:name w:val="endnote reference"/>
    <w:basedOn w:val="DefaultParagraphFont"/>
    <w:uiPriority w:val="99"/>
    <w:semiHidden/>
    <w:unhideWhenUsed/>
    <w:rsid w:val="00B85AB3"/>
    <w:rPr>
      <w:vertAlign w:val="superscript"/>
    </w:rPr>
  </w:style>
  <w:style w:type="character" w:customStyle="1" w:styleId="Heading1Char">
    <w:name w:val="Heading 1 Char"/>
    <w:basedOn w:val="DefaultParagraphFont"/>
    <w:link w:val="Heading1"/>
    <w:uiPriority w:val="9"/>
    <w:rsid w:val="00B65C20"/>
    <w:rPr>
      <w:rFonts w:ascii="Times New Roman" w:eastAsia="Times New Roman" w:hAnsi="Times New Roman" w:cs="Times New Roman"/>
      <w:b/>
      <w:bCs/>
      <w:kern w:val="36"/>
      <w:sz w:val="48"/>
      <w:szCs w:val="48"/>
    </w:rPr>
  </w:style>
  <w:style w:type="character" w:customStyle="1" w:styleId="fontstyle01">
    <w:name w:val="fontstyle01"/>
    <w:basedOn w:val="DefaultParagraphFont"/>
    <w:rsid w:val="009806BD"/>
    <w:rPr>
      <w:rFonts w:ascii="MetaOT-Book" w:hAnsi="MetaOT-Book" w:hint="default"/>
      <w:b w:val="0"/>
      <w:bCs w:val="0"/>
      <w:i w:val="0"/>
      <w:iCs w:val="0"/>
      <w:color w:val="43469D"/>
      <w:sz w:val="20"/>
      <w:szCs w:val="20"/>
    </w:rPr>
  </w:style>
  <w:style w:type="character" w:customStyle="1" w:styleId="fontstyle21">
    <w:name w:val="fontstyle21"/>
    <w:basedOn w:val="DefaultParagraphFont"/>
    <w:rsid w:val="009806BD"/>
    <w:rPr>
      <w:rFonts w:ascii="MetaOT-BookIta" w:hAnsi="MetaOT-BookIta" w:hint="default"/>
      <w:b w:val="0"/>
      <w:bCs w:val="0"/>
      <w:i w:val="0"/>
      <w:iCs w:val="0"/>
      <w:color w:val="43469D"/>
      <w:sz w:val="20"/>
      <w:szCs w:val="20"/>
    </w:rPr>
  </w:style>
  <w:style w:type="character" w:customStyle="1" w:styleId="fontstyle31">
    <w:name w:val="fontstyle31"/>
    <w:basedOn w:val="DefaultParagraphFont"/>
    <w:rsid w:val="0037009F"/>
    <w:rPr>
      <w:rFonts w:ascii="MetaOT-Bold" w:hAnsi="MetaOT-Bold" w:hint="default"/>
      <w:b/>
      <w:bCs/>
      <w:i w:val="0"/>
      <w:iCs w:val="0"/>
      <w:color w:val="FFFFFF"/>
      <w:sz w:val="20"/>
      <w:szCs w:val="20"/>
    </w:rPr>
  </w:style>
  <w:style w:type="character" w:styleId="Strong">
    <w:name w:val="Strong"/>
    <w:basedOn w:val="DefaultParagraphFont"/>
    <w:uiPriority w:val="22"/>
    <w:qFormat/>
    <w:rsid w:val="00231D66"/>
    <w:rPr>
      <w:b/>
      <w:bCs/>
    </w:rPr>
  </w:style>
  <w:style w:type="paragraph" w:styleId="NormalWeb">
    <w:name w:val="Normal (Web)"/>
    <w:basedOn w:val="Normal"/>
    <w:uiPriority w:val="99"/>
    <w:unhideWhenUsed/>
    <w:rsid w:val="00AD6BA3"/>
    <w:pPr>
      <w:spacing w:before="100" w:beforeAutospacing="1" w:after="100" w:afterAutospacing="1" w:line="240" w:lineRule="auto"/>
    </w:pPr>
    <w:rPr>
      <w:rFonts w:ascii="Times New Roman" w:eastAsia="Times New Roman" w:hAnsi="Times New Roman" w:cs="Times New Roman"/>
      <w:sz w:val="24"/>
      <w:szCs w:val="24"/>
      <w:lang w:bidi="fa-IR"/>
    </w:rPr>
  </w:style>
  <w:style w:type="character" w:styleId="Emphasis">
    <w:name w:val="Emphasis"/>
    <w:basedOn w:val="DefaultParagraphFont"/>
    <w:uiPriority w:val="20"/>
    <w:qFormat/>
    <w:rsid w:val="00AD6BA3"/>
    <w:rPr>
      <w:i/>
      <w:iCs/>
    </w:rPr>
  </w:style>
  <w:style w:type="character" w:customStyle="1" w:styleId="orcid-id-https">
    <w:name w:val="orcid-id-https"/>
    <w:basedOn w:val="DefaultParagraphFont"/>
    <w:rsid w:val="00324095"/>
  </w:style>
  <w:style w:type="character" w:styleId="FollowedHyperlink">
    <w:name w:val="FollowedHyperlink"/>
    <w:basedOn w:val="DefaultParagraphFont"/>
    <w:uiPriority w:val="99"/>
    <w:semiHidden/>
    <w:unhideWhenUsed/>
    <w:rsid w:val="006363A5"/>
    <w:rPr>
      <w:color w:val="954F72" w:themeColor="followedHyperlink"/>
      <w:u w:val="single"/>
    </w:rPr>
  </w:style>
  <w:style w:type="paragraph" w:styleId="Revision">
    <w:name w:val="Revision"/>
    <w:hidden/>
    <w:uiPriority w:val="99"/>
    <w:semiHidden/>
    <w:rsid w:val="008A1364"/>
    <w:pPr>
      <w:spacing w:after="0" w:line="240" w:lineRule="auto"/>
    </w:pPr>
  </w:style>
  <w:style w:type="character" w:styleId="PlaceholderText">
    <w:name w:val="Placeholder Text"/>
    <w:basedOn w:val="DefaultParagraphFont"/>
    <w:uiPriority w:val="99"/>
    <w:semiHidden/>
    <w:rsid w:val="00BE058B"/>
    <w:rPr>
      <w:color w:val="808080"/>
    </w:rPr>
  </w:style>
  <w:style w:type="paragraph" w:customStyle="1" w:styleId="a0">
    <w:name w:val="متن مقاله"/>
    <w:basedOn w:val="Normal"/>
    <w:qFormat/>
    <w:rsid w:val="006276CB"/>
    <w:pPr>
      <w:bidi/>
      <w:spacing w:after="0" w:line="360" w:lineRule="exact"/>
      <w:ind w:firstLine="238"/>
      <w:contextualSpacing/>
      <w:jc w:val="both"/>
    </w:pPr>
    <w:rPr>
      <w:rFonts w:ascii="Times New Roman" w:eastAsia="Times New Roman" w:hAnsi="Times New Roman" w:cs="B Lotus"/>
      <w:position w:val="4"/>
      <w:sz w:val="20"/>
      <w:szCs w:val="24"/>
      <w:lang w:bidi="fa-IR"/>
    </w:rPr>
  </w:style>
  <w:style w:type="paragraph" w:customStyle="1" w:styleId="Els-1storder-head">
    <w:name w:val="Els-1storder-head"/>
    <w:next w:val="Normal"/>
    <w:rsid w:val="006276CB"/>
    <w:pPr>
      <w:keepNext/>
      <w:suppressAutoHyphens/>
      <w:spacing w:before="480" w:after="240" w:line="240" w:lineRule="exact"/>
    </w:pPr>
    <w:rPr>
      <w:rFonts w:ascii="Times New Roman" w:eastAsia="Times New Roman" w:hAnsi="Times New Roman" w:cs="Times New Roman"/>
      <w:b/>
      <w:sz w:val="20"/>
      <w:szCs w:val="20"/>
      <w:lang w:eastAsia="en-GB"/>
    </w:rPr>
  </w:style>
  <w:style w:type="paragraph" w:customStyle="1" w:styleId="AHCStyleReferencesNumbered">
    <w:name w:val="(AHC Style)     References Numbered"/>
    <w:basedOn w:val="Normal"/>
    <w:next w:val="Normal"/>
    <w:rsid w:val="00FF1B4B"/>
    <w:pPr>
      <w:numPr>
        <w:numId w:val="18"/>
      </w:numPr>
      <w:spacing w:after="120" w:line="240" w:lineRule="auto"/>
      <w:jc w:val="both"/>
    </w:pPr>
    <w:rPr>
      <w:rFonts w:asciiTheme="majorBidi" w:hAnsiTheme="majorBidi" w:cstheme="majorBidi"/>
      <w:szCs w:val="24"/>
    </w:rPr>
  </w:style>
  <w:style w:type="character" w:customStyle="1" w:styleId="ListParagraphChar">
    <w:name w:val="List Paragraph Char"/>
    <w:aliases w:val="متن زیر نویس Char"/>
    <w:basedOn w:val="DefaultParagraphFont"/>
    <w:link w:val="ListParagraph"/>
    <w:uiPriority w:val="34"/>
    <w:locked/>
    <w:rsid w:val="00665906"/>
  </w:style>
  <w:style w:type="character" w:customStyle="1" w:styleId="EndNoteBibliographyChar">
    <w:name w:val="EndNote Bibliography Char"/>
    <w:basedOn w:val="DefaultParagraphFont"/>
    <w:link w:val="EndNoteBibliography"/>
    <w:locked/>
    <w:rsid w:val="00665906"/>
    <w:rPr>
      <w:rFonts w:ascii="Times New Roman" w:hAnsi="Times New Roman" w:cs="Times New Roman"/>
      <w:noProof/>
      <w:sz w:val="24"/>
    </w:rPr>
  </w:style>
  <w:style w:type="paragraph" w:customStyle="1" w:styleId="EndNoteBibliography">
    <w:name w:val="EndNote Bibliography"/>
    <w:basedOn w:val="Normal"/>
    <w:link w:val="EndNoteBibliographyChar"/>
    <w:rsid w:val="00665906"/>
    <w:pPr>
      <w:spacing w:line="240" w:lineRule="auto"/>
      <w:jc w:val="both"/>
    </w:pPr>
    <w:rPr>
      <w:rFonts w:ascii="Times New Roman" w:hAnsi="Times New Roman" w:cs="Times New Roman"/>
      <w:noProof/>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65C2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71F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7400D"/>
    <w:pPr>
      <w:tabs>
        <w:tab w:val="center" w:pos="4513"/>
        <w:tab w:val="right" w:pos="9026"/>
      </w:tabs>
      <w:bidi/>
      <w:spacing w:after="0" w:line="240" w:lineRule="auto"/>
    </w:pPr>
    <w:rPr>
      <w:lang w:bidi="fa-IR"/>
    </w:rPr>
  </w:style>
  <w:style w:type="character" w:customStyle="1" w:styleId="HeaderChar">
    <w:name w:val="Header Char"/>
    <w:basedOn w:val="DefaultParagraphFont"/>
    <w:link w:val="Header"/>
    <w:uiPriority w:val="99"/>
    <w:rsid w:val="00F7400D"/>
    <w:rPr>
      <w:lang w:bidi="fa-IR"/>
    </w:rPr>
  </w:style>
  <w:style w:type="character" w:styleId="Hyperlink">
    <w:name w:val="Hyperlink"/>
    <w:basedOn w:val="DefaultParagraphFont"/>
    <w:uiPriority w:val="99"/>
    <w:unhideWhenUsed/>
    <w:rsid w:val="00F7400D"/>
    <w:rPr>
      <w:color w:val="0563C1" w:themeColor="hyperlink"/>
      <w:u w:val="single"/>
    </w:rPr>
  </w:style>
  <w:style w:type="paragraph" w:customStyle="1" w:styleId="a">
    <w:name w:val="متن اصلی"/>
    <w:basedOn w:val="Normal"/>
    <w:link w:val="Char"/>
    <w:qFormat/>
    <w:rsid w:val="00AB7FB5"/>
    <w:pPr>
      <w:bidi/>
      <w:spacing w:after="0" w:line="240" w:lineRule="auto"/>
      <w:ind w:firstLine="284"/>
      <w:jc w:val="both"/>
    </w:pPr>
    <w:rPr>
      <w:rFonts w:ascii="Cambria" w:eastAsia="Times New Roman" w:hAnsi="Cambria" w:cs="B Nazanin"/>
      <w:sz w:val="16"/>
      <w:szCs w:val="20"/>
      <w:lang w:eastAsia="ja-JP" w:bidi="fa-IR"/>
    </w:rPr>
  </w:style>
  <w:style w:type="character" w:customStyle="1" w:styleId="Char">
    <w:name w:val="متن اصلی Char"/>
    <w:basedOn w:val="DefaultParagraphFont"/>
    <w:link w:val="a"/>
    <w:rsid w:val="00AB7FB5"/>
    <w:rPr>
      <w:rFonts w:ascii="Cambria" w:eastAsia="Times New Roman" w:hAnsi="Cambria" w:cs="B Nazanin"/>
      <w:sz w:val="16"/>
      <w:szCs w:val="20"/>
      <w:lang w:eastAsia="ja-JP" w:bidi="fa-IR"/>
    </w:rPr>
  </w:style>
  <w:style w:type="paragraph" w:styleId="BodyText2">
    <w:name w:val="Body Text 2"/>
    <w:basedOn w:val="Normal"/>
    <w:link w:val="BodyText2Char"/>
    <w:rsid w:val="007F484E"/>
    <w:pPr>
      <w:spacing w:after="0" w:line="240" w:lineRule="auto"/>
      <w:jc w:val="both"/>
    </w:pPr>
    <w:rPr>
      <w:rFonts w:ascii="Times New Roman" w:eastAsia="Times New Roman" w:hAnsi="Times New Roman" w:cs="Times New Roman"/>
      <w:szCs w:val="20"/>
      <w:lang w:eastAsia="ru-RU"/>
    </w:rPr>
  </w:style>
  <w:style w:type="character" w:customStyle="1" w:styleId="BodyText2Char">
    <w:name w:val="Body Text 2 Char"/>
    <w:basedOn w:val="DefaultParagraphFont"/>
    <w:link w:val="BodyText2"/>
    <w:rsid w:val="007F484E"/>
    <w:rPr>
      <w:rFonts w:ascii="Times New Roman" w:eastAsia="Times New Roman" w:hAnsi="Times New Roman" w:cs="Times New Roman"/>
      <w:szCs w:val="20"/>
      <w:lang w:eastAsia="ru-RU"/>
    </w:rPr>
  </w:style>
  <w:style w:type="paragraph" w:styleId="ListParagraph">
    <w:name w:val="List Paragraph"/>
    <w:aliases w:val="متن زیر نویس"/>
    <w:basedOn w:val="Normal"/>
    <w:link w:val="ListParagraphChar"/>
    <w:uiPriority w:val="34"/>
    <w:qFormat/>
    <w:rsid w:val="007F484E"/>
    <w:pPr>
      <w:ind w:left="720"/>
      <w:contextualSpacing/>
    </w:pPr>
  </w:style>
  <w:style w:type="paragraph" w:styleId="Footer">
    <w:name w:val="footer"/>
    <w:basedOn w:val="Normal"/>
    <w:link w:val="FooterChar"/>
    <w:uiPriority w:val="99"/>
    <w:unhideWhenUsed/>
    <w:rsid w:val="00AC5E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5ECC"/>
  </w:style>
  <w:style w:type="table" w:customStyle="1" w:styleId="TableGrid1">
    <w:name w:val="Table Grid1"/>
    <w:basedOn w:val="TableNormal"/>
    <w:next w:val="TableGrid"/>
    <w:uiPriority w:val="59"/>
    <w:rsid w:val="009008B7"/>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A4A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4A5A"/>
    <w:rPr>
      <w:rFonts w:ascii="Tahoma" w:hAnsi="Tahoma" w:cs="Tahoma"/>
      <w:sz w:val="16"/>
      <w:szCs w:val="16"/>
    </w:rPr>
  </w:style>
  <w:style w:type="character" w:styleId="CommentReference">
    <w:name w:val="annotation reference"/>
    <w:basedOn w:val="DefaultParagraphFont"/>
    <w:uiPriority w:val="99"/>
    <w:semiHidden/>
    <w:unhideWhenUsed/>
    <w:rsid w:val="003417BF"/>
    <w:rPr>
      <w:sz w:val="16"/>
      <w:szCs w:val="16"/>
    </w:rPr>
  </w:style>
  <w:style w:type="paragraph" w:styleId="CommentText">
    <w:name w:val="annotation text"/>
    <w:basedOn w:val="Normal"/>
    <w:link w:val="CommentTextChar"/>
    <w:uiPriority w:val="99"/>
    <w:unhideWhenUsed/>
    <w:rsid w:val="003417BF"/>
    <w:pPr>
      <w:spacing w:line="240" w:lineRule="auto"/>
    </w:pPr>
    <w:rPr>
      <w:sz w:val="20"/>
      <w:szCs w:val="20"/>
    </w:rPr>
  </w:style>
  <w:style w:type="character" w:customStyle="1" w:styleId="CommentTextChar">
    <w:name w:val="Comment Text Char"/>
    <w:basedOn w:val="DefaultParagraphFont"/>
    <w:link w:val="CommentText"/>
    <w:uiPriority w:val="99"/>
    <w:rsid w:val="003417BF"/>
    <w:rPr>
      <w:sz w:val="20"/>
      <w:szCs w:val="20"/>
    </w:rPr>
  </w:style>
  <w:style w:type="paragraph" w:styleId="CommentSubject">
    <w:name w:val="annotation subject"/>
    <w:basedOn w:val="CommentText"/>
    <w:next w:val="CommentText"/>
    <w:link w:val="CommentSubjectChar"/>
    <w:uiPriority w:val="99"/>
    <w:semiHidden/>
    <w:unhideWhenUsed/>
    <w:rsid w:val="003417BF"/>
    <w:rPr>
      <w:b/>
      <w:bCs/>
    </w:rPr>
  </w:style>
  <w:style w:type="character" w:customStyle="1" w:styleId="CommentSubjectChar">
    <w:name w:val="Comment Subject Char"/>
    <w:basedOn w:val="CommentTextChar"/>
    <w:link w:val="CommentSubject"/>
    <w:uiPriority w:val="99"/>
    <w:semiHidden/>
    <w:rsid w:val="003417BF"/>
    <w:rPr>
      <w:b/>
      <w:bCs/>
      <w:sz w:val="20"/>
      <w:szCs w:val="20"/>
    </w:rPr>
  </w:style>
  <w:style w:type="paragraph" w:styleId="FootnoteText">
    <w:name w:val="footnote text"/>
    <w:aliases w:val=" Char Char"/>
    <w:basedOn w:val="Normal"/>
    <w:link w:val="FootnoteTextChar"/>
    <w:uiPriority w:val="99"/>
    <w:unhideWhenUsed/>
    <w:rsid w:val="00B85AB3"/>
    <w:pPr>
      <w:spacing w:after="0" w:line="240" w:lineRule="auto"/>
    </w:pPr>
    <w:rPr>
      <w:sz w:val="20"/>
      <w:szCs w:val="20"/>
    </w:rPr>
  </w:style>
  <w:style w:type="character" w:customStyle="1" w:styleId="FootnoteTextChar">
    <w:name w:val="Footnote Text Char"/>
    <w:aliases w:val=" Char Char Char"/>
    <w:basedOn w:val="DefaultParagraphFont"/>
    <w:link w:val="FootnoteText"/>
    <w:uiPriority w:val="99"/>
    <w:rsid w:val="00B85AB3"/>
    <w:rPr>
      <w:sz w:val="20"/>
      <w:szCs w:val="20"/>
    </w:rPr>
  </w:style>
  <w:style w:type="character" w:styleId="FootnoteReference">
    <w:name w:val="footnote reference"/>
    <w:basedOn w:val="DefaultParagraphFont"/>
    <w:uiPriority w:val="99"/>
    <w:unhideWhenUsed/>
    <w:rsid w:val="00B85AB3"/>
    <w:rPr>
      <w:vertAlign w:val="superscript"/>
    </w:rPr>
  </w:style>
  <w:style w:type="paragraph" w:styleId="EndnoteText">
    <w:name w:val="endnote text"/>
    <w:basedOn w:val="Normal"/>
    <w:link w:val="EndnoteTextChar"/>
    <w:uiPriority w:val="99"/>
    <w:unhideWhenUsed/>
    <w:rsid w:val="00B85AB3"/>
    <w:pPr>
      <w:spacing w:after="0" w:line="240" w:lineRule="auto"/>
    </w:pPr>
    <w:rPr>
      <w:sz w:val="20"/>
      <w:szCs w:val="20"/>
    </w:rPr>
  </w:style>
  <w:style w:type="character" w:customStyle="1" w:styleId="EndnoteTextChar">
    <w:name w:val="Endnote Text Char"/>
    <w:basedOn w:val="DefaultParagraphFont"/>
    <w:link w:val="EndnoteText"/>
    <w:uiPriority w:val="99"/>
    <w:rsid w:val="00B85AB3"/>
    <w:rPr>
      <w:sz w:val="20"/>
      <w:szCs w:val="20"/>
    </w:rPr>
  </w:style>
  <w:style w:type="character" w:styleId="EndnoteReference">
    <w:name w:val="endnote reference"/>
    <w:basedOn w:val="DefaultParagraphFont"/>
    <w:uiPriority w:val="99"/>
    <w:semiHidden/>
    <w:unhideWhenUsed/>
    <w:rsid w:val="00B85AB3"/>
    <w:rPr>
      <w:vertAlign w:val="superscript"/>
    </w:rPr>
  </w:style>
  <w:style w:type="character" w:customStyle="1" w:styleId="Heading1Char">
    <w:name w:val="Heading 1 Char"/>
    <w:basedOn w:val="DefaultParagraphFont"/>
    <w:link w:val="Heading1"/>
    <w:uiPriority w:val="9"/>
    <w:rsid w:val="00B65C20"/>
    <w:rPr>
      <w:rFonts w:ascii="Times New Roman" w:eastAsia="Times New Roman" w:hAnsi="Times New Roman" w:cs="Times New Roman"/>
      <w:b/>
      <w:bCs/>
      <w:kern w:val="36"/>
      <w:sz w:val="48"/>
      <w:szCs w:val="48"/>
    </w:rPr>
  </w:style>
  <w:style w:type="character" w:customStyle="1" w:styleId="fontstyle01">
    <w:name w:val="fontstyle01"/>
    <w:basedOn w:val="DefaultParagraphFont"/>
    <w:rsid w:val="009806BD"/>
    <w:rPr>
      <w:rFonts w:ascii="MetaOT-Book" w:hAnsi="MetaOT-Book" w:hint="default"/>
      <w:b w:val="0"/>
      <w:bCs w:val="0"/>
      <w:i w:val="0"/>
      <w:iCs w:val="0"/>
      <w:color w:val="43469D"/>
      <w:sz w:val="20"/>
      <w:szCs w:val="20"/>
    </w:rPr>
  </w:style>
  <w:style w:type="character" w:customStyle="1" w:styleId="fontstyle21">
    <w:name w:val="fontstyle21"/>
    <w:basedOn w:val="DefaultParagraphFont"/>
    <w:rsid w:val="009806BD"/>
    <w:rPr>
      <w:rFonts w:ascii="MetaOT-BookIta" w:hAnsi="MetaOT-BookIta" w:hint="default"/>
      <w:b w:val="0"/>
      <w:bCs w:val="0"/>
      <w:i w:val="0"/>
      <w:iCs w:val="0"/>
      <w:color w:val="43469D"/>
      <w:sz w:val="20"/>
      <w:szCs w:val="20"/>
    </w:rPr>
  </w:style>
  <w:style w:type="character" w:customStyle="1" w:styleId="fontstyle31">
    <w:name w:val="fontstyle31"/>
    <w:basedOn w:val="DefaultParagraphFont"/>
    <w:rsid w:val="0037009F"/>
    <w:rPr>
      <w:rFonts w:ascii="MetaOT-Bold" w:hAnsi="MetaOT-Bold" w:hint="default"/>
      <w:b/>
      <w:bCs/>
      <w:i w:val="0"/>
      <w:iCs w:val="0"/>
      <w:color w:val="FFFFFF"/>
      <w:sz w:val="20"/>
      <w:szCs w:val="20"/>
    </w:rPr>
  </w:style>
  <w:style w:type="character" w:styleId="Strong">
    <w:name w:val="Strong"/>
    <w:basedOn w:val="DefaultParagraphFont"/>
    <w:uiPriority w:val="22"/>
    <w:qFormat/>
    <w:rsid w:val="00231D66"/>
    <w:rPr>
      <w:b/>
      <w:bCs/>
    </w:rPr>
  </w:style>
  <w:style w:type="paragraph" w:styleId="NormalWeb">
    <w:name w:val="Normal (Web)"/>
    <w:basedOn w:val="Normal"/>
    <w:uiPriority w:val="99"/>
    <w:unhideWhenUsed/>
    <w:rsid w:val="00AD6BA3"/>
    <w:pPr>
      <w:spacing w:before="100" w:beforeAutospacing="1" w:after="100" w:afterAutospacing="1" w:line="240" w:lineRule="auto"/>
    </w:pPr>
    <w:rPr>
      <w:rFonts w:ascii="Times New Roman" w:eastAsia="Times New Roman" w:hAnsi="Times New Roman" w:cs="Times New Roman"/>
      <w:sz w:val="24"/>
      <w:szCs w:val="24"/>
      <w:lang w:bidi="fa-IR"/>
    </w:rPr>
  </w:style>
  <w:style w:type="character" w:styleId="Emphasis">
    <w:name w:val="Emphasis"/>
    <w:basedOn w:val="DefaultParagraphFont"/>
    <w:uiPriority w:val="20"/>
    <w:qFormat/>
    <w:rsid w:val="00AD6BA3"/>
    <w:rPr>
      <w:i/>
      <w:iCs/>
    </w:rPr>
  </w:style>
  <w:style w:type="character" w:customStyle="1" w:styleId="orcid-id-https">
    <w:name w:val="orcid-id-https"/>
    <w:basedOn w:val="DefaultParagraphFont"/>
    <w:rsid w:val="00324095"/>
  </w:style>
  <w:style w:type="character" w:styleId="FollowedHyperlink">
    <w:name w:val="FollowedHyperlink"/>
    <w:basedOn w:val="DefaultParagraphFont"/>
    <w:uiPriority w:val="99"/>
    <w:semiHidden/>
    <w:unhideWhenUsed/>
    <w:rsid w:val="006363A5"/>
    <w:rPr>
      <w:color w:val="954F72" w:themeColor="followedHyperlink"/>
      <w:u w:val="single"/>
    </w:rPr>
  </w:style>
  <w:style w:type="paragraph" w:styleId="Revision">
    <w:name w:val="Revision"/>
    <w:hidden/>
    <w:uiPriority w:val="99"/>
    <w:semiHidden/>
    <w:rsid w:val="008A1364"/>
    <w:pPr>
      <w:spacing w:after="0" w:line="240" w:lineRule="auto"/>
    </w:pPr>
  </w:style>
  <w:style w:type="character" w:styleId="PlaceholderText">
    <w:name w:val="Placeholder Text"/>
    <w:basedOn w:val="DefaultParagraphFont"/>
    <w:uiPriority w:val="99"/>
    <w:semiHidden/>
    <w:rsid w:val="00BE058B"/>
    <w:rPr>
      <w:color w:val="808080"/>
    </w:rPr>
  </w:style>
  <w:style w:type="paragraph" w:customStyle="1" w:styleId="a0">
    <w:name w:val="متن مقاله"/>
    <w:basedOn w:val="Normal"/>
    <w:qFormat/>
    <w:rsid w:val="006276CB"/>
    <w:pPr>
      <w:bidi/>
      <w:spacing w:after="0" w:line="360" w:lineRule="exact"/>
      <w:ind w:firstLine="238"/>
      <w:contextualSpacing/>
      <w:jc w:val="both"/>
    </w:pPr>
    <w:rPr>
      <w:rFonts w:ascii="Times New Roman" w:eastAsia="Times New Roman" w:hAnsi="Times New Roman" w:cs="B Lotus"/>
      <w:position w:val="4"/>
      <w:sz w:val="20"/>
      <w:szCs w:val="24"/>
      <w:lang w:bidi="fa-IR"/>
    </w:rPr>
  </w:style>
  <w:style w:type="paragraph" w:customStyle="1" w:styleId="Els-1storder-head">
    <w:name w:val="Els-1storder-head"/>
    <w:next w:val="Normal"/>
    <w:rsid w:val="006276CB"/>
    <w:pPr>
      <w:keepNext/>
      <w:suppressAutoHyphens/>
      <w:spacing w:before="480" w:after="240" w:line="240" w:lineRule="exact"/>
    </w:pPr>
    <w:rPr>
      <w:rFonts w:ascii="Times New Roman" w:eastAsia="Times New Roman" w:hAnsi="Times New Roman" w:cs="Times New Roman"/>
      <w:b/>
      <w:sz w:val="20"/>
      <w:szCs w:val="20"/>
      <w:lang w:eastAsia="en-GB"/>
    </w:rPr>
  </w:style>
  <w:style w:type="paragraph" w:customStyle="1" w:styleId="AHCStyleReferencesNumbered">
    <w:name w:val="(AHC Style)     References Numbered"/>
    <w:basedOn w:val="Normal"/>
    <w:next w:val="Normal"/>
    <w:rsid w:val="00FF1B4B"/>
    <w:pPr>
      <w:numPr>
        <w:numId w:val="18"/>
      </w:numPr>
      <w:spacing w:after="120" w:line="240" w:lineRule="auto"/>
      <w:jc w:val="both"/>
    </w:pPr>
    <w:rPr>
      <w:rFonts w:asciiTheme="majorBidi" w:hAnsiTheme="majorBidi" w:cstheme="majorBidi"/>
      <w:szCs w:val="24"/>
    </w:rPr>
  </w:style>
  <w:style w:type="character" w:customStyle="1" w:styleId="ListParagraphChar">
    <w:name w:val="List Paragraph Char"/>
    <w:aliases w:val="متن زیر نویس Char"/>
    <w:basedOn w:val="DefaultParagraphFont"/>
    <w:link w:val="ListParagraph"/>
    <w:uiPriority w:val="34"/>
    <w:locked/>
    <w:rsid w:val="00665906"/>
  </w:style>
  <w:style w:type="character" w:customStyle="1" w:styleId="EndNoteBibliographyChar">
    <w:name w:val="EndNote Bibliography Char"/>
    <w:basedOn w:val="DefaultParagraphFont"/>
    <w:link w:val="EndNoteBibliography"/>
    <w:locked/>
    <w:rsid w:val="00665906"/>
    <w:rPr>
      <w:rFonts w:ascii="Times New Roman" w:hAnsi="Times New Roman" w:cs="Times New Roman"/>
      <w:noProof/>
      <w:sz w:val="24"/>
    </w:rPr>
  </w:style>
  <w:style w:type="paragraph" w:customStyle="1" w:styleId="EndNoteBibliography">
    <w:name w:val="EndNote Bibliography"/>
    <w:basedOn w:val="Normal"/>
    <w:link w:val="EndNoteBibliographyChar"/>
    <w:rsid w:val="00665906"/>
    <w:pPr>
      <w:spacing w:line="240" w:lineRule="auto"/>
      <w:jc w:val="both"/>
    </w:pPr>
    <w:rPr>
      <w:rFonts w:ascii="Times New Roman" w:hAnsi="Times New Roman" w:cs="Times New Roman"/>
      <w:noProo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897019">
      <w:bodyDiv w:val="1"/>
      <w:marLeft w:val="0"/>
      <w:marRight w:val="0"/>
      <w:marTop w:val="0"/>
      <w:marBottom w:val="0"/>
      <w:divBdr>
        <w:top w:val="none" w:sz="0" w:space="0" w:color="auto"/>
        <w:left w:val="none" w:sz="0" w:space="0" w:color="auto"/>
        <w:bottom w:val="none" w:sz="0" w:space="0" w:color="auto"/>
        <w:right w:val="none" w:sz="0" w:space="0" w:color="auto"/>
      </w:divBdr>
    </w:div>
    <w:div w:id="288905064">
      <w:bodyDiv w:val="1"/>
      <w:marLeft w:val="0"/>
      <w:marRight w:val="0"/>
      <w:marTop w:val="0"/>
      <w:marBottom w:val="0"/>
      <w:divBdr>
        <w:top w:val="none" w:sz="0" w:space="0" w:color="auto"/>
        <w:left w:val="none" w:sz="0" w:space="0" w:color="auto"/>
        <w:bottom w:val="none" w:sz="0" w:space="0" w:color="auto"/>
        <w:right w:val="none" w:sz="0" w:space="0" w:color="auto"/>
      </w:divBdr>
    </w:div>
    <w:div w:id="320043765">
      <w:bodyDiv w:val="1"/>
      <w:marLeft w:val="0"/>
      <w:marRight w:val="0"/>
      <w:marTop w:val="0"/>
      <w:marBottom w:val="0"/>
      <w:divBdr>
        <w:top w:val="none" w:sz="0" w:space="0" w:color="auto"/>
        <w:left w:val="none" w:sz="0" w:space="0" w:color="auto"/>
        <w:bottom w:val="none" w:sz="0" w:space="0" w:color="auto"/>
        <w:right w:val="none" w:sz="0" w:space="0" w:color="auto"/>
      </w:divBdr>
    </w:div>
    <w:div w:id="321664620">
      <w:bodyDiv w:val="1"/>
      <w:marLeft w:val="0"/>
      <w:marRight w:val="0"/>
      <w:marTop w:val="0"/>
      <w:marBottom w:val="0"/>
      <w:divBdr>
        <w:top w:val="none" w:sz="0" w:space="0" w:color="auto"/>
        <w:left w:val="none" w:sz="0" w:space="0" w:color="auto"/>
        <w:bottom w:val="none" w:sz="0" w:space="0" w:color="auto"/>
        <w:right w:val="none" w:sz="0" w:space="0" w:color="auto"/>
      </w:divBdr>
    </w:div>
    <w:div w:id="611327269">
      <w:bodyDiv w:val="1"/>
      <w:marLeft w:val="0"/>
      <w:marRight w:val="0"/>
      <w:marTop w:val="0"/>
      <w:marBottom w:val="0"/>
      <w:divBdr>
        <w:top w:val="none" w:sz="0" w:space="0" w:color="auto"/>
        <w:left w:val="none" w:sz="0" w:space="0" w:color="auto"/>
        <w:bottom w:val="none" w:sz="0" w:space="0" w:color="auto"/>
        <w:right w:val="none" w:sz="0" w:space="0" w:color="auto"/>
      </w:divBdr>
    </w:div>
    <w:div w:id="691341464">
      <w:bodyDiv w:val="1"/>
      <w:marLeft w:val="0"/>
      <w:marRight w:val="0"/>
      <w:marTop w:val="0"/>
      <w:marBottom w:val="0"/>
      <w:divBdr>
        <w:top w:val="none" w:sz="0" w:space="0" w:color="auto"/>
        <w:left w:val="none" w:sz="0" w:space="0" w:color="auto"/>
        <w:bottom w:val="none" w:sz="0" w:space="0" w:color="auto"/>
        <w:right w:val="none" w:sz="0" w:space="0" w:color="auto"/>
      </w:divBdr>
    </w:div>
    <w:div w:id="692728629">
      <w:bodyDiv w:val="1"/>
      <w:marLeft w:val="0"/>
      <w:marRight w:val="0"/>
      <w:marTop w:val="0"/>
      <w:marBottom w:val="0"/>
      <w:divBdr>
        <w:top w:val="none" w:sz="0" w:space="0" w:color="auto"/>
        <w:left w:val="none" w:sz="0" w:space="0" w:color="auto"/>
        <w:bottom w:val="none" w:sz="0" w:space="0" w:color="auto"/>
        <w:right w:val="none" w:sz="0" w:space="0" w:color="auto"/>
      </w:divBdr>
    </w:div>
    <w:div w:id="744226865">
      <w:bodyDiv w:val="1"/>
      <w:marLeft w:val="0"/>
      <w:marRight w:val="0"/>
      <w:marTop w:val="0"/>
      <w:marBottom w:val="0"/>
      <w:divBdr>
        <w:top w:val="none" w:sz="0" w:space="0" w:color="auto"/>
        <w:left w:val="none" w:sz="0" w:space="0" w:color="auto"/>
        <w:bottom w:val="none" w:sz="0" w:space="0" w:color="auto"/>
        <w:right w:val="none" w:sz="0" w:space="0" w:color="auto"/>
      </w:divBdr>
    </w:div>
    <w:div w:id="809439876">
      <w:bodyDiv w:val="1"/>
      <w:marLeft w:val="0"/>
      <w:marRight w:val="0"/>
      <w:marTop w:val="0"/>
      <w:marBottom w:val="0"/>
      <w:divBdr>
        <w:top w:val="none" w:sz="0" w:space="0" w:color="auto"/>
        <w:left w:val="none" w:sz="0" w:space="0" w:color="auto"/>
        <w:bottom w:val="none" w:sz="0" w:space="0" w:color="auto"/>
        <w:right w:val="none" w:sz="0" w:space="0" w:color="auto"/>
      </w:divBdr>
    </w:div>
    <w:div w:id="895243705">
      <w:bodyDiv w:val="1"/>
      <w:marLeft w:val="0"/>
      <w:marRight w:val="0"/>
      <w:marTop w:val="0"/>
      <w:marBottom w:val="0"/>
      <w:divBdr>
        <w:top w:val="none" w:sz="0" w:space="0" w:color="auto"/>
        <w:left w:val="none" w:sz="0" w:space="0" w:color="auto"/>
        <w:bottom w:val="none" w:sz="0" w:space="0" w:color="auto"/>
        <w:right w:val="none" w:sz="0" w:space="0" w:color="auto"/>
      </w:divBdr>
    </w:div>
    <w:div w:id="948589253">
      <w:bodyDiv w:val="1"/>
      <w:marLeft w:val="0"/>
      <w:marRight w:val="0"/>
      <w:marTop w:val="0"/>
      <w:marBottom w:val="0"/>
      <w:divBdr>
        <w:top w:val="none" w:sz="0" w:space="0" w:color="auto"/>
        <w:left w:val="none" w:sz="0" w:space="0" w:color="auto"/>
        <w:bottom w:val="none" w:sz="0" w:space="0" w:color="auto"/>
        <w:right w:val="none" w:sz="0" w:space="0" w:color="auto"/>
      </w:divBdr>
    </w:div>
    <w:div w:id="953558320">
      <w:bodyDiv w:val="1"/>
      <w:marLeft w:val="0"/>
      <w:marRight w:val="0"/>
      <w:marTop w:val="0"/>
      <w:marBottom w:val="0"/>
      <w:divBdr>
        <w:top w:val="none" w:sz="0" w:space="0" w:color="auto"/>
        <w:left w:val="none" w:sz="0" w:space="0" w:color="auto"/>
        <w:bottom w:val="none" w:sz="0" w:space="0" w:color="auto"/>
        <w:right w:val="none" w:sz="0" w:space="0" w:color="auto"/>
      </w:divBdr>
    </w:div>
    <w:div w:id="1020355087">
      <w:bodyDiv w:val="1"/>
      <w:marLeft w:val="0"/>
      <w:marRight w:val="0"/>
      <w:marTop w:val="0"/>
      <w:marBottom w:val="0"/>
      <w:divBdr>
        <w:top w:val="none" w:sz="0" w:space="0" w:color="auto"/>
        <w:left w:val="none" w:sz="0" w:space="0" w:color="auto"/>
        <w:bottom w:val="none" w:sz="0" w:space="0" w:color="auto"/>
        <w:right w:val="none" w:sz="0" w:space="0" w:color="auto"/>
      </w:divBdr>
    </w:div>
    <w:div w:id="1127893937">
      <w:bodyDiv w:val="1"/>
      <w:marLeft w:val="0"/>
      <w:marRight w:val="0"/>
      <w:marTop w:val="0"/>
      <w:marBottom w:val="0"/>
      <w:divBdr>
        <w:top w:val="none" w:sz="0" w:space="0" w:color="auto"/>
        <w:left w:val="none" w:sz="0" w:space="0" w:color="auto"/>
        <w:bottom w:val="none" w:sz="0" w:space="0" w:color="auto"/>
        <w:right w:val="none" w:sz="0" w:space="0" w:color="auto"/>
      </w:divBdr>
    </w:div>
    <w:div w:id="1175998669">
      <w:bodyDiv w:val="1"/>
      <w:marLeft w:val="0"/>
      <w:marRight w:val="0"/>
      <w:marTop w:val="0"/>
      <w:marBottom w:val="0"/>
      <w:divBdr>
        <w:top w:val="none" w:sz="0" w:space="0" w:color="auto"/>
        <w:left w:val="none" w:sz="0" w:space="0" w:color="auto"/>
        <w:bottom w:val="none" w:sz="0" w:space="0" w:color="auto"/>
        <w:right w:val="none" w:sz="0" w:space="0" w:color="auto"/>
      </w:divBdr>
    </w:div>
    <w:div w:id="1220164912">
      <w:bodyDiv w:val="1"/>
      <w:marLeft w:val="0"/>
      <w:marRight w:val="0"/>
      <w:marTop w:val="0"/>
      <w:marBottom w:val="0"/>
      <w:divBdr>
        <w:top w:val="none" w:sz="0" w:space="0" w:color="auto"/>
        <w:left w:val="none" w:sz="0" w:space="0" w:color="auto"/>
        <w:bottom w:val="none" w:sz="0" w:space="0" w:color="auto"/>
        <w:right w:val="none" w:sz="0" w:space="0" w:color="auto"/>
      </w:divBdr>
    </w:div>
    <w:div w:id="1423726113">
      <w:bodyDiv w:val="1"/>
      <w:marLeft w:val="0"/>
      <w:marRight w:val="0"/>
      <w:marTop w:val="0"/>
      <w:marBottom w:val="0"/>
      <w:divBdr>
        <w:top w:val="none" w:sz="0" w:space="0" w:color="auto"/>
        <w:left w:val="none" w:sz="0" w:space="0" w:color="auto"/>
        <w:bottom w:val="none" w:sz="0" w:space="0" w:color="auto"/>
        <w:right w:val="none" w:sz="0" w:space="0" w:color="auto"/>
      </w:divBdr>
    </w:div>
    <w:div w:id="1503467264">
      <w:bodyDiv w:val="1"/>
      <w:marLeft w:val="0"/>
      <w:marRight w:val="0"/>
      <w:marTop w:val="0"/>
      <w:marBottom w:val="0"/>
      <w:divBdr>
        <w:top w:val="none" w:sz="0" w:space="0" w:color="auto"/>
        <w:left w:val="none" w:sz="0" w:space="0" w:color="auto"/>
        <w:bottom w:val="none" w:sz="0" w:space="0" w:color="auto"/>
        <w:right w:val="none" w:sz="0" w:space="0" w:color="auto"/>
      </w:divBdr>
    </w:div>
    <w:div w:id="1520705919">
      <w:bodyDiv w:val="1"/>
      <w:marLeft w:val="0"/>
      <w:marRight w:val="0"/>
      <w:marTop w:val="0"/>
      <w:marBottom w:val="0"/>
      <w:divBdr>
        <w:top w:val="none" w:sz="0" w:space="0" w:color="auto"/>
        <w:left w:val="none" w:sz="0" w:space="0" w:color="auto"/>
        <w:bottom w:val="none" w:sz="0" w:space="0" w:color="auto"/>
        <w:right w:val="none" w:sz="0" w:space="0" w:color="auto"/>
      </w:divBdr>
    </w:div>
    <w:div w:id="1691103702">
      <w:bodyDiv w:val="1"/>
      <w:marLeft w:val="0"/>
      <w:marRight w:val="0"/>
      <w:marTop w:val="0"/>
      <w:marBottom w:val="0"/>
      <w:divBdr>
        <w:top w:val="none" w:sz="0" w:space="0" w:color="auto"/>
        <w:left w:val="none" w:sz="0" w:space="0" w:color="auto"/>
        <w:bottom w:val="none" w:sz="0" w:space="0" w:color="auto"/>
        <w:right w:val="none" w:sz="0" w:space="0" w:color="auto"/>
      </w:divBdr>
    </w:div>
    <w:div w:id="1766607475">
      <w:bodyDiv w:val="1"/>
      <w:marLeft w:val="0"/>
      <w:marRight w:val="0"/>
      <w:marTop w:val="0"/>
      <w:marBottom w:val="0"/>
      <w:divBdr>
        <w:top w:val="none" w:sz="0" w:space="0" w:color="auto"/>
        <w:left w:val="none" w:sz="0" w:space="0" w:color="auto"/>
        <w:bottom w:val="none" w:sz="0" w:space="0" w:color="auto"/>
        <w:right w:val="none" w:sz="0" w:space="0" w:color="auto"/>
      </w:divBdr>
    </w:div>
    <w:div w:id="1811897852">
      <w:bodyDiv w:val="1"/>
      <w:marLeft w:val="0"/>
      <w:marRight w:val="0"/>
      <w:marTop w:val="0"/>
      <w:marBottom w:val="0"/>
      <w:divBdr>
        <w:top w:val="none" w:sz="0" w:space="0" w:color="auto"/>
        <w:left w:val="none" w:sz="0" w:space="0" w:color="auto"/>
        <w:bottom w:val="none" w:sz="0" w:space="0" w:color="auto"/>
        <w:right w:val="none" w:sz="0" w:space="0" w:color="auto"/>
      </w:divBdr>
    </w:div>
    <w:div w:id="1860461363">
      <w:bodyDiv w:val="1"/>
      <w:marLeft w:val="0"/>
      <w:marRight w:val="0"/>
      <w:marTop w:val="0"/>
      <w:marBottom w:val="0"/>
      <w:divBdr>
        <w:top w:val="none" w:sz="0" w:space="0" w:color="auto"/>
        <w:left w:val="none" w:sz="0" w:space="0" w:color="auto"/>
        <w:bottom w:val="none" w:sz="0" w:space="0" w:color="auto"/>
        <w:right w:val="none" w:sz="0" w:space="0" w:color="auto"/>
      </w:divBdr>
    </w:div>
    <w:div w:id="2052219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s://orcid.org/register" TargetMode="External"/><Relationship Id="rId1" Type="http://schemas.openxmlformats.org/officeDocument/2006/relationships/hyperlink" Target="https://orcid.org/register" TargetMode="External"/></Relationship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header" Target="header1.xml"/><Relationship Id="rId26" Type="http://schemas.openxmlformats.org/officeDocument/2006/relationships/image" Target="media/image12.png"/><Relationship Id="rId39" Type="http://schemas.openxmlformats.org/officeDocument/2006/relationships/hyperlink" Target="https://orcid.org/0000-0001-7699-4636" TargetMode="Externa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hyperlink" Target="https://doi.org/10.1016/j.foodcont.2021.108013" TargetMode="External"/><Relationship Id="rId42" Type="http://schemas.openxmlformats.org/officeDocument/2006/relationships/image" Target="media/image18.jpg"/><Relationship Id="rId47" Type="http://schemas.openxmlformats.org/officeDocument/2006/relationships/image" Target="media/image20.pn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8.png"/><Relationship Id="rId17" Type="http://schemas.microsoft.com/office/2007/relationships/hdphoto" Target="media/hdphoto4.wdp"/><Relationship Id="rId25" Type="http://schemas.openxmlformats.org/officeDocument/2006/relationships/image" Target="media/image11.png"/><Relationship Id="rId33" Type="http://schemas.openxmlformats.org/officeDocument/2006/relationships/hyperlink" Target="https://doi.org/10.1016/j.heliyon.2025.e42296" TargetMode="External"/><Relationship Id="rId38" Type="http://schemas.openxmlformats.org/officeDocument/2006/relationships/image" Target="media/image4.png"/><Relationship Id="rId46" Type="http://schemas.openxmlformats.org/officeDocument/2006/relationships/hyperlink" Target="http://dx.doi.org/10.52547/joc.11.44.1"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oter" Target="footer1.xml"/><Relationship Id="rId29" Type="http://schemas.openxmlformats.org/officeDocument/2006/relationships/image" Target="media/image15.png"/><Relationship Id="rId41" Type="http://schemas.openxmlformats.org/officeDocument/2006/relationships/hyperlink" Target="http://joc.inio.ac.ir/article-1-1586-fa.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omments" Target="comments.xml"/><Relationship Id="rId24" Type="http://schemas.openxmlformats.org/officeDocument/2006/relationships/header" Target="header4.xml"/><Relationship Id="rId32" Type="http://schemas.openxmlformats.org/officeDocument/2006/relationships/hyperlink" Target="https://doi.org/10.1007/s00203-021-02480-7" TargetMode="External"/><Relationship Id="rId37" Type="http://schemas.openxmlformats.org/officeDocument/2006/relationships/hyperlink" Target="mailto:m.parsi@inio.ac.ir" TargetMode="External"/><Relationship Id="rId40" Type="http://schemas.openxmlformats.org/officeDocument/2006/relationships/image" Target="media/image17.png"/><Relationship Id="rId45" Type="http://schemas.openxmlformats.org/officeDocument/2006/relationships/hyperlink" Target="http://doi.org/10.12345/joc.10.**.***" TargetMode="External"/><Relationship Id="rId5" Type="http://schemas.openxmlformats.org/officeDocument/2006/relationships/settings" Target="settings.xml"/><Relationship Id="rId15" Type="http://schemas.microsoft.com/office/2007/relationships/hdphoto" Target="media/hdphoto3.wdp"/><Relationship Id="rId23" Type="http://schemas.openxmlformats.org/officeDocument/2006/relationships/footer" Target="footer3.xml"/><Relationship Id="rId28" Type="http://schemas.openxmlformats.org/officeDocument/2006/relationships/image" Target="media/image14.png"/><Relationship Id="rId36" Type="http://schemas.openxmlformats.org/officeDocument/2006/relationships/hyperlink" Target="https://doi.org/10.22101/JRIFST.2025.399607.1479" TargetMode="External"/><Relationship Id="rId49" Type="http://schemas.openxmlformats.org/officeDocument/2006/relationships/image" Target="media/image21.png"/><Relationship Id="rId10" Type="http://schemas.microsoft.com/office/2007/relationships/hdphoto" Target="media/hdphoto1.wdp"/><Relationship Id="rId19" Type="http://schemas.openxmlformats.org/officeDocument/2006/relationships/header" Target="header2.xml"/><Relationship Id="rId31" Type="http://schemas.openxmlformats.org/officeDocument/2006/relationships/hyperlink" Target="https://jfisheries.ut.ac.ir/article_94230.html?lang=en" TargetMode="External"/><Relationship Id="rId44" Type="http://schemas.openxmlformats.org/officeDocument/2006/relationships/image" Target="media/image19.pn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7.jpeg"/><Relationship Id="rId14" Type="http://schemas.openxmlformats.org/officeDocument/2006/relationships/image" Target="media/image9.png"/><Relationship Id="rId22" Type="http://schemas.openxmlformats.org/officeDocument/2006/relationships/header" Target="header3.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s://doi.org/10.1111/j.1365-2621.2010.02326.x" TargetMode="External"/><Relationship Id="rId43" Type="http://schemas.openxmlformats.org/officeDocument/2006/relationships/hyperlink" Target="http://joc.inio.ac.ir/browse.php?mag_id=45&amp;slc_lang=en&amp;sid=1" TargetMode="External"/><Relationship Id="rId48" Type="http://schemas.openxmlformats.org/officeDocument/2006/relationships/hyperlink" Target="http://joc.inio.ac.ir/article-1-1586-fa.html" TargetMode="External"/><Relationship Id="rId8" Type="http://schemas.openxmlformats.org/officeDocument/2006/relationships/endnotes" Target="endnotes.xml"/><Relationship Id="rId51"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lim\Desktop\&#1575;&#1602;&#1740;&#1575;&#1606;&#1608;&#1587;%20&#1588;&#1606;&#1575;&#1587;&#1740;\JOC_E&amp;S_Research%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0C79020E3DA4A60B10E239B9C3BB3B3"/>
        <w:category>
          <w:name w:val="General"/>
          <w:gallery w:val="placeholder"/>
        </w:category>
        <w:types>
          <w:type w:val="bbPlcHdr"/>
        </w:types>
        <w:behaviors>
          <w:behavior w:val="content"/>
        </w:behaviors>
        <w:guid w:val="{5D1E2F97-3294-4839-A037-CBE15E3653ED}"/>
      </w:docPartPr>
      <w:docPartBody>
        <w:p w:rsidR="00FD41D7" w:rsidRDefault="00145441">
          <w:pPr>
            <w:pStyle w:val="50C79020E3DA4A60B10E239B9C3BB3B3"/>
          </w:pPr>
          <w:r w:rsidRPr="00D524AC">
            <w:rPr>
              <w:rStyle w:val="PlaceholderText"/>
            </w:rPr>
            <w:t>Click here to enter text.</w:t>
          </w:r>
        </w:p>
      </w:docPartBody>
    </w:docPart>
    <w:docPart>
      <w:docPartPr>
        <w:name w:val="2C710C38EADC4AE5919B622D59A2FFBA"/>
        <w:category>
          <w:name w:val="General"/>
          <w:gallery w:val="placeholder"/>
        </w:category>
        <w:types>
          <w:type w:val="bbPlcHdr"/>
        </w:types>
        <w:behaviors>
          <w:behavior w:val="content"/>
        </w:behaviors>
        <w:guid w:val="{DFCD024C-A3E7-42E6-B077-6FE7D5313A96}"/>
      </w:docPartPr>
      <w:docPartBody>
        <w:p w:rsidR="00FD41D7" w:rsidRDefault="00145441">
          <w:pPr>
            <w:pStyle w:val="2C710C38EADC4AE5919B622D59A2FFBA"/>
          </w:pPr>
          <w:r w:rsidRPr="00806D09">
            <w:rPr>
              <w:rStyle w:val="PlaceholderText"/>
            </w:rPr>
            <w:t>Click here to enter text.</w:t>
          </w:r>
        </w:p>
      </w:docPartBody>
    </w:docPart>
    <w:docPart>
      <w:docPartPr>
        <w:name w:val="5A8C2CE670554EBEA0850583DFEF6170"/>
        <w:category>
          <w:name w:val="General"/>
          <w:gallery w:val="placeholder"/>
        </w:category>
        <w:types>
          <w:type w:val="bbPlcHdr"/>
        </w:types>
        <w:behaviors>
          <w:behavior w:val="content"/>
        </w:behaviors>
        <w:guid w:val="{8575A7AB-B961-4681-8E4A-FB0B1E31FD64}"/>
      </w:docPartPr>
      <w:docPartBody>
        <w:p w:rsidR="00FD41D7" w:rsidRDefault="00145441">
          <w:pPr>
            <w:pStyle w:val="5A8C2CE670554EBEA0850583DFEF6170"/>
          </w:pPr>
          <w:r w:rsidRPr="00D524AC">
            <w:rPr>
              <w:rStyle w:val="PlaceholderText"/>
            </w:rPr>
            <w:t>Click here to enter text.</w:t>
          </w:r>
        </w:p>
      </w:docPartBody>
    </w:docPart>
    <w:docPart>
      <w:docPartPr>
        <w:name w:val="E7D1E5AF7650444AAC8BB15D6FBF3B5A"/>
        <w:category>
          <w:name w:val="General"/>
          <w:gallery w:val="placeholder"/>
        </w:category>
        <w:types>
          <w:type w:val="bbPlcHdr"/>
        </w:types>
        <w:behaviors>
          <w:behavior w:val="content"/>
        </w:behaviors>
        <w:guid w:val="{08A1FB23-C517-413C-B043-B3CA449D2EB4}"/>
      </w:docPartPr>
      <w:docPartBody>
        <w:p w:rsidR="00FD41D7" w:rsidRDefault="00145441">
          <w:pPr>
            <w:pStyle w:val="E7D1E5AF7650444AAC8BB15D6FBF3B5A"/>
          </w:pPr>
          <w:r w:rsidRPr="00D524AC">
            <w:rPr>
              <w:rStyle w:val="PlaceholderText"/>
            </w:rPr>
            <w:t>Click here to enter text.</w:t>
          </w:r>
        </w:p>
      </w:docPartBody>
    </w:docPart>
    <w:docPart>
      <w:docPartPr>
        <w:name w:val="85DA0A555D824F4BB40414B7AA724382"/>
        <w:category>
          <w:name w:val="General"/>
          <w:gallery w:val="placeholder"/>
        </w:category>
        <w:types>
          <w:type w:val="bbPlcHdr"/>
        </w:types>
        <w:behaviors>
          <w:behavior w:val="content"/>
        </w:behaviors>
        <w:guid w:val="{198EA3AE-5183-4585-9472-2665EA122298}"/>
      </w:docPartPr>
      <w:docPartBody>
        <w:p w:rsidR="00FD41D7" w:rsidRDefault="00145441">
          <w:pPr>
            <w:pStyle w:val="85DA0A555D824F4BB40414B7AA724382"/>
          </w:pPr>
          <w:r w:rsidRPr="00D524AC">
            <w:rPr>
              <w:rStyle w:val="PlaceholderText"/>
            </w:rPr>
            <w:t>Click here to enter text.</w:t>
          </w:r>
        </w:p>
      </w:docPartBody>
    </w:docPart>
    <w:docPart>
      <w:docPartPr>
        <w:name w:val="C6B8DE1420034CE0A3E194F300C1EBE5"/>
        <w:category>
          <w:name w:val="General"/>
          <w:gallery w:val="placeholder"/>
        </w:category>
        <w:types>
          <w:type w:val="bbPlcHdr"/>
        </w:types>
        <w:behaviors>
          <w:behavior w:val="content"/>
        </w:behaviors>
        <w:guid w:val="{D1D657E7-2C8C-4262-9456-6B74F105348E}"/>
      </w:docPartPr>
      <w:docPartBody>
        <w:p w:rsidR="00FD41D7" w:rsidRDefault="00145441">
          <w:pPr>
            <w:pStyle w:val="C6B8DE1420034CE0A3E194F300C1EBE5"/>
          </w:pPr>
          <w:r w:rsidRPr="00D524AC">
            <w:rPr>
              <w:rStyle w:val="PlaceholderText"/>
            </w:rPr>
            <w:t>Click here to enter text.</w:t>
          </w:r>
        </w:p>
      </w:docPartBody>
    </w:docPart>
    <w:docPart>
      <w:docPartPr>
        <w:name w:val="26D0EFD11F6A45769B7FE600103DC20B"/>
        <w:category>
          <w:name w:val="General"/>
          <w:gallery w:val="placeholder"/>
        </w:category>
        <w:types>
          <w:type w:val="bbPlcHdr"/>
        </w:types>
        <w:behaviors>
          <w:behavior w:val="content"/>
        </w:behaviors>
        <w:guid w:val="{1E712448-2BFB-4D84-B618-985881BC4204}"/>
      </w:docPartPr>
      <w:docPartBody>
        <w:p w:rsidR="00FD41D7" w:rsidRDefault="00145441">
          <w:pPr>
            <w:pStyle w:val="26D0EFD11F6A45769B7FE600103DC20B"/>
          </w:pPr>
          <w:r w:rsidRPr="00806D09">
            <w:rPr>
              <w:rStyle w:val="PlaceholderText"/>
            </w:rPr>
            <w:t>Click here to enter text.</w:t>
          </w:r>
        </w:p>
      </w:docPartBody>
    </w:docPart>
    <w:docPart>
      <w:docPartPr>
        <w:name w:val="A389957AF2C34679A46EA77EFD5BB3FD"/>
        <w:category>
          <w:name w:val="General"/>
          <w:gallery w:val="placeholder"/>
        </w:category>
        <w:types>
          <w:type w:val="bbPlcHdr"/>
        </w:types>
        <w:behaviors>
          <w:behavior w:val="content"/>
        </w:behaviors>
        <w:guid w:val="{BC3C69CA-32DF-4628-BFAB-4DD6724C9005}"/>
      </w:docPartPr>
      <w:docPartBody>
        <w:p w:rsidR="00FD41D7" w:rsidRDefault="00145441">
          <w:pPr>
            <w:pStyle w:val="A389957AF2C34679A46EA77EFD5BB3FD"/>
          </w:pPr>
          <w:r w:rsidRPr="00D524AC">
            <w:rPr>
              <w:rStyle w:val="PlaceholderText"/>
            </w:rPr>
            <w:t>Click here to enter text.</w:t>
          </w:r>
        </w:p>
      </w:docPartBody>
    </w:docPart>
    <w:docPart>
      <w:docPartPr>
        <w:name w:val="316A7C3F7F794C43B9132F2712E1312E"/>
        <w:category>
          <w:name w:val="General"/>
          <w:gallery w:val="placeholder"/>
        </w:category>
        <w:types>
          <w:type w:val="bbPlcHdr"/>
        </w:types>
        <w:behaviors>
          <w:behavior w:val="content"/>
        </w:behaviors>
        <w:guid w:val="{254ADC82-CEF2-4445-B4B5-48CCBE28673D}"/>
      </w:docPartPr>
      <w:docPartBody>
        <w:p w:rsidR="00FD41D7" w:rsidRDefault="00145441">
          <w:pPr>
            <w:pStyle w:val="316A7C3F7F794C43B9132F2712E1312E"/>
          </w:pPr>
          <w:r w:rsidRPr="00D524AC">
            <w:rPr>
              <w:rStyle w:val="PlaceholderText"/>
            </w:rPr>
            <w:t>Click here to enter text.</w:t>
          </w:r>
        </w:p>
      </w:docPartBody>
    </w:docPart>
    <w:docPart>
      <w:docPartPr>
        <w:name w:val="B4D7439F2D2E49079D79128B15DFF78E"/>
        <w:category>
          <w:name w:val="General"/>
          <w:gallery w:val="placeholder"/>
        </w:category>
        <w:types>
          <w:type w:val="bbPlcHdr"/>
        </w:types>
        <w:behaviors>
          <w:behavior w:val="content"/>
        </w:behaviors>
        <w:guid w:val="{E119D18F-D4B1-4E0F-A5F7-91E0C9505506}"/>
      </w:docPartPr>
      <w:docPartBody>
        <w:p w:rsidR="00FD41D7" w:rsidRDefault="00145441">
          <w:pPr>
            <w:pStyle w:val="B4D7439F2D2E49079D79128B15DFF78E"/>
          </w:pPr>
          <w:r w:rsidRPr="00D524AC">
            <w:rPr>
              <w:rStyle w:val="PlaceholderText"/>
            </w:rPr>
            <w:t>Click here to enter text.</w:t>
          </w:r>
        </w:p>
      </w:docPartBody>
    </w:docPart>
    <w:docPart>
      <w:docPartPr>
        <w:name w:val="1E14BCFBB84F426488A386353B595229"/>
        <w:category>
          <w:name w:val="General"/>
          <w:gallery w:val="placeholder"/>
        </w:category>
        <w:types>
          <w:type w:val="bbPlcHdr"/>
        </w:types>
        <w:behaviors>
          <w:behavior w:val="content"/>
        </w:behaviors>
        <w:guid w:val="{E4915622-26D5-4540-BCA0-EFCA60C1D17B}"/>
      </w:docPartPr>
      <w:docPartBody>
        <w:p w:rsidR="00FD41D7" w:rsidRDefault="00145441">
          <w:pPr>
            <w:pStyle w:val="1E14BCFBB84F426488A386353B595229"/>
          </w:pPr>
          <w:r w:rsidRPr="00D524AC">
            <w:rPr>
              <w:rStyle w:val="PlaceholderText"/>
            </w:rPr>
            <w:t>Click here to enter text.</w:t>
          </w:r>
        </w:p>
      </w:docPartBody>
    </w:docPart>
    <w:docPart>
      <w:docPartPr>
        <w:name w:val="6190E20AE4A845428D80EF94FCFCE11B"/>
        <w:category>
          <w:name w:val="General"/>
          <w:gallery w:val="placeholder"/>
        </w:category>
        <w:types>
          <w:type w:val="bbPlcHdr"/>
        </w:types>
        <w:behaviors>
          <w:behavior w:val="content"/>
        </w:behaviors>
        <w:guid w:val="{9FBEA5F0-66BB-4B82-873A-DE8D77BF8749}"/>
      </w:docPartPr>
      <w:docPartBody>
        <w:p w:rsidR="00FD41D7" w:rsidRDefault="00145441">
          <w:pPr>
            <w:pStyle w:val="6190E20AE4A845428D80EF94FCFCE11B"/>
          </w:pPr>
          <w:r w:rsidRPr="00D524AC">
            <w:rPr>
              <w:rStyle w:val="PlaceholderText"/>
            </w:rPr>
            <w:t>Click here to enter text.</w:t>
          </w:r>
        </w:p>
      </w:docPartBody>
    </w:docPart>
    <w:docPart>
      <w:docPartPr>
        <w:name w:val="144C9861405D475DADA6DCC33EEF01FE"/>
        <w:category>
          <w:name w:val="General"/>
          <w:gallery w:val="placeholder"/>
        </w:category>
        <w:types>
          <w:type w:val="bbPlcHdr"/>
        </w:types>
        <w:behaviors>
          <w:behavior w:val="content"/>
        </w:behaviors>
        <w:guid w:val="{32D17B94-AC93-4B0F-BAF6-25465828D2C4}"/>
      </w:docPartPr>
      <w:docPartBody>
        <w:p w:rsidR="00FD41D7" w:rsidRDefault="00145441">
          <w:pPr>
            <w:pStyle w:val="144C9861405D475DADA6DCC33EEF01FE"/>
          </w:pPr>
          <w:r w:rsidRPr="00D524AC">
            <w:rPr>
              <w:rStyle w:val="PlaceholderText"/>
            </w:rPr>
            <w:t>Click here to enter text.</w:t>
          </w:r>
        </w:p>
      </w:docPartBody>
    </w:docPart>
    <w:docPart>
      <w:docPartPr>
        <w:name w:val="A76D50586C684C9385983DFFAC77BBB0"/>
        <w:category>
          <w:name w:val="General"/>
          <w:gallery w:val="placeholder"/>
        </w:category>
        <w:types>
          <w:type w:val="bbPlcHdr"/>
        </w:types>
        <w:behaviors>
          <w:behavior w:val="content"/>
        </w:behaviors>
        <w:guid w:val="{C03BCC22-B288-48C4-A580-DDC8BCEB7968}"/>
      </w:docPartPr>
      <w:docPartBody>
        <w:p w:rsidR="00FD41D7" w:rsidRDefault="00145441">
          <w:pPr>
            <w:pStyle w:val="A76D50586C684C9385983DFFAC77BBB0"/>
          </w:pPr>
          <w:r w:rsidRPr="00D524AC">
            <w:rPr>
              <w:rStyle w:val="PlaceholderText"/>
            </w:rPr>
            <w:t>Click here to enter text.</w:t>
          </w:r>
        </w:p>
      </w:docPartBody>
    </w:docPart>
    <w:docPart>
      <w:docPartPr>
        <w:name w:val="C3713CB567A84189B2150D85CADD25A7"/>
        <w:category>
          <w:name w:val="General"/>
          <w:gallery w:val="placeholder"/>
        </w:category>
        <w:types>
          <w:type w:val="bbPlcHdr"/>
        </w:types>
        <w:behaviors>
          <w:behavior w:val="content"/>
        </w:behaviors>
        <w:guid w:val="{179C69FD-7DE2-4E2C-9F53-8EEC29C320DD}"/>
      </w:docPartPr>
      <w:docPartBody>
        <w:p w:rsidR="00FD41D7" w:rsidRDefault="00145441">
          <w:pPr>
            <w:pStyle w:val="C3713CB567A84189B2150D85CADD25A7"/>
          </w:pPr>
          <w:r w:rsidRPr="00D524AC">
            <w:rPr>
              <w:rStyle w:val="PlaceholderText"/>
            </w:rPr>
            <w:t>Click here to enter text.</w:t>
          </w:r>
        </w:p>
      </w:docPartBody>
    </w:docPart>
    <w:docPart>
      <w:docPartPr>
        <w:name w:val="6EDE5F4E8E7846FCA1A5675D1DDF44AF"/>
        <w:category>
          <w:name w:val="General"/>
          <w:gallery w:val="placeholder"/>
        </w:category>
        <w:types>
          <w:type w:val="bbPlcHdr"/>
        </w:types>
        <w:behaviors>
          <w:behavior w:val="content"/>
        </w:behaviors>
        <w:guid w:val="{2E1CD307-119A-4AED-9B38-2FD594A1BBC3}"/>
      </w:docPartPr>
      <w:docPartBody>
        <w:p w:rsidR="00FD41D7" w:rsidRDefault="00145441">
          <w:pPr>
            <w:pStyle w:val="6EDE5F4E8E7846FCA1A5675D1DDF44AF"/>
          </w:pPr>
          <w:r w:rsidRPr="00D524AC">
            <w:rPr>
              <w:rStyle w:val="PlaceholderText"/>
            </w:rPr>
            <w:t>Click here to enter text.</w:t>
          </w:r>
        </w:p>
      </w:docPartBody>
    </w:docPart>
    <w:docPart>
      <w:docPartPr>
        <w:name w:val="77422430EF8D4FE5B0C5C36CDA7D8E3B"/>
        <w:category>
          <w:name w:val="General"/>
          <w:gallery w:val="placeholder"/>
        </w:category>
        <w:types>
          <w:type w:val="bbPlcHdr"/>
        </w:types>
        <w:behaviors>
          <w:behavior w:val="content"/>
        </w:behaviors>
        <w:guid w:val="{1F133BBD-3EF6-449D-A2D4-46516CA0C5B1}"/>
      </w:docPartPr>
      <w:docPartBody>
        <w:p w:rsidR="00FD41D7" w:rsidRDefault="00145441">
          <w:pPr>
            <w:pStyle w:val="77422430EF8D4FE5B0C5C36CDA7D8E3B"/>
          </w:pPr>
          <w:r w:rsidRPr="00D524AC">
            <w:rPr>
              <w:rStyle w:val="PlaceholderText"/>
            </w:rPr>
            <w:t>Click here to enter text.</w:t>
          </w:r>
        </w:p>
      </w:docPartBody>
    </w:docPart>
    <w:docPart>
      <w:docPartPr>
        <w:name w:val="54EC92718CD747558272B8113F499DA0"/>
        <w:category>
          <w:name w:val="General"/>
          <w:gallery w:val="placeholder"/>
        </w:category>
        <w:types>
          <w:type w:val="bbPlcHdr"/>
        </w:types>
        <w:behaviors>
          <w:behavior w:val="content"/>
        </w:behaviors>
        <w:guid w:val="{73E4BD02-A7AC-4974-A558-219F3D2D8E8F}"/>
      </w:docPartPr>
      <w:docPartBody>
        <w:p w:rsidR="00FD41D7" w:rsidRDefault="00145441">
          <w:pPr>
            <w:pStyle w:val="54EC92718CD747558272B8113F499DA0"/>
          </w:pPr>
          <w:r w:rsidRPr="00D524AC">
            <w:rPr>
              <w:rStyle w:val="PlaceholderText"/>
            </w:rPr>
            <w:t>Click here to enter text.</w:t>
          </w:r>
        </w:p>
      </w:docPartBody>
    </w:docPart>
    <w:docPart>
      <w:docPartPr>
        <w:name w:val="410E07C713B74283966E8012EDF38AA7"/>
        <w:category>
          <w:name w:val="General"/>
          <w:gallery w:val="placeholder"/>
        </w:category>
        <w:types>
          <w:type w:val="bbPlcHdr"/>
        </w:types>
        <w:behaviors>
          <w:behavior w:val="content"/>
        </w:behaviors>
        <w:guid w:val="{C610BD90-6EB9-4263-B90B-E9FA3FDCF6F9}"/>
      </w:docPartPr>
      <w:docPartBody>
        <w:p w:rsidR="00FD41D7" w:rsidRDefault="00145441">
          <w:pPr>
            <w:pStyle w:val="410E07C713B74283966E8012EDF38AA7"/>
          </w:pPr>
          <w:r w:rsidRPr="00D524AC">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etaOT-Book">
    <w:altName w:val="Times New Roman"/>
    <w:panose1 w:val="00000000000000000000"/>
    <w:charset w:val="00"/>
    <w:family w:val="roman"/>
    <w:notTrueType/>
    <w:pitch w:val="default"/>
  </w:font>
  <w:font w:name="MetaOT-BookIta">
    <w:altName w:val="Times New Roman"/>
    <w:panose1 w:val="00000000000000000000"/>
    <w:charset w:val="00"/>
    <w:family w:val="roman"/>
    <w:notTrueType/>
    <w:pitch w:val="default"/>
  </w:font>
  <w:font w:name="MetaOT-Bold">
    <w:altName w:val="Times New Roman"/>
    <w:panose1 w:val="00000000000000000000"/>
    <w:charset w:val="00"/>
    <w:family w:val="roman"/>
    <w:notTrueType/>
    <w:pitch w:val="default"/>
  </w:font>
  <w:font w:name="B Lotus">
    <w:panose1 w:val="00000400000000000000"/>
    <w:charset w:val="B2"/>
    <w:family w:val="auto"/>
    <w:pitch w:val="variable"/>
    <w:sig w:usb0="00002001" w:usb1="80000000" w:usb2="00000008" w:usb3="00000000" w:csb0="00000040" w:csb1="00000000"/>
  </w:font>
  <w:font w:name="Batang">
    <w:altName w:val="바탕"/>
    <w:panose1 w:val="02030600000101010101"/>
    <w:charset w:val="81"/>
    <w:family w:val="auto"/>
    <w:notTrueType/>
    <w:pitch w:val="fixed"/>
    <w:sig w:usb0="00000001" w:usb1="09060000" w:usb2="00000010" w:usb3="00000000" w:csb0="00080000" w:csb1="00000000"/>
  </w:font>
  <w:font w:name="IRANyekan">
    <w:altName w:val="Times New Roman"/>
    <w:panose1 w:val="00000000000000000000"/>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5441"/>
    <w:rsid w:val="00034CBD"/>
    <w:rsid w:val="00145441"/>
    <w:rsid w:val="00346864"/>
    <w:rsid w:val="004B7143"/>
    <w:rsid w:val="006002A0"/>
    <w:rsid w:val="00846766"/>
    <w:rsid w:val="00F221B2"/>
    <w:rsid w:val="00FD41D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50C79020E3DA4A60B10E239B9C3BB3B3">
    <w:name w:val="50C79020E3DA4A60B10E239B9C3BB3B3"/>
  </w:style>
  <w:style w:type="paragraph" w:customStyle="1" w:styleId="2C710C38EADC4AE5919B622D59A2FFBA">
    <w:name w:val="2C710C38EADC4AE5919B622D59A2FFBA"/>
  </w:style>
  <w:style w:type="paragraph" w:customStyle="1" w:styleId="5A8C2CE670554EBEA0850583DFEF6170">
    <w:name w:val="5A8C2CE670554EBEA0850583DFEF6170"/>
  </w:style>
  <w:style w:type="paragraph" w:customStyle="1" w:styleId="E7D1E5AF7650444AAC8BB15D6FBF3B5A">
    <w:name w:val="E7D1E5AF7650444AAC8BB15D6FBF3B5A"/>
  </w:style>
  <w:style w:type="paragraph" w:customStyle="1" w:styleId="85DA0A555D824F4BB40414B7AA724382">
    <w:name w:val="85DA0A555D824F4BB40414B7AA724382"/>
  </w:style>
  <w:style w:type="paragraph" w:customStyle="1" w:styleId="C6B8DE1420034CE0A3E194F300C1EBE5">
    <w:name w:val="C6B8DE1420034CE0A3E194F300C1EBE5"/>
  </w:style>
  <w:style w:type="paragraph" w:customStyle="1" w:styleId="26D0EFD11F6A45769B7FE600103DC20B">
    <w:name w:val="26D0EFD11F6A45769B7FE600103DC20B"/>
  </w:style>
  <w:style w:type="paragraph" w:customStyle="1" w:styleId="A389957AF2C34679A46EA77EFD5BB3FD">
    <w:name w:val="A389957AF2C34679A46EA77EFD5BB3FD"/>
  </w:style>
  <w:style w:type="paragraph" w:customStyle="1" w:styleId="316A7C3F7F794C43B9132F2712E1312E">
    <w:name w:val="316A7C3F7F794C43B9132F2712E1312E"/>
  </w:style>
  <w:style w:type="paragraph" w:customStyle="1" w:styleId="B4D7439F2D2E49079D79128B15DFF78E">
    <w:name w:val="B4D7439F2D2E49079D79128B15DFF78E"/>
  </w:style>
  <w:style w:type="paragraph" w:customStyle="1" w:styleId="1E14BCFBB84F426488A386353B595229">
    <w:name w:val="1E14BCFBB84F426488A386353B595229"/>
  </w:style>
  <w:style w:type="paragraph" w:customStyle="1" w:styleId="6190E20AE4A845428D80EF94FCFCE11B">
    <w:name w:val="6190E20AE4A845428D80EF94FCFCE11B"/>
  </w:style>
  <w:style w:type="paragraph" w:customStyle="1" w:styleId="144C9861405D475DADA6DCC33EEF01FE">
    <w:name w:val="144C9861405D475DADA6DCC33EEF01FE"/>
  </w:style>
  <w:style w:type="paragraph" w:customStyle="1" w:styleId="A76D50586C684C9385983DFFAC77BBB0">
    <w:name w:val="A76D50586C684C9385983DFFAC77BBB0"/>
  </w:style>
  <w:style w:type="paragraph" w:customStyle="1" w:styleId="C3713CB567A84189B2150D85CADD25A7">
    <w:name w:val="C3713CB567A84189B2150D85CADD25A7"/>
  </w:style>
  <w:style w:type="paragraph" w:customStyle="1" w:styleId="A3F7CCEDD694494D941F43AB29417230">
    <w:name w:val="A3F7CCEDD694494D941F43AB29417230"/>
  </w:style>
  <w:style w:type="paragraph" w:customStyle="1" w:styleId="1351C0FA444B47ECB4BF63750C0C51AC">
    <w:name w:val="1351C0FA444B47ECB4BF63750C0C51AC"/>
  </w:style>
  <w:style w:type="paragraph" w:customStyle="1" w:styleId="6EDE5F4E8E7846FCA1A5675D1DDF44AF">
    <w:name w:val="6EDE5F4E8E7846FCA1A5675D1DDF44AF"/>
  </w:style>
  <w:style w:type="paragraph" w:customStyle="1" w:styleId="77422430EF8D4FE5B0C5C36CDA7D8E3B">
    <w:name w:val="77422430EF8D4FE5B0C5C36CDA7D8E3B"/>
  </w:style>
  <w:style w:type="paragraph" w:customStyle="1" w:styleId="54EC92718CD747558272B8113F499DA0">
    <w:name w:val="54EC92718CD747558272B8113F499DA0"/>
  </w:style>
  <w:style w:type="paragraph" w:customStyle="1" w:styleId="410E07C713B74283966E8012EDF38AA7">
    <w:name w:val="410E07C713B74283966E8012EDF38AA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50C79020E3DA4A60B10E239B9C3BB3B3">
    <w:name w:val="50C79020E3DA4A60B10E239B9C3BB3B3"/>
  </w:style>
  <w:style w:type="paragraph" w:customStyle="1" w:styleId="2C710C38EADC4AE5919B622D59A2FFBA">
    <w:name w:val="2C710C38EADC4AE5919B622D59A2FFBA"/>
  </w:style>
  <w:style w:type="paragraph" w:customStyle="1" w:styleId="5A8C2CE670554EBEA0850583DFEF6170">
    <w:name w:val="5A8C2CE670554EBEA0850583DFEF6170"/>
  </w:style>
  <w:style w:type="paragraph" w:customStyle="1" w:styleId="E7D1E5AF7650444AAC8BB15D6FBF3B5A">
    <w:name w:val="E7D1E5AF7650444AAC8BB15D6FBF3B5A"/>
  </w:style>
  <w:style w:type="paragraph" w:customStyle="1" w:styleId="85DA0A555D824F4BB40414B7AA724382">
    <w:name w:val="85DA0A555D824F4BB40414B7AA724382"/>
  </w:style>
  <w:style w:type="paragraph" w:customStyle="1" w:styleId="C6B8DE1420034CE0A3E194F300C1EBE5">
    <w:name w:val="C6B8DE1420034CE0A3E194F300C1EBE5"/>
  </w:style>
  <w:style w:type="paragraph" w:customStyle="1" w:styleId="26D0EFD11F6A45769B7FE600103DC20B">
    <w:name w:val="26D0EFD11F6A45769B7FE600103DC20B"/>
  </w:style>
  <w:style w:type="paragraph" w:customStyle="1" w:styleId="A389957AF2C34679A46EA77EFD5BB3FD">
    <w:name w:val="A389957AF2C34679A46EA77EFD5BB3FD"/>
  </w:style>
  <w:style w:type="paragraph" w:customStyle="1" w:styleId="316A7C3F7F794C43B9132F2712E1312E">
    <w:name w:val="316A7C3F7F794C43B9132F2712E1312E"/>
  </w:style>
  <w:style w:type="paragraph" w:customStyle="1" w:styleId="B4D7439F2D2E49079D79128B15DFF78E">
    <w:name w:val="B4D7439F2D2E49079D79128B15DFF78E"/>
  </w:style>
  <w:style w:type="paragraph" w:customStyle="1" w:styleId="1E14BCFBB84F426488A386353B595229">
    <w:name w:val="1E14BCFBB84F426488A386353B595229"/>
  </w:style>
  <w:style w:type="paragraph" w:customStyle="1" w:styleId="6190E20AE4A845428D80EF94FCFCE11B">
    <w:name w:val="6190E20AE4A845428D80EF94FCFCE11B"/>
  </w:style>
  <w:style w:type="paragraph" w:customStyle="1" w:styleId="144C9861405D475DADA6DCC33EEF01FE">
    <w:name w:val="144C9861405D475DADA6DCC33EEF01FE"/>
  </w:style>
  <w:style w:type="paragraph" w:customStyle="1" w:styleId="A76D50586C684C9385983DFFAC77BBB0">
    <w:name w:val="A76D50586C684C9385983DFFAC77BBB0"/>
  </w:style>
  <w:style w:type="paragraph" w:customStyle="1" w:styleId="C3713CB567A84189B2150D85CADD25A7">
    <w:name w:val="C3713CB567A84189B2150D85CADD25A7"/>
  </w:style>
  <w:style w:type="paragraph" w:customStyle="1" w:styleId="A3F7CCEDD694494D941F43AB29417230">
    <w:name w:val="A3F7CCEDD694494D941F43AB29417230"/>
  </w:style>
  <w:style w:type="paragraph" w:customStyle="1" w:styleId="1351C0FA444B47ECB4BF63750C0C51AC">
    <w:name w:val="1351C0FA444B47ECB4BF63750C0C51AC"/>
  </w:style>
  <w:style w:type="paragraph" w:customStyle="1" w:styleId="6EDE5F4E8E7846FCA1A5675D1DDF44AF">
    <w:name w:val="6EDE5F4E8E7846FCA1A5675D1DDF44AF"/>
  </w:style>
  <w:style w:type="paragraph" w:customStyle="1" w:styleId="77422430EF8D4FE5B0C5C36CDA7D8E3B">
    <w:name w:val="77422430EF8D4FE5B0C5C36CDA7D8E3B"/>
  </w:style>
  <w:style w:type="paragraph" w:customStyle="1" w:styleId="54EC92718CD747558272B8113F499DA0">
    <w:name w:val="54EC92718CD747558272B8113F499DA0"/>
  </w:style>
  <w:style w:type="paragraph" w:customStyle="1" w:styleId="410E07C713B74283966E8012EDF38AA7">
    <w:name w:val="410E07C713B74283966E8012EDF38AA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D2877E-72F5-4915-933A-66E720B45F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JOC_E&amp;S_Research (1)</Template>
  <TotalTime>20318</TotalTime>
  <Pages>11</Pages>
  <Words>5811</Words>
  <Characters>33126</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Novin Pendar</Company>
  <LinksUpToDate>false</LinksUpToDate>
  <CharactersWithSpaces>38860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Reviewer</dc:creator>
  <cp:lastModifiedBy>Reviewer</cp:lastModifiedBy>
  <cp:revision>49</cp:revision>
  <cp:lastPrinted>2021-08-08T08:50:00Z</cp:lastPrinted>
  <dcterms:created xsi:type="dcterms:W3CDTF">2025-06-25T11:21:00Z</dcterms:created>
  <dcterms:modified xsi:type="dcterms:W3CDTF">2025-08-26T17:00:00Z</dcterms:modified>
</cp:coreProperties>
</file>